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outlineLvl w:val="0"/>
        <w:rPr>
          <w:rFonts w:hint="eastAsia" w:ascii="宋体" w:hAnsi="宋体"/>
          <w:b/>
          <w:color w:val="auto"/>
          <w:sz w:val="44"/>
          <w:lang w:val="en-US" w:eastAsia="zh-CN"/>
        </w:rPr>
      </w:pPr>
    </w:p>
    <w:p>
      <w:pPr>
        <w:spacing w:line="480" w:lineRule="exact"/>
        <w:jc w:val="center"/>
        <w:outlineLvl w:val="0"/>
        <w:rPr>
          <w:rFonts w:hint="eastAsia" w:ascii="宋体" w:hAnsi="宋体"/>
          <w:b/>
          <w:color w:val="auto"/>
          <w:sz w:val="44"/>
          <w:lang w:val="en-US" w:eastAsia="zh-CN"/>
        </w:rPr>
      </w:pPr>
    </w:p>
    <w:p>
      <w:pPr>
        <w:spacing w:line="480" w:lineRule="exact"/>
        <w:jc w:val="center"/>
        <w:outlineLvl w:val="0"/>
        <w:rPr>
          <w:rFonts w:hint="eastAsia" w:ascii="宋体" w:hAnsi="宋体"/>
          <w:b/>
          <w:color w:val="auto"/>
          <w:sz w:val="44"/>
          <w:lang w:val="en-US" w:eastAsia="zh-CN"/>
        </w:rPr>
      </w:pPr>
    </w:p>
    <w:p>
      <w:pPr>
        <w:spacing w:line="480" w:lineRule="exact"/>
        <w:jc w:val="center"/>
        <w:outlineLvl w:val="0"/>
        <w:rPr>
          <w:rFonts w:hint="eastAsia" w:ascii="宋体" w:hAnsi="宋体"/>
          <w:b/>
          <w:color w:val="auto"/>
          <w:sz w:val="44"/>
          <w:lang w:val="en-US" w:eastAsia="zh-CN"/>
        </w:rPr>
      </w:pPr>
    </w:p>
    <w:p>
      <w:pPr>
        <w:spacing w:line="480" w:lineRule="exact"/>
        <w:jc w:val="center"/>
        <w:outlineLvl w:val="0"/>
        <w:rPr>
          <w:rFonts w:hint="eastAsia" w:ascii="宋体" w:hAnsi="宋体"/>
          <w:b/>
          <w:color w:val="auto"/>
          <w:sz w:val="44"/>
        </w:rPr>
      </w:pPr>
      <w:r>
        <w:rPr>
          <w:rFonts w:hint="eastAsia" w:ascii="宋体" w:hAnsi="宋体"/>
          <w:b/>
          <w:color w:val="auto"/>
          <w:sz w:val="44"/>
          <w:lang w:val="en-US" w:eastAsia="zh-CN"/>
        </w:rPr>
        <w:t>响 应</w:t>
      </w:r>
      <w:r>
        <w:rPr>
          <w:rFonts w:hint="eastAsia" w:ascii="宋体" w:hAnsi="宋体"/>
          <w:b/>
          <w:color w:val="auto"/>
          <w:sz w:val="44"/>
        </w:rPr>
        <w:t>文 件 格 式</w:t>
      </w:r>
    </w:p>
    <w:p>
      <w:pPr>
        <w:pStyle w:val="7"/>
        <w:rPr>
          <w:rFonts w:hint="eastAsia" w:ascii="宋体" w:hAnsi="宋体"/>
          <w:b/>
          <w:color w:val="auto"/>
          <w:sz w:val="44"/>
        </w:rPr>
      </w:pPr>
    </w:p>
    <w:p>
      <w:pPr>
        <w:pStyle w:val="7"/>
        <w:rPr>
          <w:rFonts w:hint="eastAsia" w:ascii="宋体" w:hAnsi="宋体"/>
          <w:b/>
          <w:color w:val="auto"/>
          <w:sz w:val="44"/>
        </w:rPr>
      </w:pPr>
    </w:p>
    <w:p>
      <w:pPr>
        <w:pStyle w:val="7"/>
        <w:rPr>
          <w:rFonts w:hint="eastAsia" w:ascii="宋体" w:hAnsi="宋体"/>
          <w:b/>
          <w:color w:val="auto"/>
          <w:sz w:val="44"/>
        </w:rPr>
      </w:pPr>
    </w:p>
    <w:p>
      <w:pPr>
        <w:tabs>
          <w:tab w:val="left" w:pos="284"/>
          <w:tab w:val="left" w:pos="851"/>
        </w:tabs>
        <w:spacing w:line="360" w:lineRule="auto"/>
        <w:ind w:firstLine="720" w:firstLineChars="200"/>
        <w:jc w:val="left"/>
        <w:rPr>
          <w:rFonts w:hint="eastAsia" w:ascii="宋体" w:hAnsi="宋体" w:eastAsia="宋体" w:cs="Times New Roman"/>
          <w:color w:val="auto"/>
          <w:sz w:val="36"/>
          <w:lang w:val="en-US" w:eastAsia="zh-CN"/>
        </w:rPr>
      </w:pPr>
      <w:r>
        <w:rPr>
          <w:rFonts w:hint="eastAsia" w:ascii="宋体" w:hAnsi="宋体" w:eastAsia="宋体" w:cs="Times New Roman"/>
          <w:color w:val="auto"/>
          <w:sz w:val="36"/>
          <w:lang w:val="en-US" w:eastAsia="zh-CN"/>
        </w:rPr>
        <w:t>项 目 名  称：</w:t>
      </w:r>
    </w:p>
    <w:p>
      <w:pPr>
        <w:tabs>
          <w:tab w:val="left" w:pos="284"/>
          <w:tab w:val="left" w:pos="851"/>
        </w:tabs>
        <w:spacing w:line="360" w:lineRule="auto"/>
        <w:ind w:firstLine="720" w:firstLineChars="200"/>
        <w:jc w:val="left"/>
        <w:rPr>
          <w:rFonts w:hint="eastAsia" w:ascii="宋体" w:hAnsi="宋体" w:eastAsia="宋体" w:cs="Times New Roman"/>
          <w:color w:val="auto"/>
          <w:sz w:val="36"/>
          <w:lang w:val="en-US" w:eastAsia="zh-CN"/>
        </w:rPr>
      </w:pPr>
      <w:r>
        <w:rPr>
          <w:rFonts w:hint="eastAsia" w:ascii="宋体" w:hAnsi="宋体" w:eastAsia="宋体" w:cs="Times New Roman"/>
          <w:color w:val="auto"/>
          <w:sz w:val="36"/>
          <w:lang w:val="en-US" w:eastAsia="zh-CN"/>
        </w:rPr>
        <w:t>项目招标编号：</w:t>
      </w:r>
    </w:p>
    <w:p>
      <w:pPr>
        <w:spacing w:line="360" w:lineRule="auto"/>
        <w:jc w:val="center"/>
        <w:rPr>
          <w:rFonts w:ascii="宋体" w:hAnsi="宋体"/>
          <w:color w:val="auto"/>
          <w:sz w:val="36"/>
        </w:rPr>
      </w:pPr>
    </w:p>
    <w:p>
      <w:pPr>
        <w:autoSpaceDE w:val="0"/>
        <w:autoSpaceDN w:val="0"/>
        <w:adjustRightInd w:val="0"/>
        <w:spacing w:line="360" w:lineRule="auto"/>
        <w:jc w:val="center"/>
        <w:rPr>
          <w:rFonts w:ascii="宋体" w:hAnsi="宋体"/>
          <w:color w:val="auto"/>
          <w:szCs w:val="21"/>
        </w:rPr>
      </w:pPr>
    </w:p>
    <w:p>
      <w:pPr>
        <w:autoSpaceDE w:val="0"/>
        <w:autoSpaceDN w:val="0"/>
        <w:adjustRightInd w:val="0"/>
        <w:spacing w:line="360" w:lineRule="auto"/>
        <w:jc w:val="both"/>
        <w:rPr>
          <w:rFonts w:ascii="宋体" w:hAnsi="宋体"/>
          <w:color w:val="auto"/>
          <w:szCs w:val="21"/>
        </w:rPr>
      </w:pPr>
    </w:p>
    <w:p>
      <w:pPr>
        <w:tabs>
          <w:tab w:val="left" w:pos="284"/>
          <w:tab w:val="left" w:pos="851"/>
        </w:tabs>
        <w:spacing w:line="360" w:lineRule="auto"/>
        <w:jc w:val="center"/>
        <w:rPr>
          <w:rFonts w:ascii="宋体" w:hAnsi="宋体"/>
          <w:color w:val="auto"/>
          <w:sz w:val="36"/>
        </w:rPr>
      </w:pPr>
    </w:p>
    <w:p>
      <w:pPr>
        <w:tabs>
          <w:tab w:val="left" w:pos="284"/>
          <w:tab w:val="left" w:pos="851"/>
        </w:tabs>
        <w:spacing w:line="360" w:lineRule="auto"/>
        <w:ind w:firstLine="720" w:firstLineChars="200"/>
        <w:jc w:val="left"/>
        <w:rPr>
          <w:rFonts w:ascii="宋体" w:hAnsi="宋体"/>
          <w:color w:val="auto"/>
          <w:sz w:val="36"/>
        </w:rPr>
      </w:pPr>
      <w:r>
        <w:rPr>
          <w:rFonts w:hint="eastAsia" w:ascii="宋体" w:hAnsi="宋体"/>
          <w:color w:val="auto"/>
          <w:sz w:val="36"/>
          <w:lang w:val="en-US" w:eastAsia="zh-CN"/>
        </w:rPr>
        <w:t>供应商名称</w:t>
      </w:r>
      <w:r>
        <w:rPr>
          <w:rFonts w:hint="eastAsia" w:ascii="宋体" w:hAnsi="宋体"/>
          <w:color w:val="auto"/>
          <w:sz w:val="36"/>
        </w:rPr>
        <w:t>：</w:t>
      </w:r>
      <w:r>
        <w:rPr>
          <w:rFonts w:ascii="宋体" w:hAnsi="宋体"/>
          <w:b/>
          <w:color w:val="auto"/>
          <w:sz w:val="24"/>
          <w:u w:val="single"/>
        </w:rPr>
        <w:t xml:space="preserve">                                      </w:t>
      </w:r>
    </w:p>
    <w:p>
      <w:pPr>
        <w:tabs>
          <w:tab w:val="left" w:pos="284"/>
          <w:tab w:val="left" w:pos="851"/>
        </w:tabs>
        <w:spacing w:line="360" w:lineRule="auto"/>
        <w:ind w:firstLine="720" w:firstLineChars="200"/>
        <w:jc w:val="left"/>
        <w:rPr>
          <w:rFonts w:ascii="宋体" w:hAnsi="宋体"/>
          <w:color w:val="auto"/>
          <w:sz w:val="36"/>
        </w:rPr>
      </w:pPr>
      <w:r>
        <w:rPr>
          <w:rFonts w:hint="eastAsia" w:ascii="宋体" w:hAnsi="宋体"/>
          <w:color w:val="auto"/>
          <w:sz w:val="36"/>
          <w:lang w:val="en-US" w:eastAsia="zh-CN"/>
        </w:rPr>
        <w:t>供应商</w:t>
      </w:r>
      <w:r>
        <w:rPr>
          <w:rFonts w:hint="eastAsia" w:ascii="宋体" w:hAnsi="宋体"/>
          <w:color w:val="auto"/>
          <w:sz w:val="36"/>
        </w:rPr>
        <w:t>地址：</w:t>
      </w:r>
      <w:r>
        <w:rPr>
          <w:rFonts w:ascii="宋体" w:hAnsi="宋体"/>
          <w:b/>
          <w:color w:val="auto"/>
          <w:sz w:val="24"/>
          <w:u w:val="single"/>
        </w:rPr>
        <w:t xml:space="preserve">                                   </w:t>
      </w:r>
    </w:p>
    <w:p>
      <w:pPr>
        <w:tabs>
          <w:tab w:val="left" w:pos="284"/>
          <w:tab w:val="left" w:pos="851"/>
        </w:tabs>
        <w:spacing w:line="360" w:lineRule="auto"/>
        <w:ind w:firstLine="720" w:firstLineChars="200"/>
        <w:rPr>
          <w:rFonts w:ascii="宋体" w:hAnsi="宋体"/>
          <w:b/>
          <w:color w:val="auto"/>
          <w:sz w:val="24"/>
          <w:u w:val="single"/>
        </w:rPr>
      </w:pPr>
      <w:r>
        <w:rPr>
          <w:rFonts w:hint="eastAsia" w:ascii="宋体" w:hAnsi="宋体"/>
          <w:color w:val="auto"/>
          <w:sz w:val="36"/>
          <w:lang w:val="en-US" w:eastAsia="zh-CN"/>
        </w:rPr>
        <w:t>响应</w:t>
      </w:r>
      <w:r>
        <w:rPr>
          <w:rFonts w:hint="eastAsia" w:ascii="宋体" w:hAnsi="宋体"/>
          <w:color w:val="auto"/>
          <w:sz w:val="36"/>
        </w:rPr>
        <w:t>时间：</w:t>
      </w:r>
      <w:r>
        <w:rPr>
          <w:rFonts w:ascii="宋体" w:hAnsi="宋体"/>
          <w:b/>
          <w:color w:val="auto"/>
          <w:sz w:val="24"/>
          <w:u w:val="single"/>
        </w:rPr>
        <w:t xml:space="preserve">        </w:t>
      </w:r>
      <w:r>
        <w:rPr>
          <w:rFonts w:hint="eastAsia" w:ascii="宋体" w:hAnsi="宋体"/>
          <w:b/>
          <w:color w:val="auto"/>
          <w:sz w:val="28"/>
          <w:szCs w:val="28"/>
          <w:u w:val="single"/>
        </w:rPr>
        <w:t>年</w:t>
      </w:r>
      <w:r>
        <w:rPr>
          <w:rFonts w:ascii="宋体" w:hAnsi="宋体"/>
          <w:b/>
          <w:color w:val="auto"/>
          <w:sz w:val="28"/>
          <w:szCs w:val="28"/>
          <w:u w:val="single"/>
        </w:rPr>
        <w:t xml:space="preserve">      </w:t>
      </w:r>
      <w:r>
        <w:rPr>
          <w:rFonts w:hint="eastAsia" w:ascii="宋体" w:hAnsi="宋体"/>
          <w:b/>
          <w:color w:val="auto"/>
          <w:sz w:val="28"/>
          <w:szCs w:val="28"/>
          <w:u w:val="single"/>
        </w:rPr>
        <w:t>月</w:t>
      </w:r>
      <w:r>
        <w:rPr>
          <w:rFonts w:ascii="宋体" w:hAnsi="宋体"/>
          <w:b/>
          <w:color w:val="auto"/>
          <w:sz w:val="28"/>
          <w:szCs w:val="28"/>
          <w:u w:val="single"/>
        </w:rPr>
        <w:t xml:space="preserve">      </w:t>
      </w:r>
      <w:r>
        <w:rPr>
          <w:rFonts w:hint="eastAsia" w:ascii="宋体" w:hAnsi="宋体"/>
          <w:b/>
          <w:color w:val="auto"/>
          <w:sz w:val="28"/>
          <w:szCs w:val="28"/>
          <w:u w:val="single"/>
        </w:rPr>
        <w:t>日</w:t>
      </w:r>
      <w:r>
        <w:rPr>
          <w:rFonts w:ascii="宋体" w:hAnsi="宋体"/>
          <w:b/>
          <w:color w:val="auto"/>
          <w:sz w:val="28"/>
          <w:szCs w:val="28"/>
          <w:u w:val="single"/>
        </w:rPr>
        <w:t xml:space="preserve">  </w:t>
      </w:r>
      <w:r>
        <w:rPr>
          <w:rFonts w:ascii="宋体" w:hAnsi="宋体"/>
          <w:b/>
          <w:color w:val="auto"/>
          <w:sz w:val="24"/>
          <w:u w:val="single"/>
        </w:rPr>
        <w:t xml:space="preserve">          </w:t>
      </w:r>
    </w:p>
    <w:p>
      <w:pPr>
        <w:rPr>
          <w:color w:val="auto"/>
        </w:rPr>
      </w:pPr>
      <w:r>
        <w:rPr>
          <w:color w:val="auto"/>
        </w:rPr>
        <w:br w:type="page"/>
      </w:r>
    </w:p>
    <w:p>
      <w:pPr>
        <w:pStyle w:val="7"/>
        <w:rPr>
          <w:color w:val="auto"/>
        </w:rPr>
      </w:pPr>
    </w:p>
    <w:p>
      <w:pPr>
        <w:pStyle w:val="2"/>
        <w:spacing w:line="480" w:lineRule="exact"/>
        <w:rPr>
          <w:rFonts w:hint="eastAsia" w:ascii="宋体" w:hAnsi="宋体"/>
          <w:color w:val="auto"/>
          <w:sz w:val="32"/>
          <w:szCs w:val="32"/>
        </w:rPr>
      </w:pPr>
      <w:bookmarkStart w:id="0" w:name="_Toc42951051"/>
      <w:r>
        <w:rPr>
          <w:rFonts w:hint="eastAsia" w:ascii="宋体" w:hAnsi="宋体"/>
          <w:color w:val="auto"/>
          <w:sz w:val="32"/>
          <w:szCs w:val="32"/>
          <w:lang w:val="en-US" w:eastAsia="zh-CN"/>
        </w:rPr>
        <w:t>1.</w:t>
      </w:r>
      <w:r>
        <w:rPr>
          <w:rFonts w:hint="eastAsia" w:ascii="宋体" w:hAnsi="宋体"/>
          <w:color w:val="auto"/>
          <w:sz w:val="32"/>
          <w:szCs w:val="32"/>
        </w:rPr>
        <w:t>报</w:t>
      </w:r>
      <w:bookmarkStart w:id="1" w:name="_Hlt10519308"/>
      <w:bookmarkEnd w:id="1"/>
      <w:r>
        <w:rPr>
          <w:rFonts w:hint="eastAsia" w:ascii="宋体" w:hAnsi="宋体"/>
          <w:color w:val="auto"/>
          <w:sz w:val="32"/>
          <w:szCs w:val="32"/>
        </w:rPr>
        <w:t>价文件格式</w:t>
      </w:r>
      <w:bookmarkEnd w:id="0"/>
      <w:bookmarkStart w:id="2" w:name="_Hlt10456397"/>
      <w:bookmarkEnd w:id="2"/>
    </w:p>
    <w:p>
      <w:pPr>
        <w:pStyle w:val="8"/>
        <w:spacing w:line="480" w:lineRule="exact"/>
        <w:jc w:val="center"/>
        <w:rPr>
          <w:rFonts w:hint="eastAsia" w:hAnsi="宋体"/>
          <w:b/>
          <w:color w:val="auto"/>
          <w:sz w:val="24"/>
        </w:rPr>
      </w:pPr>
      <w:r>
        <w:rPr>
          <w:rFonts w:hint="eastAsia" w:hAnsi="宋体"/>
          <w:b/>
          <w:color w:val="auto"/>
          <w:sz w:val="24"/>
        </w:rPr>
        <w:t>报价</w:t>
      </w:r>
      <w:r>
        <w:rPr>
          <w:rFonts w:hint="eastAsia" w:hAnsi="宋体"/>
          <w:b/>
          <w:color w:val="auto"/>
          <w:sz w:val="24"/>
          <w:lang w:val="en-US" w:eastAsia="zh-CN"/>
        </w:rPr>
        <w:t>一览</w:t>
      </w:r>
      <w:r>
        <w:rPr>
          <w:rFonts w:hint="eastAsia" w:hAnsi="宋体"/>
          <w:b/>
          <w:color w:val="auto"/>
          <w:sz w:val="24"/>
        </w:rPr>
        <w:t>表</w:t>
      </w:r>
    </w:p>
    <w:tbl>
      <w:tblPr>
        <w:tblStyle w:val="10"/>
        <w:tblW w:w="944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445"/>
        <w:gridCol w:w="726"/>
        <w:gridCol w:w="1284"/>
        <w:gridCol w:w="1284"/>
        <w:gridCol w:w="1644"/>
        <w:gridCol w:w="1164"/>
        <w:gridCol w:w="18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02" w:hRule="atLeast"/>
        </w:trPr>
        <w:tc>
          <w:tcPr>
            <w:tcW w:w="1445" w:type="dxa"/>
            <w:noWrap w:val="0"/>
            <w:vAlign w:val="center"/>
          </w:tcPr>
          <w:p>
            <w:pPr>
              <w:spacing w:line="360" w:lineRule="auto"/>
              <w:jc w:val="center"/>
              <w:rPr>
                <w:rFonts w:hint="eastAsia" w:ascii="宋体" w:hAnsi="宋体"/>
                <w:b/>
                <w:bCs/>
                <w:color w:val="auto"/>
                <w:szCs w:val="21"/>
              </w:rPr>
            </w:pPr>
            <w:r>
              <w:rPr>
                <w:rFonts w:hint="eastAsia" w:ascii="宋体" w:hAnsi="宋体"/>
                <w:b/>
                <w:color w:val="auto"/>
                <w:szCs w:val="21"/>
              </w:rPr>
              <w:t>内容</w:t>
            </w:r>
          </w:p>
        </w:tc>
        <w:tc>
          <w:tcPr>
            <w:tcW w:w="726" w:type="dxa"/>
            <w:noWrap w:val="0"/>
            <w:vAlign w:val="center"/>
          </w:tcPr>
          <w:p>
            <w:pPr>
              <w:spacing w:line="360" w:lineRule="auto"/>
              <w:jc w:val="center"/>
              <w:rPr>
                <w:rFonts w:hint="eastAsia" w:ascii="宋体" w:hAnsi="宋体"/>
                <w:b/>
                <w:bCs/>
                <w:color w:val="auto"/>
                <w:szCs w:val="21"/>
              </w:rPr>
            </w:pPr>
            <w:r>
              <w:rPr>
                <w:rFonts w:hint="eastAsia" w:ascii="宋体" w:hAnsi="宋体"/>
                <w:b/>
                <w:bCs/>
                <w:color w:val="auto"/>
                <w:szCs w:val="21"/>
              </w:rPr>
              <w:t>数量</w:t>
            </w:r>
          </w:p>
        </w:tc>
        <w:tc>
          <w:tcPr>
            <w:tcW w:w="1284" w:type="dxa"/>
            <w:noWrap w:val="0"/>
            <w:vAlign w:val="center"/>
          </w:tcPr>
          <w:p>
            <w:pPr>
              <w:tabs>
                <w:tab w:val="left" w:pos="8364"/>
              </w:tabs>
              <w:snapToGrid w:val="0"/>
              <w:spacing w:line="360" w:lineRule="auto"/>
              <w:ind w:right="-58"/>
              <w:jc w:val="center"/>
              <w:rPr>
                <w:rFonts w:hint="default" w:ascii="宋体" w:hAnsi="宋体" w:eastAsia="宋体"/>
                <w:b/>
                <w:color w:val="auto"/>
                <w:szCs w:val="21"/>
                <w:lang w:val="en-US" w:eastAsia="zh-CN"/>
              </w:rPr>
            </w:pPr>
            <w:r>
              <w:rPr>
                <w:rFonts w:hint="eastAsia" w:ascii="宋体" w:hAnsi="宋体"/>
                <w:b/>
                <w:color w:val="auto"/>
                <w:szCs w:val="21"/>
                <w:lang w:val="en-US" w:eastAsia="zh-CN"/>
              </w:rPr>
              <w:t>拦标价（元）</w:t>
            </w:r>
          </w:p>
        </w:tc>
        <w:tc>
          <w:tcPr>
            <w:tcW w:w="1284" w:type="dxa"/>
            <w:noWrap w:val="0"/>
            <w:vAlign w:val="center"/>
          </w:tcPr>
          <w:p>
            <w:pPr>
              <w:tabs>
                <w:tab w:val="left" w:pos="8364"/>
              </w:tabs>
              <w:snapToGrid w:val="0"/>
              <w:spacing w:line="360" w:lineRule="auto"/>
              <w:ind w:right="77"/>
              <w:jc w:val="center"/>
              <w:rPr>
                <w:rFonts w:hint="eastAsia" w:ascii="宋体" w:hAnsi="宋体"/>
                <w:b/>
                <w:color w:val="auto"/>
                <w:szCs w:val="21"/>
              </w:rPr>
            </w:pPr>
            <w:r>
              <w:rPr>
                <w:rFonts w:hint="eastAsia" w:ascii="宋体" w:hAnsi="宋体"/>
                <w:b/>
                <w:color w:val="auto"/>
                <w:szCs w:val="21"/>
                <w:lang w:val="en-US" w:eastAsia="zh-CN"/>
              </w:rPr>
              <w:t>响应总</w:t>
            </w:r>
            <w:r>
              <w:rPr>
                <w:rFonts w:hint="eastAsia" w:ascii="宋体" w:hAnsi="宋体"/>
                <w:b/>
                <w:color w:val="auto"/>
                <w:szCs w:val="21"/>
              </w:rPr>
              <w:t>报价（</w:t>
            </w:r>
            <w:r>
              <w:rPr>
                <w:rFonts w:hint="eastAsia" w:ascii="宋体" w:hAnsi="宋体"/>
                <w:b/>
                <w:color w:val="auto"/>
                <w:szCs w:val="21"/>
                <w:lang w:val="en-US" w:eastAsia="zh-CN"/>
              </w:rPr>
              <w:t>元</w:t>
            </w:r>
            <w:r>
              <w:rPr>
                <w:rFonts w:hint="eastAsia" w:ascii="宋体" w:hAnsi="宋体"/>
                <w:b/>
                <w:color w:val="auto"/>
                <w:szCs w:val="21"/>
              </w:rPr>
              <w:t>）</w:t>
            </w:r>
          </w:p>
        </w:tc>
        <w:tc>
          <w:tcPr>
            <w:tcW w:w="1644" w:type="dxa"/>
            <w:noWrap w:val="0"/>
            <w:vAlign w:val="center"/>
          </w:tcPr>
          <w:p>
            <w:pPr>
              <w:tabs>
                <w:tab w:val="left" w:pos="8364"/>
              </w:tabs>
              <w:snapToGrid w:val="0"/>
              <w:spacing w:line="360" w:lineRule="auto"/>
              <w:ind w:right="-58"/>
              <w:jc w:val="center"/>
              <w:rPr>
                <w:rFonts w:hint="default" w:ascii="宋体" w:hAnsi="宋体" w:eastAsia="宋体"/>
                <w:b/>
                <w:color w:val="auto"/>
                <w:szCs w:val="21"/>
                <w:lang w:val="en-US" w:eastAsia="zh-CN"/>
              </w:rPr>
            </w:pPr>
            <w:r>
              <w:rPr>
                <w:rFonts w:hint="eastAsia" w:ascii="宋体" w:hAnsi="宋体"/>
                <w:b/>
                <w:color w:val="auto"/>
                <w:szCs w:val="21"/>
                <w:lang w:val="en-US" w:eastAsia="zh-CN"/>
              </w:rPr>
              <w:t>球管品牌、型号</w:t>
            </w:r>
          </w:p>
        </w:tc>
        <w:tc>
          <w:tcPr>
            <w:tcW w:w="1164" w:type="dxa"/>
            <w:noWrap w:val="0"/>
            <w:vAlign w:val="center"/>
          </w:tcPr>
          <w:p>
            <w:pPr>
              <w:tabs>
                <w:tab w:val="left" w:pos="8364"/>
              </w:tabs>
              <w:snapToGrid w:val="0"/>
              <w:spacing w:line="360" w:lineRule="auto"/>
              <w:ind w:right="-58"/>
              <w:jc w:val="center"/>
              <w:rPr>
                <w:rFonts w:hint="default" w:ascii="宋体" w:hAnsi="宋体"/>
                <w:b/>
                <w:color w:val="auto"/>
                <w:szCs w:val="21"/>
                <w:lang w:val="en-US" w:eastAsia="zh-CN"/>
              </w:rPr>
            </w:pPr>
            <w:r>
              <w:rPr>
                <w:rFonts w:hint="eastAsia" w:ascii="宋体" w:hAnsi="宋体"/>
                <w:b/>
                <w:color w:val="auto"/>
                <w:szCs w:val="21"/>
                <w:lang w:val="en-US" w:eastAsia="zh-CN"/>
              </w:rPr>
              <w:t>质保期</w:t>
            </w:r>
          </w:p>
        </w:tc>
        <w:tc>
          <w:tcPr>
            <w:tcW w:w="1896" w:type="dxa"/>
            <w:noWrap w:val="0"/>
            <w:vAlign w:val="center"/>
          </w:tcPr>
          <w:p>
            <w:pPr>
              <w:tabs>
                <w:tab w:val="left" w:pos="8364"/>
              </w:tabs>
              <w:snapToGrid w:val="0"/>
              <w:spacing w:line="360" w:lineRule="auto"/>
              <w:ind w:right="-58"/>
              <w:jc w:val="center"/>
              <w:rPr>
                <w:rFonts w:hint="default" w:ascii="宋体" w:hAnsi="宋体"/>
                <w:b/>
                <w:color w:val="auto"/>
                <w:szCs w:val="21"/>
                <w:lang w:val="en-US" w:eastAsia="zh-CN"/>
              </w:rPr>
            </w:pPr>
            <w:r>
              <w:rPr>
                <w:rFonts w:hint="eastAsia" w:ascii="宋体" w:hAnsi="宋体"/>
                <w:b/>
                <w:color w:val="auto"/>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34" w:hRule="atLeast"/>
        </w:trPr>
        <w:tc>
          <w:tcPr>
            <w:tcW w:w="1445" w:type="dxa"/>
            <w:noWrap w:val="0"/>
            <w:vAlign w:val="center"/>
          </w:tcPr>
          <w:p>
            <w:pPr>
              <w:spacing w:line="360" w:lineRule="auto"/>
              <w:jc w:val="center"/>
              <w:rPr>
                <w:rFonts w:hint="eastAsia" w:ascii="宋体" w:hAnsi="宋体"/>
                <w:b w:val="0"/>
                <w:bCs w:val="0"/>
                <w:color w:val="auto"/>
                <w:szCs w:val="21"/>
              </w:rPr>
            </w:pPr>
            <w:r>
              <w:rPr>
                <w:rFonts w:hint="eastAsia" w:ascii="宋体"/>
                <w:b w:val="0"/>
                <w:bCs w:val="0"/>
                <w:color w:val="auto"/>
                <w:szCs w:val="21"/>
                <w:lang w:val="en-US" w:eastAsia="zh-CN"/>
              </w:rPr>
              <w:t>介入手术室数字减影血管造影机（GE Innova 3100）球管</w:t>
            </w:r>
          </w:p>
        </w:tc>
        <w:tc>
          <w:tcPr>
            <w:tcW w:w="726" w:type="dxa"/>
            <w:noWrap w:val="0"/>
            <w:vAlign w:val="center"/>
          </w:tcPr>
          <w:p>
            <w:pPr>
              <w:spacing w:line="360" w:lineRule="auto"/>
              <w:jc w:val="center"/>
              <w:rPr>
                <w:rFonts w:hint="default" w:ascii="宋体" w:hAnsi="宋体" w:eastAsia="宋体"/>
                <w:b w:val="0"/>
                <w:bCs w:val="0"/>
                <w:color w:val="auto"/>
                <w:szCs w:val="21"/>
                <w:lang w:val="en-US" w:eastAsia="zh-CN"/>
              </w:rPr>
            </w:pPr>
            <w:r>
              <w:rPr>
                <w:rFonts w:hint="eastAsia" w:ascii="宋体" w:hAnsi="宋体" w:eastAsia="宋体" w:cs="Times New Roman"/>
                <w:b w:val="0"/>
                <w:bCs w:val="0"/>
                <w:color w:val="auto"/>
                <w:szCs w:val="21"/>
                <w:lang w:val="en-US" w:eastAsia="zh-CN"/>
              </w:rPr>
              <w:t>1</w:t>
            </w:r>
            <w:r>
              <w:rPr>
                <w:rFonts w:hint="eastAsia" w:ascii="宋体" w:hAnsi="宋体" w:cs="Times New Roman"/>
                <w:b w:val="0"/>
                <w:bCs w:val="0"/>
                <w:color w:val="auto"/>
                <w:szCs w:val="21"/>
                <w:lang w:val="en-US" w:eastAsia="zh-CN"/>
              </w:rPr>
              <w:t>套</w:t>
            </w:r>
          </w:p>
        </w:tc>
        <w:tc>
          <w:tcPr>
            <w:tcW w:w="1284" w:type="dxa"/>
            <w:noWrap w:val="0"/>
            <w:vAlign w:val="center"/>
          </w:tcPr>
          <w:p>
            <w:pPr>
              <w:tabs>
                <w:tab w:val="left" w:pos="8364"/>
              </w:tabs>
              <w:snapToGrid w:val="0"/>
              <w:spacing w:line="360" w:lineRule="auto"/>
              <w:ind w:right="-58"/>
              <w:jc w:val="center"/>
              <w:rPr>
                <w:rFonts w:hint="eastAsia" w:ascii="宋体" w:hAnsi="宋体"/>
                <w:b w:val="0"/>
                <w:bCs w:val="0"/>
                <w:color w:val="auto"/>
                <w:szCs w:val="21"/>
              </w:rPr>
            </w:pPr>
            <w:r>
              <w:rPr>
                <w:rFonts w:hint="eastAsia" w:ascii="宋体" w:hAnsi="宋体" w:cs="Times New Roman"/>
                <w:b w:val="0"/>
                <w:bCs w:val="0"/>
                <w:color w:val="auto"/>
                <w:szCs w:val="21"/>
                <w:lang w:val="en-US" w:eastAsia="zh-CN"/>
              </w:rPr>
              <w:t>935</w:t>
            </w:r>
            <w:r>
              <w:rPr>
                <w:rFonts w:hint="eastAsia" w:ascii="宋体" w:hAnsi="宋体" w:eastAsia="宋体" w:cs="Times New Roman"/>
                <w:b w:val="0"/>
                <w:bCs w:val="0"/>
                <w:color w:val="auto"/>
                <w:szCs w:val="21"/>
                <w:lang w:val="en-US" w:eastAsia="zh-CN"/>
              </w:rPr>
              <w:t>000.00</w:t>
            </w:r>
            <w:r>
              <w:rPr>
                <w:rFonts w:hint="eastAsia" w:ascii="宋体" w:hAnsi="宋体" w:eastAsia="宋体" w:cs="Times New Roman"/>
                <w:b w:val="0"/>
                <w:bCs w:val="0"/>
                <w:color w:val="auto"/>
                <w:szCs w:val="21"/>
              </w:rPr>
              <w:t xml:space="preserve"> </w:t>
            </w:r>
          </w:p>
        </w:tc>
        <w:tc>
          <w:tcPr>
            <w:tcW w:w="1284" w:type="dxa"/>
            <w:noWrap w:val="0"/>
            <w:vAlign w:val="center"/>
          </w:tcPr>
          <w:p>
            <w:pPr>
              <w:tabs>
                <w:tab w:val="left" w:pos="8364"/>
              </w:tabs>
              <w:snapToGrid w:val="0"/>
              <w:spacing w:line="360" w:lineRule="auto"/>
              <w:ind w:right="-58"/>
              <w:jc w:val="center"/>
              <w:rPr>
                <w:rFonts w:hint="eastAsia" w:ascii="宋体" w:hAnsi="宋体"/>
                <w:b w:val="0"/>
                <w:bCs w:val="0"/>
                <w:color w:val="auto"/>
                <w:szCs w:val="21"/>
              </w:rPr>
            </w:pPr>
          </w:p>
        </w:tc>
        <w:tc>
          <w:tcPr>
            <w:tcW w:w="1644" w:type="dxa"/>
            <w:noWrap w:val="0"/>
            <w:vAlign w:val="center"/>
          </w:tcPr>
          <w:p>
            <w:pPr>
              <w:tabs>
                <w:tab w:val="left" w:pos="8364"/>
              </w:tabs>
              <w:snapToGrid w:val="0"/>
              <w:spacing w:line="360" w:lineRule="auto"/>
              <w:ind w:right="-58"/>
              <w:jc w:val="center"/>
              <w:rPr>
                <w:rFonts w:hint="default" w:ascii="宋体" w:hAnsi="宋体" w:eastAsia="宋体"/>
                <w:b w:val="0"/>
                <w:bCs w:val="0"/>
                <w:color w:val="auto"/>
                <w:szCs w:val="21"/>
                <w:lang w:val="en-US" w:eastAsia="zh-CN"/>
              </w:rPr>
            </w:pPr>
            <w:r>
              <w:rPr>
                <w:rFonts w:hint="eastAsia" w:ascii="宋体" w:hAnsi="宋体"/>
                <w:b w:val="0"/>
                <w:bCs w:val="0"/>
                <w:color w:val="auto"/>
                <w:szCs w:val="21"/>
                <w:lang w:val="en-US" w:eastAsia="zh-CN"/>
              </w:rPr>
              <w:t>GE、D2801A</w:t>
            </w:r>
          </w:p>
        </w:tc>
        <w:tc>
          <w:tcPr>
            <w:tcW w:w="1164" w:type="dxa"/>
            <w:noWrap w:val="0"/>
            <w:vAlign w:val="center"/>
          </w:tcPr>
          <w:p>
            <w:pPr>
              <w:tabs>
                <w:tab w:val="left" w:pos="8364"/>
              </w:tabs>
              <w:snapToGrid w:val="0"/>
              <w:spacing w:line="360" w:lineRule="auto"/>
              <w:ind w:right="-58"/>
              <w:jc w:val="center"/>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球管质保期1年</w:t>
            </w:r>
          </w:p>
        </w:tc>
        <w:tc>
          <w:tcPr>
            <w:tcW w:w="1896" w:type="dxa"/>
            <w:noWrap w:val="0"/>
            <w:vAlign w:val="center"/>
          </w:tcPr>
          <w:p>
            <w:pPr>
              <w:numPr>
                <w:ilvl w:val="0"/>
                <w:numId w:val="0"/>
              </w:numPr>
              <w:tabs>
                <w:tab w:val="left" w:pos="8364"/>
              </w:tabs>
              <w:snapToGrid w:val="0"/>
              <w:spacing w:line="360" w:lineRule="auto"/>
              <w:ind w:right="-58" w:rightChars="0"/>
              <w:jc w:val="left"/>
              <w:rPr>
                <w:rFonts w:hint="eastAsia" w:ascii="宋体" w:hAnsi="宋体"/>
                <w:color w:val="auto"/>
                <w:sz w:val="20"/>
                <w:szCs w:val="20"/>
                <w:lang w:val="en-US" w:eastAsia="zh-CN"/>
              </w:rPr>
            </w:pPr>
            <w:r>
              <w:rPr>
                <w:rFonts w:hint="eastAsia" w:ascii="宋体" w:hAnsi="宋体" w:eastAsia="宋体" w:cs="Times New Roman"/>
                <w:color w:val="auto"/>
                <w:sz w:val="20"/>
                <w:szCs w:val="20"/>
                <w:lang w:val="en-US" w:eastAsia="zh-CN" w:bidi="ar-SA"/>
              </w:rPr>
              <w:t>1.</w:t>
            </w:r>
            <w:r>
              <w:rPr>
                <w:rFonts w:hint="eastAsia" w:ascii="宋体" w:hAnsi="宋体"/>
                <w:color w:val="auto"/>
                <w:sz w:val="20"/>
                <w:szCs w:val="20"/>
                <w:lang w:val="en-US" w:eastAsia="zh-CN"/>
              </w:rPr>
              <w:t>报价包含球管费用及球管更换费用；</w:t>
            </w:r>
          </w:p>
          <w:p>
            <w:pPr>
              <w:numPr>
                <w:ilvl w:val="0"/>
                <w:numId w:val="0"/>
              </w:numPr>
              <w:tabs>
                <w:tab w:val="left" w:pos="8364"/>
              </w:tabs>
              <w:snapToGrid w:val="0"/>
              <w:spacing w:line="360" w:lineRule="auto"/>
              <w:ind w:right="-58" w:rightChars="0"/>
              <w:jc w:val="left"/>
              <w:rPr>
                <w:rFonts w:hint="eastAsia" w:ascii="宋体" w:hAnsi="宋体"/>
                <w:color w:val="auto"/>
                <w:sz w:val="20"/>
                <w:szCs w:val="20"/>
                <w:lang w:val="en-US" w:eastAsia="zh-CN"/>
              </w:rPr>
            </w:pPr>
            <w:r>
              <w:rPr>
                <w:rFonts w:hint="eastAsia" w:ascii="宋体" w:hAnsi="宋体"/>
                <w:color w:val="auto"/>
                <w:sz w:val="20"/>
                <w:szCs w:val="20"/>
                <w:lang w:val="en-US" w:eastAsia="zh-CN"/>
              </w:rPr>
              <w:t>2.球管为原厂合格品。</w:t>
            </w:r>
          </w:p>
          <w:p>
            <w:pPr>
              <w:numPr>
                <w:ilvl w:val="0"/>
                <w:numId w:val="0"/>
              </w:numPr>
              <w:tabs>
                <w:tab w:val="left" w:pos="8364"/>
              </w:tabs>
              <w:snapToGrid w:val="0"/>
              <w:spacing w:line="360" w:lineRule="auto"/>
              <w:ind w:right="-58" w:rightChars="0"/>
              <w:jc w:val="left"/>
              <w:rPr>
                <w:rFonts w:hint="default" w:ascii="宋体" w:hAnsi="宋体"/>
                <w:color w:val="auto"/>
                <w:sz w:val="20"/>
                <w:szCs w:val="20"/>
                <w:lang w:val="en-US" w:eastAsia="zh-CN"/>
              </w:rPr>
            </w:pPr>
            <w:r>
              <w:rPr>
                <w:rFonts w:hint="eastAsia" w:ascii="宋体" w:hAnsi="宋体"/>
                <w:color w:val="auto"/>
                <w:sz w:val="20"/>
                <w:szCs w:val="20"/>
                <w:lang w:val="en-US" w:eastAsia="zh-CN"/>
              </w:rPr>
              <w:t>3.</w:t>
            </w:r>
            <w:r>
              <w:rPr>
                <w:rFonts w:hint="eastAsia" w:ascii="宋体"/>
                <w:color w:val="auto"/>
                <w:szCs w:val="21"/>
                <w:lang w:val="en-US" w:eastAsia="zh-CN"/>
              </w:rPr>
              <w:t>报价包含球管费用、运输费、安装费、差旅费、培训等费用</w:t>
            </w:r>
            <w:r>
              <w:rPr>
                <w:rFonts w:hint="eastAsia"/>
                <w:color w:val="auto"/>
                <w:sz w:val="22"/>
                <w:szCs w:val="22"/>
                <w:lang w:val="en-US" w:eastAsia="zh-CN"/>
              </w:rPr>
              <w:t>。</w:t>
            </w:r>
            <w:r>
              <w:rPr>
                <w:rFonts w:hint="eastAsia" w:ascii="宋体"/>
                <w:color w:val="auto"/>
                <w:szCs w:val="21"/>
                <w:lang w:val="en-US" w:eastAsia="zh-CN"/>
              </w:rPr>
              <w:t>投标报价超过此限价的均为无效标。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trPr>
        <w:tc>
          <w:tcPr>
            <w:tcW w:w="9443" w:type="dxa"/>
            <w:gridSpan w:val="7"/>
            <w:noWrap w:val="0"/>
            <w:vAlign w:val="center"/>
          </w:tcPr>
          <w:p>
            <w:pPr>
              <w:tabs>
                <w:tab w:val="left" w:pos="8364"/>
              </w:tabs>
              <w:snapToGrid w:val="0"/>
              <w:spacing w:line="360" w:lineRule="auto"/>
              <w:ind w:right="-58"/>
              <w:jc w:val="center"/>
              <w:rPr>
                <w:rFonts w:hint="eastAsia" w:ascii="宋体" w:hAnsi="宋体"/>
                <w:color w:val="auto"/>
                <w:szCs w:val="21"/>
              </w:rPr>
            </w:pPr>
            <w:r>
              <w:rPr>
                <w:rFonts w:hint="eastAsia" w:ascii="宋体" w:hAnsi="宋体"/>
                <w:color w:val="auto"/>
                <w:szCs w:val="21"/>
                <w:lang w:val="en-US" w:eastAsia="zh-CN"/>
              </w:rPr>
              <w:t>报价有效期为</w:t>
            </w:r>
            <w:r>
              <w:rPr>
                <w:rFonts w:hint="eastAsia" w:ascii="宋体" w:hAnsi="宋体"/>
                <w:color w:val="auto"/>
                <w:szCs w:val="21"/>
              </w:rPr>
              <w:t>90个日历天</w:t>
            </w:r>
          </w:p>
        </w:tc>
      </w:tr>
    </w:tbl>
    <w:p>
      <w:pPr>
        <w:tabs>
          <w:tab w:val="left" w:pos="676"/>
          <w:tab w:val="left" w:pos="2330"/>
          <w:tab w:val="left" w:pos="9230"/>
        </w:tabs>
        <w:autoSpaceDE w:val="0"/>
        <w:autoSpaceDN w:val="0"/>
        <w:adjustRightInd w:val="0"/>
        <w:spacing w:line="480" w:lineRule="exact"/>
        <w:jc w:val="both"/>
        <w:rPr>
          <w:rFonts w:hint="eastAsia" w:ascii="宋体" w:hAnsi="宋体"/>
          <w:color w:val="auto"/>
        </w:rPr>
      </w:pPr>
    </w:p>
    <w:p>
      <w:pPr>
        <w:tabs>
          <w:tab w:val="left" w:pos="676"/>
          <w:tab w:val="left" w:pos="2330"/>
          <w:tab w:val="left" w:pos="9230"/>
        </w:tabs>
        <w:autoSpaceDE w:val="0"/>
        <w:autoSpaceDN w:val="0"/>
        <w:adjustRightInd w:val="0"/>
        <w:spacing w:line="480" w:lineRule="exact"/>
        <w:jc w:val="both"/>
        <w:rPr>
          <w:rFonts w:hint="eastAsia" w:ascii="宋体" w:hAnsi="宋体"/>
          <w:color w:val="auto"/>
        </w:rPr>
      </w:pPr>
    </w:p>
    <w:p>
      <w:pPr>
        <w:spacing w:line="360" w:lineRule="auto"/>
        <w:jc w:val="left"/>
        <w:rPr>
          <w:rFonts w:hint="eastAsia" w:ascii="宋体" w:hAnsi="宋体" w:eastAsia="宋体" w:cs="Times New Roman"/>
          <w:b/>
          <w:color w:val="auto"/>
          <w:szCs w:val="21"/>
        </w:rPr>
      </w:pPr>
      <w:r>
        <w:rPr>
          <w:rFonts w:hint="eastAsia" w:ascii="宋体" w:hAnsi="宋体" w:eastAsia="宋体" w:cs="Times New Roman"/>
          <w:b/>
          <w:color w:val="auto"/>
          <w:szCs w:val="21"/>
        </w:rPr>
        <w:t>供应商（公章）：</w:t>
      </w:r>
    </w:p>
    <w:p>
      <w:pPr>
        <w:spacing w:line="360" w:lineRule="auto"/>
        <w:jc w:val="left"/>
        <w:rPr>
          <w:rFonts w:hint="eastAsia" w:ascii="宋体" w:hAnsi="宋体" w:eastAsia="宋体" w:cs="Times New Roman"/>
          <w:b/>
          <w:color w:val="auto"/>
          <w:szCs w:val="21"/>
        </w:rPr>
      </w:pPr>
      <w:r>
        <w:rPr>
          <w:rFonts w:hint="eastAsia" w:ascii="宋体" w:hAnsi="宋体" w:eastAsia="宋体" w:cs="Times New Roman"/>
          <w:b/>
          <w:color w:val="auto"/>
          <w:szCs w:val="21"/>
        </w:rPr>
        <w:t>授权代表（签名或盖章）：</w:t>
      </w:r>
    </w:p>
    <w:p>
      <w:pPr>
        <w:spacing w:line="360" w:lineRule="auto"/>
        <w:jc w:val="left"/>
        <w:rPr>
          <w:rFonts w:hint="eastAsia" w:ascii="宋体" w:hAnsi="宋体" w:eastAsia="宋体" w:cs="Times New Roman"/>
          <w:b/>
          <w:color w:val="auto"/>
          <w:szCs w:val="21"/>
        </w:rPr>
      </w:pPr>
      <w:r>
        <w:rPr>
          <w:rFonts w:hint="eastAsia" w:ascii="宋体" w:hAnsi="宋体" w:eastAsia="宋体" w:cs="Times New Roman"/>
          <w:b/>
          <w:color w:val="auto"/>
          <w:szCs w:val="21"/>
        </w:rPr>
        <w:t>日       期：</w:t>
      </w:r>
    </w:p>
    <w:p>
      <w:pPr>
        <w:spacing w:line="480" w:lineRule="exact"/>
        <w:rPr>
          <w:rFonts w:hint="eastAsia" w:ascii="宋体" w:hAnsi="宋体"/>
          <w:color w:val="auto"/>
          <w:sz w:val="32"/>
          <w:szCs w:val="32"/>
        </w:rPr>
      </w:pPr>
      <w:r>
        <w:rPr>
          <w:rFonts w:ascii="宋体" w:hAnsi="宋体"/>
          <w:color w:val="auto"/>
        </w:rPr>
        <w:br w:type="page"/>
      </w:r>
    </w:p>
    <w:p>
      <w:pPr>
        <w:spacing w:line="480" w:lineRule="exact"/>
        <w:rPr>
          <w:rFonts w:hint="eastAsia" w:ascii="宋体" w:hAnsi="宋体"/>
          <w:color w:val="auto"/>
          <w:sz w:val="32"/>
          <w:szCs w:val="32"/>
        </w:rPr>
      </w:pPr>
    </w:p>
    <w:p>
      <w:pPr>
        <w:spacing w:line="360" w:lineRule="auto"/>
        <w:rPr>
          <w:rFonts w:ascii="宋体" w:hAnsi="宋体"/>
          <w:b/>
          <w:color w:val="auto"/>
          <w:sz w:val="32"/>
          <w:szCs w:val="32"/>
        </w:rPr>
      </w:pPr>
      <w:r>
        <w:rPr>
          <w:rFonts w:hint="eastAsia" w:ascii="宋体" w:hAnsi="宋体"/>
          <w:b/>
          <w:color w:val="auto"/>
          <w:sz w:val="32"/>
          <w:szCs w:val="32"/>
          <w:lang w:val="en-US" w:eastAsia="zh-CN"/>
        </w:rPr>
        <w:t>2.</w:t>
      </w:r>
      <w:r>
        <w:rPr>
          <w:rFonts w:hint="eastAsia" w:ascii="宋体" w:hAnsi="宋体"/>
          <w:b/>
          <w:color w:val="auto"/>
          <w:sz w:val="32"/>
          <w:szCs w:val="32"/>
        </w:rPr>
        <w:t>法定代表人证明书</w:t>
      </w:r>
    </w:p>
    <w:p>
      <w:pPr>
        <w:rPr>
          <w:rFonts w:hint="eastAsia" w:ascii="宋体" w:hAnsi="宋体"/>
          <w:color w:val="auto"/>
          <w:kern w:val="2"/>
        </w:rPr>
      </w:pPr>
    </w:p>
    <w:p>
      <w:pPr>
        <w:spacing w:line="480" w:lineRule="auto"/>
        <w:rPr>
          <w:rFonts w:hint="eastAsia" w:ascii="宋体" w:hAnsi="宋体"/>
          <w:color w:val="auto"/>
          <w:kern w:val="2"/>
        </w:rPr>
      </w:pPr>
      <w:r>
        <w:rPr>
          <w:rFonts w:hint="eastAsia" w:ascii="宋体" w:hAnsi="宋体"/>
          <w:color w:val="auto"/>
          <w:kern w:val="2"/>
        </w:rPr>
        <w:t>供应商名称：</w:t>
      </w:r>
      <w:r>
        <w:rPr>
          <w:rFonts w:hint="eastAsia" w:ascii="宋体" w:hAnsi="宋体"/>
          <w:color w:val="auto"/>
          <w:kern w:val="2"/>
          <w:u w:val="single"/>
        </w:rPr>
        <w:t xml:space="preserve">                                           </w:t>
      </w:r>
    </w:p>
    <w:p>
      <w:pPr>
        <w:spacing w:line="480" w:lineRule="auto"/>
        <w:rPr>
          <w:rFonts w:hint="eastAsia" w:ascii="宋体" w:hAnsi="宋体"/>
          <w:color w:val="auto"/>
          <w:kern w:val="2"/>
        </w:rPr>
      </w:pPr>
      <w:r>
        <w:rPr>
          <w:rFonts w:hint="eastAsia" w:ascii="宋体" w:hAnsi="宋体"/>
          <w:color w:val="auto"/>
          <w:kern w:val="2"/>
        </w:rPr>
        <w:t>单位性质：</w:t>
      </w:r>
      <w:r>
        <w:rPr>
          <w:rFonts w:hint="eastAsia" w:ascii="宋体" w:hAnsi="宋体"/>
          <w:color w:val="auto"/>
          <w:kern w:val="2"/>
          <w:u w:val="single"/>
        </w:rPr>
        <w:t xml:space="preserve">                                             </w:t>
      </w:r>
    </w:p>
    <w:p>
      <w:pPr>
        <w:spacing w:line="480" w:lineRule="auto"/>
        <w:rPr>
          <w:rFonts w:hint="eastAsia" w:ascii="宋体" w:hAnsi="宋体"/>
          <w:color w:val="auto"/>
          <w:kern w:val="2"/>
        </w:rPr>
      </w:pPr>
      <w:r>
        <w:rPr>
          <w:rFonts w:hint="eastAsia" w:ascii="宋体" w:hAnsi="宋体"/>
          <w:color w:val="auto"/>
          <w:kern w:val="2"/>
        </w:rPr>
        <w:t>地址：</w:t>
      </w:r>
      <w:r>
        <w:rPr>
          <w:rFonts w:hint="eastAsia" w:ascii="宋体" w:hAnsi="宋体"/>
          <w:color w:val="auto"/>
          <w:kern w:val="2"/>
          <w:u w:val="single"/>
        </w:rPr>
        <w:t xml:space="preserve">                                                 </w:t>
      </w:r>
    </w:p>
    <w:p>
      <w:pPr>
        <w:spacing w:line="480" w:lineRule="auto"/>
        <w:rPr>
          <w:rFonts w:hint="eastAsia" w:ascii="宋体" w:hAnsi="宋体"/>
          <w:color w:val="auto"/>
          <w:kern w:val="2"/>
        </w:rPr>
      </w:pPr>
      <w:r>
        <w:rPr>
          <w:rFonts w:hint="eastAsia" w:ascii="宋体" w:hAnsi="宋体"/>
          <w:color w:val="auto"/>
          <w:kern w:val="2"/>
        </w:rPr>
        <w:t>成立时间：</w:t>
      </w:r>
      <w:r>
        <w:rPr>
          <w:rFonts w:hint="eastAsia" w:ascii="宋体" w:hAnsi="宋体"/>
          <w:color w:val="auto"/>
          <w:kern w:val="2"/>
          <w:u w:val="single"/>
        </w:rPr>
        <w:t xml:space="preserve">                                             </w:t>
      </w:r>
    </w:p>
    <w:p>
      <w:pPr>
        <w:spacing w:line="480" w:lineRule="auto"/>
        <w:rPr>
          <w:rFonts w:hint="eastAsia" w:ascii="宋体" w:hAnsi="宋体"/>
          <w:color w:val="auto"/>
          <w:kern w:val="2"/>
        </w:rPr>
      </w:pPr>
      <w:r>
        <w:rPr>
          <w:rFonts w:hint="eastAsia" w:ascii="宋体" w:hAnsi="宋体"/>
          <w:color w:val="auto"/>
          <w:kern w:val="2"/>
        </w:rPr>
        <w:t>经营期限：</w:t>
      </w:r>
      <w:r>
        <w:rPr>
          <w:rFonts w:hint="eastAsia" w:ascii="宋体" w:hAnsi="宋体"/>
          <w:color w:val="auto"/>
          <w:kern w:val="2"/>
          <w:u w:val="single"/>
        </w:rPr>
        <w:t xml:space="preserve">                                             </w:t>
      </w:r>
    </w:p>
    <w:p>
      <w:pPr>
        <w:spacing w:line="480" w:lineRule="auto"/>
        <w:rPr>
          <w:rFonts w:hint="eastAsia" w:ascii="宋体" w:hAnsi="宋体"/>
          <w:color w:val="auto"/>
          <w:kern w:val="2"/>
        </w:rPr>
      </w:pPr>
      <w:r>
        <w:rPr>
          <w:rFonts w:hint="eastAsia" w:ascii="宋体" w:hAnsi="宋体"/>
          <w:color w:val="auto"/>
          <w:kern w:val="2"/>
        </w:rPr>
        <w:t>姓名：</w:t>
      </w:r>
      <w:r>
        <w:rPr>
          <w:rFonts w:hint="eastAsia" w:ascii="宋体" w:hAnsi="宋体"/>
          <w:color w:val="auto"/>
          <w:kern w:val="2"/>
          <w:u w:val="single"/>
        </w:rPr>
        <w:t xml:space="preserve">           </w:t>
      </w:r>
      <w:r>
        <w:rPr>
          <w:rFonts w:hint="eastAsia" w:ascii="宋体" w:hAnsi="宋体"/>
          <w:color w:val="auto"/>
          <w:kern w:val="2"/>
        </w:rPr>
        <w:t>性别</w:t>
      </w:r>
      <w:r>
        <w:rPr>
          <w:rFonts w:hint="eastAsia" w:ascii="宋体" w:hAnsi="宋体"/>
          <w:color w:val="auto"/>
          <w:kern w:val="2"/>
          <w:u w:val="single"/>
        </w:rPr>
        <w:t xml:space="preserve">：      </w:t>
      </w:r>
      <w:r>
        <w:rPr>
          <w:rFonts w:hint="eastAsia" w:ascii="宋体" w:hAnsi="宋体"/>
          <w:color w:val="auto"/>
          <w:kern w:val="2"/>
        </w:rPr>
        <w:t>年龄：</w:t>
      </w:r>
      <w:r>
        <w:rPr>
          <w:rFonts w:hint="eastAsia" w:ascii="宋体" w:hAnsi="宋体"/>
          <w:color w:val="auto"/>
          <w:kern w:val="2"/>
          <w:u w:val="single"/>
        </w:rPr>
        <w:t xml:space="preserve">       </w:t>
      </w:r>
      <w:r>
        <w:rPr>
          <w:rFonts w:hint="eastAsia" w:ascii="宋体" w:hAnsi="宋体"/>
          <w:color w:val="auto"/>
          <w:kern w:val="2"/>
        </w:rPr>
        <w:t>职务：</w:t>
      </w:r>
      <w:r>
        <w:rPr>
          <w:rFonts w:hint="eastAsia" w:ascii="宋体" w:hAnsi="宋体"/>
          <w:color w:val="auto"/>
          <w:kern w:val="2"/>
          <w:u w:val="single"/>
        </w:rPr>
        <w:t xml:space="preserve">        </w:t>
      </w:r>
    </w:p>
    <w:p>
      <w:pPr>
        <w:spacing w:line="480" w:lineRule="auto"/>
        <w:rPr>
          <w:rFonts w:hint="eastAsia" w:ascii="宋体" w:hAnsi="宋体"/>
          <w:color w:val="auto"/>
          <w:kern w:val="2"/>
        </w:rPr>
      </w:pPr>
      <w:r>
        <w:rPr>
          <w:rFonts w:hint="eastAsia" w:ascii="宋体" w:hAnsi="宋体"/>
          <w:color w:val="auto"/>
          <w:kern w:val="2"/>
        </w:rPr>
        <w:t>系</w:t>
      </w:r>
      <w:r>
        <w:rPr>
          <w:rFonts w:hint="eastAsia" w:ascii="宋体" w:hAnsi="宋体"/>
          <w:color w:val="auto"/>
          <w:kern w:val="2"/>
          <w:u w:val="single"/>
        </w:rPr>
        <w:t xml:space="preserve">                                               </w:t>
      </w:r>
      <w:r>
        <w:rPr>
          <w:rFonts w:hint="eastAsia" w:ascii="宋体" w:hAnsi="宋体"/>
          <w:color w:val="auto"/>
          <w:kern w:val="2"/>
        </w:rPr>
        <w:t>的法定代表人。</w:t>
      </w:r>
    </w:p>
    <w:p>
      <w:pPr>
        <w:spacing w:line="480" w:lineRule="auto"/>
        <w:ind w:firstLine="420" w:firstLineChars="200"/>
        <w:rPr>
          <w:rFonts w:hint="eastAsia" w:ascii="宋体" w:hAnsi="宋体"/>
          <w:color w:val="auto"/>
          <w:kern w:val="2"/>
        </w:rPr>
      </w:pPr>
      <w:r>
        <w:rPr>
          <w:rFonts w:hint="eastAsia" w:ascii="宋体" w:hAnsi="宋体"/>
          <w:color w:val="auto"/>
          <w:kern w:val="2"/>
        </w:rPr>
        <w:t>特此证明。</w:t>
      </w:r>
    </w:p>
    <w:p>
      <w:pPr>
        <w:spacing w:line="480" w:lineRule="auto"/>
        <w:rPr>
          <w:rFonts w:hint="eastAsia" w:ascii="宋体" w:hAnsi="宋体"/>
          <w:color w:val="auto"/>
          <w:kern w:val="2"/>
        </w:rPr>
      </w:pPr>
    </w:p>
    <w:p>
      <w:pPr>
        <w:spacing w:line="480" w:lineRule="exact"/>
        <w:rPr>
          <w:rFonts w:hint="eastAsia" w:ascii="宋体" w:hAnsi="宋体"/>
          <w:color w:val="auto"/>
        </w:rPr>
      </w:pPr>
      <w:r>
        <w:rPr>
          <w:rFonts w:hint="eastAsia" w:ascii="宋体" w:hAnsi="宋体"/>
          <w:color w:val="auto"/>
        </w:rPr>
        <w:t>供应商（公章）：</w:t>
      </w:r>
    </w:p>
    <w:p>
      <w:pPr>
        <w:spacing w:line="480" w:lineRule="exact"/>
        <w:rPr>
          <w:rFonts w:hint="eastAsia" w:ascii="宋体" w:hAnsi="宋体"/>
          <w:b/>
          <w:color w:val="auto"/>
          <w:sz w:val="32"/>
        </w:rPr>
      </w:pPr>
      <w:r>
        <w:rPr>
          <w:rFonts w:hint="eastAsia" w:ascii="宋体" w:hAnsi="宋体"/>
          <w:color w:val="auto"/>
        </w:rPr>
        <w:t>日    期：</w:t>
      </w:r>
    </w:p>
    <w:p>
      <w:pPr>
        <w:spacing w:line="360" w:lineRule="auto"/>
        <w:rPr>
          <w:rFonts w:hint="eastAsia" w:ascii="宋体" w:hAnsi="宋体"/>
          <w:b/>
          <w:color w:val="auto"/>
          <w:sz w:val="32"/>
        </w:rPr>
      </w:pPr>
    </w:p>
    <w:p>
      <w:pPr>
        <w:spacing w:line="360" w:lineRule="auto"/>
        <w:rPr>
          <w:rFonts w:hint="eastAsia" w:ascii="宋体" w:hAnsi="宋体"/>
          <w:b/>
          <w:color w:val="auto"/>
          <w:sz w:val="32"/>
        </w:rPr>
      </w:pPr>
    </w:p>
    <w:p>
      <w:pPr>
        <w:spacing w:line="360" w:lineRule="auto"/>
        <w:rPr>
          <w:rFonts w:hint="eastAsia" w:ascii="宋体" w:hAnsi="宋体"/>
          <w:b/>
          <w:color w:val="auto"/>
          <w:sz w:val="32"/>
        </w:rPr>
      </w:pPr>
      <w:r>
        <w:rPr>
          <w:rFonts w:hint="eastAsia" w:ascii="宋体" w:hAnsi="宋体"/>
          <w:b/>
          <w:color w:val="auto"/>
        </w:rPr>
        <w:t>以下附法人代表身份证复印件（粘贴正反面）</w:t>
      </w:r>
      <w:r>
        <w:rPr>
          <w:rFonts w:ascii="宋体" w:hAnsi="宋体"/>
          <w:b/>
          <w:color w:val="auto"/>
          <w:sz w:val="32"/>
        </w:rPr>
        <w:br w:type="page"/>
      </w:r>
      <w:r>
        <w:rPr>
          <w:rFonts w:hint="eastAsia" w:ascii="宋体" w:hAnsi="宋体"/>
          <w:b/>
          <w:color w:val="auto"/>
          <w:sz w:val="32"/>
          <w:szCs w:val="32"/>
          <w:lang w:val="en-US" w:eastAsia="zh-CN"/>
        </w:rPr>
        <w:t>3.</w:t>
      </w:r>
      <w:r>
        <w:rPr>
          <w:rFonts w:hint="eastAsia" w:ascii="宋体" w:hAnsi="宋体"/>
          <w:b/>
          <w:color w:val="auto"/>
          <w:sz w:val="32"/>
          <w:szCs w:val="32"/>
        </w:rPr>
        <w:t>法定代表人授权委托书</w:t>
      </w:r>
    </w:p>
    <w:p>
      <w:pPr>
        <w:pStyle w:val="8"/>
        <w:spacing w:line="480" w:lineRule="exact"/>
        <w:rPr>
          <w:rFonts w:hint="eastAsia" w:hAnsi="宋体"/>
          <w:color w:val="auto"/>
        </w:rPr>
      </w:pPr>
    </w:p>
    <w:p>
      <w:pPr>
        <w:pStyle w:val="8"/>
        <w:spacing w:line="480" w:lineRule="exact"/>
        <w:rPr>
          <w:rFonts w:hint="eastAsia" w:hAnsi="宋体"/>
          <w:color w:val="auto"/>
          <w:lang w:eastAsia="zh-CN"/>
        </w:rPr>
      </w:pPr>
      <w:r>
        <w:rPr>
          <w:rFonts w:hint="eastAsia" w:hAnsi="宋体"/>
          <w:color w:val="auto"/>
        </w:rPr>
        <w:t xml:space="preserve">致: </w:t>
      </w:r>
      <w:r>
        <w:rPr>
          <w:rFonts w:hint="eastAsia" w:hAnsi="宋体"/>
          <w:color w:val="auto"/>
          <w:lang w:eastAsia="zh-CN"/>
        </w:rPr>
        <w:t>汕头大学医学院第一附属医院</w:t>
      </w:r>
    </w:p>
    <w:p>
      <w:pPr>
        <w:pStyle w:val="8"/>
        <w:spacing w:line="480" w:lineRule="exact"/>
        <w:rPr>
          <w:rFonts w:hint="eastAsia" w:hAnsi="宋体"/>
          <w:color w:val="auto"/>
          <w:sz w:val="24"/>
        </w:rPr>
      </w:pPr>
    </w:p>
    <w:p>
      <w:pPr>
        <w:pStyle w:val="8"/>
        <w:spacing w:line="480" w:lineRule="exact"/>
        <w:ind w:left="178" w:hanging="178" w:hangingChars="85"/>
        <w:rPr>
          <w:rFonts w:hint="eastAsia" w:hAnsi="宋体"/>
          <w:color w:val="auto"/>
        </w:rPr>
      </w:pPr>
      <w:r>
        <w:rPr>
          <w:rFonts w:hint="eastAsia" w:hAnsi="宋体"/>
          <w:color w:val="auto"/>
        </w:rPr>
        <w:t xml:space="preserve">    本授权书声明：</w:t>
      </w:r>
      <w:r>
        <w:rPr>
          <w:rFonts w:hint="eastAsia" w:hAnsi="宋体"/>
          <w:color w:val="auto"/>
          <w:u w:val="single"/>
        </w:rPr>
        <w:t xml:space="preserve">            </w:t>
      </w:r>
      <w:r>
        <w:rPr>
          <w:rFonts w:hint="eastAsia" w:hAnsi="宋体"/>
          <w:color w:val="auto"/>
        </w:rPr>
        <w:t>是注册于</w:t>
      </w:r>
      <w:r>
        <w:rPr>
          <w:rFonts w:hint="eastAsia" w:hAnsi="宋体"/>
          <w:color w:val="auto"/>
          <w:u w:val="single"/>
        </w:rPr>
        <w:t xml:space="preserve">             </w:t>
      </w:r>
      <w:r>
        <w:rPr>
          <w:rFonts w:hint="eastAsia" w:hAnsi="宋体"/>
          <w:color w:val="auto"/>
        </w:rPr>
        <w:t>（国家或地区）的</w:t>
      </w:r>
      <w:r>
        <w:rPr>
          <w:rFonts w:hint="eastAsia" w:hAnsi="宋体"/>
          <w:color w:val="auto"/>
          <w:u w:val="single"/>
        </w:rPr>
        <w:t xml:space="preserve">      </w:t>
      </w:r>
      <w:r>
        <w:rPr>
          <w:rFonts w:hint="eastAsia" w:hAnsi="宋体"/>
          <w:color w:val="auto"/>
        </w:rPr>
        <w:t>（供应商名称）的法定代表人。现任</w:t>
      </w:r>
      <w:r>
        <w:rPr>
          <w:rFonts w:hint="eastAsia" w:hAnsi="宋体"/>
          <w:color w:val="auto"/>
          <w:u w:val="single"/>
        </w:rPr>
        <w:t xml:space="preserve">        </w:t>
      </w:r>
      <w:r>
        <w:rPr>
          <w:rFonts w:hint="eastAsia" w:hAnsi="宋体"/>
          <w:color w:val="auto"/>
        </w:rPr>
        <w:t>职务。在</w:t>
      </w:r>
      <w:r>
        <w:rPr>
          <w:rFonts w:hint="eastAsia" w:hAnsi="宋体"/>
          <w:color w:val="auto"/>
          <w:u w:val="single"/>
        </w:rPr>
        <w:t xml:space="preserve">     （项目名称）           </w:t>
      </w:r>
      <w:r>
        <w:rPr>
          <w:rFonts w:hint="eastAsia" w:hAnsi="宋体"/>
          <w:color w:val="auto"/>
        </w:rPr>
        <w:t>项目[采购项目编号为：</w:t>
      </w:r>
      <w:r>
        <w:rPr>
          <w:rFonts w:hint="eastAsia" w:hAnsi="宋体"/>
          <w:color w:val="auto"/>
          <w:u w:val="single"/>
        </w:rPr>
        <w:t xml:space="preserve">           </w:t>
      </w:r>
      <w:r>
        <w:rPr>
          <w:rFonts w:hint="eastAsia" w:hAnsi="宋体"/>
          <w:color w:val="auto"/>
        </w:rPr>
        <w:t>]的报价和合同执行过程中，现授权</w:t>
      </w:r>
      <w:r>
        <w:rPr>
          <w:rFonts w:hint="eastAsia" w:hAnsi="宋体"/>
          <w:color w:val="auto"/>
          <w:u w:val="single"/>
        </w:rPr>
        <w:t xml:space="preserve">            </w:t>
      </w:r>
      <w:r>
        <w:rPr>
          <w:rFonts w:hint="eastAsia" w:hAnsi="宋体"/>
          <w:color w:val="auto"/>
        </w:rPr>
        <w:t>（姓名、职务）作为我公司的全权代理人，以我方的名义处理一切与之有关的事宜。</w:t>
      </w:r>
    </w:p>
    <w:p>
      <w:pPr>
        <w:pStyle w:val="8"/>
        <w:spacing w:line="480" w:lineRule="exact"/>
        <w:rPr>
          <w:rFonts w:hint="eastAsia" w:hAnsi="宋体"/>
          <w:color w:val="auto"/>
        </w:rPr>
      </w:pPr>
    </w:p>
    <w:p>
      <w:pPr>
        <w:pStyle w:val="8"/>
        <w:spacing w:line="480" w:lineRule="exact"/>
        <w:rPr>
          <w:rFonts w:hint="eastAsia" w:hAnsi="宋体"/>
          <w:color w:val="auto"/>
        </w:rPr>
      </w:pPr>
    </w:p>
    <w:p>
      <w:pPr>
        <w:spacing w:line="480" w:lineRule="exact"/>
        <w:ind w:firstLine="570"/>
        <w:rPr>
          <w:rFonts w:hint="eastAsia" w:ascii="宋体" w:hAnsi="宋体"/>
          <w:color w:val="auto"/>
        </w:rPr>
      </w:pPr>
      <w:r>
        <w:rPr>
          <w:rFonts w:hint="eastAsia" w:ascii="宋体" w:hAnsi="宋体"/>
          <w:color w:val="auto"/>
        </w:rPr>
        <w:t>本授权书于</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日签字生效，特此声明。</w:t>
      </w:r>
    </w:p>
    <w:p>
      <w:pPr>
        <w:spacing w:line="480" w:lineRule="exact"/>
        <w:rPr>
          <w:rFonts w:hint="eastAsia" w:ascii="宋体" w:hAnsi="宋体"/>
          <w:color w:val="auto"/>
        </w:rPr>
      </w:pPr>
    </w:p>
    <w:p>
      <w:pPr>
        <w:spacing w:line="480" w:lineRule="exact"/>
        <w:rPr>
          <w:rFonts w:hint="eastAsia" w:ascii="宋体" w:hAnsi="宋体"/>
          <w:color w:val="auto"/>
        </w:rPr>
      </w:pPr>
    </w:p>
    <w:p>
      <w:pPr>
        <w:spacing w:line="480" w:lineRule="exact"/>
        <w:rPr>
          <w:rFonts w:hint="eastAsia" w:ascii="宋体" w:hAnsi="宋体"/>
          <w:color w:val="auto"/>
        </w:rPr>
      </w:pPr>
    </w:p>
    <w:p>
      <w:pPr>
        <w:spacing w:line="480" w:lineRule="exact"/>
        <w:rPr>
          <w:rFonts w:hint="eastAsia" w:ascii="宋体" w:hAnsi="宋体"/>
          <w:color w:val="auto"/>
        </w:rPr>
      </w:pPr>
      <w:r>
        <w:rPr>
          <w:rFonts w:hint="eastAsia" w:ascii="宋体" w:hAnsi="宋体"/>
          <w:color w:val="auto"/>
        </w:rPr>
        <w:t>供应商（公章）：</w:t>
      </w:r>
    </w:p>
    <w:p>
      <w:pPr>
        <w:spacing w:line="480" w:lineRule="exact"/>
        <w:rPr>
          <w:rFonts w:ascii="宋体" w:hAnsi="宋体"/>
          <w:color w:val="auto"/>
        </w:rPr>
      </w:pPr>
      <w:r>
        <w:rPr>
          <w:rFonts w:hint="eastAsia" w:ascii="宋体" w:hAnsi="宋体"/>
          <w:color w:val="auto"/>
        </w:rPr>
        <w:t>地        址：</w:t>
      </w:r>
    </w:p>
    <w:p>
      <w:pPr>
        <w:tabs>
          <w:tab w:val="left" w:pos="3780"/>
        </w:tabs>
        <w:spacing w:line="480" w:lineRule="exact"/>
        <w:rPr>
          <w:rFonts w:hint="eastAsia" w:ascii="宋体" w:hAnsi="宋体"/>
          <w:color w:val="auto"/>
        </w:rPr>
      </w:pPr>
      <w:r>
        <w:rPr>
          <w:rFonts w:hint="eastAsia" w:ascii="宋体" w:hAnsi="宋体"/>
          <w:color w:val="auto"/>
        </w:rPr>
        <w:t>法定代表人（签字或盖章）：</w:t>
      </w:r>
    </w:p>
    <w:p>
      <w:pPr>
        <w:tabs>
          <w:tab w:val="left" w:pos="3885"/>
        </w:tabs>
        <w:spacing w:line="480" w:lineRule="exact"/>
        <w:rPr>
          <w:rFonts w:hint="eastAsia" w:ascii="宋体" w:hAnsi="宋体"/>
          <w:color w:val="auto"/>
        </w:rPr>
      </w:pPr>
      <w:r>
        <w:rPr>
          <w:rFonts w:hint="eastAsia" w:ascii="宋体" w:hAnsi="宋体"/>
          <w:color w:val="auto"/>
        </w:rPr>
        <w:t>职        务：</w:t>
      </w:r>
    </w:p>
    <w:p>
      <w:pPr>
        <w:spacing w:line="480" w:lineRule="exact"/>
        <w:rPr>
          <w:rFonts w:hint="eastAsia" w:ascii="宋体" w:hAnsi="宋体"/>
          <w:color w:val="auto"/>
        </w:rPr>
      </w:pPr>
      <w:r>
        <w:rPr>
          <w:rFonts w:hint="eastAsia" w:ascii="宋体" w:hAnsi="宋体"/>
          <w:color w:val="auto"/>
          <w:spacing w:val="20"/>
        </w:rPr>
        <w:t>被授权人（签字或盖章）</w:t>
      </w:r>
      <w:r>
        <w:rPr>
          <w:rFonts w:hint="eastAsia" w:ascii="宋体" w:hAnsi="宋体"/>
          <w:color w:val="auto"/>
        </w:rPr>
        <w:t>：</w:t>
      </w:r>
    </w:p>
    <w:p>
      <w:pPr>
        <w:tabs>
          <w:tab w:val="left" w:pos="2041"/>
        </w:tabs>
        <w:spacing w:line="480" w:lineRule="exact"/>
        <w:rPr>
          <w:rFonts w:hint="eastAsia" w:ascii="宋体" w:hAnsi="宋体"/>
          <w:color w:val="auto"/>
        </w:rPr>
      </w:pPr>
      <w:r>
        <w:rPr>
          <w:rFonts w:hint="eastAsia" w:ascii="宋体" w:hAnsi="宋体"/>
          <w:color w:val="auto"/>
        </w:rPr>
        <w:t>职       务：</w:t>
      </w:r>
    </w:p>
    <w:p>
      <w:pPr>
        <w:tabs>
          <w:tab w:val="left" w:pos="2041"/>
        </w:tabs>
        <w:spacing w:line="480" w:lineRule="exact"/>
        <w:rPr>
          <w:rFonts w:hint="eastAsia" w:ascii="宋体" w:hAnsi="宋体"/>
          <w:color w:val="auto"/>
        </w:rPr>
      </w:pPr>
    </w:p>
    <w:p>
      <w:pPr>
        <w:tabs>
          <w:tab w:val="left" w:pos="2041"/>
        </w:tabs>
        <w:spacing w:line="480" w:lineRule="exact"/>
        <w:rPr>
          <w:rFonts w:hint="eastAsia" w:ascii="宋体" w:hAnsi="宋体"/>
          <w:color w:val="auto"/>
        </w:rPr>
      </w:pPr>
    </w:p>
    <w:p>
      <w:pPr>
        <w:tabs>
          <w:tab w:val="left" w:pos="2041"/>
        </w:tabs>
        <w:spacing w:line="480" w:lineRule="exact"/>
        <w:rPr>
          <w:rFonts w:hint="eastAsia" w:ascii="宋体" w:hAnsi="宋体"/>
          <w:b/>
          <w:color w:val="auto"/>
        </w:rPr>
      </w:pPr>
      <w:r>
        <w:rPr>
          <w:rFonts w:hint="eastAsia" w:ascii="宋体" w:hAnsi="宋体"/>
          <w:b/>
          <w:color w:val="auto"/>
        </w:rPr>
        <w:t>以下附被授权人身份证复印件（粘贴正反面）</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eastAsia="宋体" w:cs="Times New Roman"/>
          <w:color w:val="auto"/>
        </w:rPr>
      </w:pPr>
      <w:r>
        <w:rPr>
          <w:rFonts w:ascii="宋体" w:hAnsi="宋体"/>
          <w:color w:val="auto"/>
        </w:rPr>
        <w:br w:type="page"/>
      </w:r>
      <w:bookmarkStart w:id="3" w:name="_Toc42951054"/>
      <w:r>
        <w:rPr>
          <w:rFonts w:hint="eastAsia" w:ascii="宋体" w:hAnsi="宋体" w:eastAsia="宋体" w:cs="Times New Roman"/>
          <w:b/>
          <w:color w:val="auto"/>
          <w:sz w:val="32"/>
          <w:szCs w:val="32"/>
          <w:lang w:val="en-US" w:eastAsia="zh-CN"/>
        </w:rPr>
        <w:t>4.</w:t>
      </w:r>
      <w:r>
        <w:rPr>
          <w:rFonts w:hint="eastAsia" w:ascii="宋体" w:hAnsi="宋体" w:eastAsia="宋体" w:cs="Times New Roman"/>
          <w:b/>
          <w:color w:val="auto"/>
          <w:sz w:val="32"/>
          <w:szCs w:val="32"/>
        </w:rPr>
        <w:t>投标人资格声明函</w:t>
      </w:r>
    </w:p>
    <w:p>
      <w:pPr>
        <w:widowControl/>
        <w:tabs>
          <w:tab w:val="left" w:pos="284"/>
          <w:tab w:val="left" w:pos="851"/>
        </w:tabs>
        <w:spacing w:line="360" w:lineRule="auto"/>
        <w:jc w:val="center"/>
        <w:rPr>
          <w:rFonts w:ascii="宋体" w:hAnsi="宋体"/>
          <w:b/>
          <w:color w:val="auto"/>
          <w:sz w:val="28"/>
          <w:szCs w:val="28"/>
        </w:rPr>
      </w:pPr>
      <w:r>
        <w:rPr>
          <w:rFonts w:hint="eastAsia" w:ascii="宋体" w:hAnsi="宋体"/>
          <w:b/>
          <w:color w:val="auto"/>
          <w:sz w:val="28"/>
          <w:szCs w:val="28"/>
        </w:rPr>
        <w:t>声</w:t>
      </w:r>
      <w:r>
        <w:rPr>
          <w:rFonts w:ascii="宋体" w:hAnsi="宋体"/>
          <w:b/>
          <w:color w:val="auto"/>
          <w:sz w:val="28"/>
          <w:szCs w:val="28"/>
        </w:rPr>
        <w:t xml:space="preserve"> </w:t>
      </w:r>
      <w:r>
        <w:rPr>
          <w:rFonts w:hint="eastAsia" w:ascii="宋体" w:hAnsi="宋体"/>
          <w:b/>
          <w:color w:val="auto"/>
          <w:sz w:val="28"/>
          <w:szCs w:val="28"/>
        </w:rPr>
        <w:t>明</w:t>
      </w:r>
      <w:r>
        <w:rPr>
          <w:rFonts w:ascii="宋体" w:hAnsi="宋体"/>
          <w:b/>
          <w:color w:val="auto"/>
          <w:sz w:val="28"/>
          <w:szCs w:val="28"/>
        </w:rPr>
        <w:t xml:space="preserve"> </w:t>
      </w:r>
      <w:r>
        <w:rPr>
          <w:rFonts w:hint="eastAsia" w:ascii="宋体" w:hAnsi="宋体"/>
          <w:b/>
          <w:color w:val="auto"/>
          <w:sz w:val="28"/>
          <w:szCs w:val="28"/>
        </w:rPr>
        <w:t>函</w:t>
      </w:r>
    </w:p>
    <w:p>
      <w:pPr>
        <w:tabs>
          <w:tab w:val="left" w:pos="284"/>
          <w:tab w:val="left" w:pos="851"/>
        </w:tabs>
        <w:spacing w:line="360" w:lineRule="auto"/>
        <w:ind w:left="286" w:leftChars="136" w:firstLine="480" w:firstLineChars="200"/>
        <w:jc w:val="left"/>
        <w:rPr>
          <w:rFonts w:ascii="宋体" w:hAnsi="宋体"/>
          <w:color w:val="auto"/>
          <w:sz w:val="24"/>
        </w:rPr>
      </w:pPr>
    </w:p>
    <w:p>
      <w:pPr>
        <w:tabs>
          <w:tab w:val="left" w:pos="284"/>
          <w:tab w:val="left" w:pos="851"/>
        </w:tabs>
        <w:spacing w:line="360" w:lineRule="auto"/>
        <w:jc w:val="left"/>
        <w:rPr>
          <w:rFonts w:ascii="宋体" w:hAnsi="宋体"/>
          <w:b/>
          <w:color w:val="auto"/>
          <w:sz w:val="24"/>
        </w:rPr>
      </w:pPr>
      <w:r>
        <w:rPr>
          <w:rFonts w:hint="eastAsia" w:ascii="宋体" w:hAnsi="宋体"/>
          <w:b/>
          <w:color w:val="auto"/>
          <w:sz w:val="24"/>
        </w:rPr>
        <w:t>汕头大学医学院第一附属医院：</w:t>
      </w:r>
      <w:r>
        <w:rPr>
          <w:rFonts w:ascii="宋体" w:hAnsi="宋体"/>
          <w:b/>
          <w:color w:val="auto"/>
          <w:sz w:val="24"/>
        </w:rPr>
        <w:t xml:space="preserve"> </w:t>
      </w:r>
    </w:p>
    <w:p>
      <w:pPr>
        <w:tabs>
          <w:tab w:val="left" w:pos="284"/>
          <w:tab w:val="left" w:pos="851"/>
        </w:tabs>
        <w:spacing w:line="360" w:lineRule="auto"/>
        <w:ind w:left="286" w:leftChars="136" w:firstLine="480" w:firstLineChars="200"/>
        <w:jc w:val="left"/>
        <w:rPr>
          <w:rFonts w:ascii="宋体" w:hAnsi="宋体"/>
          <w:color w:val="auto"/>
          <w:sz w:val="24"/>
        </w:rPr>
      </w:pPr>
    </w:p>
    <w:p>
      <w:pPr>
        <w:tabs>
          <w:tab w:val="left" w:pos="284"/>
          <w:tab w:val="left" w:pos="851"/>
        </w:tabs>
        <w:spacing w:line="360" w:lineRule="auto"/>
        <w:ind w:firstLine="480" w:firstLineChars="200"/>
        <w:jc w:val="left"/>
        <w:rPr>
          <w:rFonts w:ascii="宋体" w:hAnsi="宋体"/>
          <w:color w:val="auto"/>
          <w:sz w:val="24"/>
        </w:rPr>
      </w:pPr>
      <w:r>
        <w:rPr>
          <w:rFonts w:hint="eastAsia" w:ascii="宋体" w:hAnsi="宋体"/>
          <w:color w:val="auto"/>
          <w:sz w:val="24"/>
        </w:rPr>
        <w:t>关于贵院于</w:t>
      </w:r>
      <w:r>
        <w:rPr>
          <w:rFonts w:ascii="宋体" w:hAnsi="宋体"/>
          <w:color w:val="auto"/>
          <w:sz w:val="24"/>
          <w:u w:val="single"/>
        </w:rPr>
        <w:t xml:space="preserve">     </w:t>
      </w:r>
      <w:r>
        <w:rPr>
          <w:rFonts w:hint="eastAsia" w:ascii="宋体" w:hAnsi="宋体"/>
          <w:color w:val="auto"/>
          <w:sz w:val="24"/>
          <w:u w:val="single"/>
        </w:rPr>
        <w:t>年</w:t>
      </w:r>
      <w:r>
        <w:rPr>
          <w:rFonts w:ascii="宋体" w:hAnsi="宋体"/>
          <w:color w:val="auto"/>
          <w:sz w:val="24"/>
          <w:u w:val="single"/>
        </w:rPr>
        <w:t xml:space="preserve">     </w:t>
      </w:r>
      <w:r>
        <w:rPr>
          <w:rFonts w:hint="eastAsia" w:ascii="宋体" w:hAnsi="宋体"/>
          <w:color w:val="auto"/>
          <w:sz w:val="24"/>
          <w:u w:val="single"/>
        </w:rPr>
        <w:t>月</w:t>
      </w:r>
      <w:r>
        <w:rPr>
          <w:rFonts w:ascii="宋体" w:hAnsi="宋体"/>
          <w:color w:val="auto"/>
          <w:sz w:val="24"/>
          <w:u w:val="single"/>
        </w:rPr>
        <w:t xml:space="preserve">     </w:t>
      </w:r>
      <w:r>
        <w:rPr>
          <w:rFonts w:hint="eastAsia" w:ascii="宋体" w:hAnsi="宋体"/>
          <w:color w:val="auto"/>
          <w:sz w:val="24"/>
          <w:u w:val="single"/>
        </w:rPr>
        <w:t>日</w:t>
      </w:r>
      <w:r>
        <w:rPr>
          <w:rFonts w:hint="eastAsia" w:ascii="宋体" w:hAnsi="宋体"/>
          <w:color w:val="auto"/>
          <w:sz w:val="24"/>
        </w:rPr>
        <w:t>发布的</w:t>
      </w:r>
      <w:r>
        <w:rPr>
          <w:rFonts w:ascii="宋体" w:hAnsi="宋体"/>
          <w:color w:val="auto"/>
          <w:sz w:val="24"/>
          <w:u w:val="single"/>
        </w:rPr>
        <w:t xml:space="preserve">                       </w:t>
      </w:r>
      <w:r>
        <w:rPr>
          <w:rFonts w:hint="eastAsia" w:ascii="宋体" w:hAnsi="宋体"/>
          <w:color w:val="auto"/>
          <w:sz w:val="24"/>
        </w:rPr>
        <w:t>项目（项目编号</w:t>
      </w:r>
      <w:r>
        <w:rPr>
          <w:rFonts w:hint="eastAsia" w:ascii="宋体" w:hAnsi="宋体"/>
          <w:color w:val="auto"/>
          <w:sz w:val="24"/>
          <w:u w:val="single"/>
        </w:rPr>
        <w:t>：</w:t>
      </w:r>
      <w:r>
        <w:rPr>
          <w:rFonts w:ascii="宋体" w:hAnsi="宋体"/>
          <w:color w:val="auto"/>
          <w:sz w:val="24"/>
          <w:u w:val="single"/>
        </w:rPr>
        <w:t xml:space="preserve">           </w:t>
      </w:r>
      <w:r>
        <w:rPr>
          <w:rFonts w:hint="eastAsia" w:ascii="宋体" w:hAnsi="宋体"/>
          <w:color w:val="auto"/>
          <w:sz w:val="24"/>
        </w:rPr>
        <w:t>）的采购公告，本公司（企业）愿意参加</w:t>
      </w:r>
      <w:r>
        <w:rPr>
          <w:rFonts w:hint="eastAsia" w:ascii="宋体" w:hAnsi="宋体"/>
          <w:color w:val="auto"/>
          <w:sz w:val="24"/>
          <w:lang w:val="en-US" w:eastAsia="zh-CN"/>
        </w:rPr>
        <w:t>响应</w:t>
      </w:r>
      <w:r>
        <w:rPr>
          <w:rFonts w:hint="eastAsia" w:ascii="宋体" w:hAnsi="宋体"/>
          <w:color w:val="auto"/>
          <w:sz w:val="24"/>
        </w:rPr>
        <w:t>，并做如下声明：</w:t>
      </w:r>
    </w:p>
    <w:p>
      <w:pPr>
        <w:tabs>
          <w:tab w:val="left" w:pos="284"/>
          <w:tab w:val="left" w:pos="851"/>
        </w:tabs>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）具备《政府采购法》第二十二条供应商资格条件。</w:t>
      </w:r>
    </w:p>
    <w:p>
      <w:pPr>
        <w:tabs>
          <w:tab w:val="left" w:pos="284"/>
          <w:tab w:val="left" w:pos="851"/>
        </w:tabs>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）未被列入“信用中国”网站</w:t>
      </w:r>
      <w:r>
        <w:rPr>
          <w:rFonts w:ascii="宋体" w:hAnsi="宋体"/>
          <w:color w:val="auto"/>
          <w:sz w:val="24"/>
        </w:rPr>
        <w:t>(www.creditchina.gov.cn)</w:t>
      </w:r>
      <w:r>
        <w:rPr>
          <w:rFonts w:hint="eastAsia" w:ascii="宋体" w:hAnsi="宋体"/>
          <w:color w:val="auto"/>
          <w:sz w:val="24"/>
        </w:rPr>
        <w:t>“记录失信被执行人或重大税收违法案件当事人名单或政府采购严重违法失信行为”记录名单。</w:t>
      </w:r>
    </w:p>
    <w:p>
      <w:pPr>
        <w:tabs>
          <w:tab w:val="left" w:pos="284"/>
          <w:tab w:val="left" w:pos="851"/>
        </w:tabs>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）不处于中国政府采购网</w:t>
      </w:r>
      <w:r>
        <w:rPr>
          <w:rFonts w:ascii="宋体" w:hAnsi="宋体"/>
          <w:color w:val="auto"/>
          <w:sz w:val="24"/>
        </w:rPr>
        <w:t>(www.ccgp.</w:t>
      </w:r>
      <w:bookmarkStart w:id="4" w:name="_GoBack"/>
      <w:bookmarkEnd w:id="4"/>
      <w:r>
        <w:rPr>
          <w:rFonts w:ascii="宋体" w:hAnsi="宋体"/>
          <w:color w:val="auto"/>
          <w:sz w:val="24"/>
        </w:rPr>
        <w:t>gov.cn)</w:t>
      </w:r>
      <w:r>
        <w:rPr>
          <w:rFonts w:hint="eastAsia" w:ascii="宋体" w:hAnsi="宋体"/>
          <w:color w:val="auto"/>
          <w:sz w:val="24"/>
        </w:rPr>
        <w:t>“政府采购严重违法失信行为信息记录”中的禁止参加政府采购活动期间。</w:t>
      </w:r>
    </w:p>
    <w:p>
      <w:pPr>
        <w:tabs>
          <w:tab w:val="left" w:pos="284"/>
          <w:tab w:val="left" w:pos="851"/>
        </w:tabs>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）具有履行本项目合同所必需的设备和专业技术能力。</w:t>
      </w:r>
    </w:p>
    <w:p>
      <w:pPr>
        <w:tabs>
          <w:tab w:val="left" w:pos="284"/>
          <w:tab w:val="left" w:pos="851"/>
        </w:tabs>
        <w:spacing w:line="360" w:lineRule="auto"/>
        <w:ind w:firstLine="480" w:firstLineChars="200"/>
        <w:jc w:val="left"/>
        <w:rPr>
          <w:rFonts w:hint="eastAsia"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）在参加本项目采购活动前三年内，在经营活动及参与招标投标活动中没有重大违法活动及涉嫌违规行为，并没有因此被有关部门警告或处分的记录。</w:t>
      </w:r>
    </w:p>
    <w:p>
      <w:pPr>
        <w:tabs>
          <w:tab w:val="left" w:pos="284"/>
          <w:tab w:val="left" w:pos="851"/>
        </w:tabs>
        <w:spacing w:line="360" w:lineRule="auto"/>
        <w:ind w:firstLine="480" w:firstLineChars="200"/>
        <w:jc w:val="left"/>
        <w:rPr>
          <w:rFonts w:hint="eastAsia"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单位负责人为同一人或者存在直接控股、管理关系的不同供应商，不得参加同一合同项下的政府采购活动，响应供应商应在《关于响应供应商资格的声明函》中如实做出承诺；</w:t>
      </w:r>
    </w:p>
    <w:p>
      <w:pPr>
        <w:tabs>
          <w:tab w:val="left" w:pos="284"/>
          <w:tab w:val="left" w:pos="851"/>
        </w:tabs>
        <w:spacing w:line="360" w:lineRule="auto"/>
        <w:ind w:firstLine="480" w:firstLineChars="200"/>
        <w:jc w:val="left"/>
        <w:rPr>
          <w:rFonts w:hint="eastAsia"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除单一来源采购项目外，为采购项目提供整体设计、规范编制或者项目管理、监理、检测等服务的供应商，不得再参加该采购项目的其他采购活动，响应供应商应在《关于响应供应商资格的声明函》中如实做出承诺。</w:t>
      </w:r>
    </w:p>
    <w:p>
      <w:pPr>
        <w:tabs>
          <w:tab w:val="left" w:pos="284"/>
          <w:tab w:val="left" w:pos="851"/>
        </w:tabs>
        <w:spacing w:line="360" w:lineRule="auto"/>
        <w:ind w:firstLine="480" w:firstLineChars="200"/>
        <w:jc w:val="left"/>
        <w:rPr>
          <w:rFonts w:ascii="宋体" w:hAnsi="宋体"/>
          <w:color w:val="auto"/>
          <w:sz w:val="24"/>
        </w:rPr>
      </w:pPr>
      <w:r>
        <w:rPr>
          <w:rFonts w:hint="eastAsia" w:ascii="宋体" w:hAnsi="宋体"/>
          <w:color w:val="auto"/>
          <w:sz w:val="24"/>
        </w:rPr>
        <w:t>本公司并承诺在本次采购活动中，如有违法、违规、弄虚作假、与他人围标串标等行为，所造成的损失、不良后果及法律责任，一律由我公司（企业）承担。</w:t>
      </w:r>
      <w:r>
        <w:rPr>
          <w:rFonts w:ascii="宋体" w:hAnsi="宋体"/>
          <w:color w:val="auto"/>
          <w:sz w:val="24"/>
        </w:rPr>
        <w:t xml:space="preserve"> </w:t>
      </w:r>
    </w:p>
    <w:p>
      <w:pPr>
        <w:tabs>
          <w:tab w:val="left" w:pos="284"/>
          <w:tab w:val="left" w:pos="851"/>
        </w:tabs>
        <w:spacing w:line="360" w:lineRule="auto"/>
        <w:ind w:firstLine="480" w:firstLineChars="200"/>
        <w:jc w:val="left"/>
        <w:rPr>
          <w:rFonts w:ascii="宋体" w:hAnsi="宋体"/>
          <w:color w:val="auto"/>
          <w:sz w:val="24"/>
        </w:rPr>
      </w:pPr>
      <w:r>
        <w:rPr>
          <w:rFonts w:hint="eastAsia" w:ascii="宋体" w:hAnsi="宋体"/>
          <w:color w:val="auto"/>
          <w:sz w:val="24"/>
        </w:rPr>
        <w:t>特此声明！</w:t>
      </w:r>
      <w:r>
        <w:rPr>
          <w:rFonts w:ascii="宋体" w:hAnsi="宋体"/>
          <w:color w:val="auto"/>
          <w:sz w:val="24"/>
        </w:rPr>
        <w:t xml:space="preserve"> </w:t>
      </w:r>
    </w:p>
    <w:p>
      <w:pPr>
        <w:tabs>
          <w:tab w:val="left" w:pos="284"/>
          <w:tab w:val="left" w:pos="851"/>
        </w:tabs>
        <w:spacing w:line="360" w:lineRule="auto"/>
        <w:ind w:left="286" w:leftChars="136" w:firstLine="480" w:firstLineChars="200"/>
        <w:jc w:val="left"/>
        <w:rPr>
          <w:rFonts w:ascii="宋体" w:hAnsi="宋体"/>
          <w:color w:val="auto"/>
          <w:sz w:val="24"/>
        </w:rPr>
      </w:pPr>
    </w:p>
    <w:p>
      <w:pPr>
        <w:pStyle w:val="3"/>
        <w:rPr>
          <w:color w:val="auto"/>
        </w:rPr>
      </w:pPr>
    </w:p>
    <w:p>
      <w:pPr>
        <w:adjustRightInd w:val="0"/>
        <w:snapToGrid w:val="0"/>
        <w:spacing w:line="360" w:lineRule="auto"/>
        <w:rPr>
          <w:rFonts w:ascii="宋体" w:hAnsi="宋体"/>
          <w:color w:val="auto"/>
          <w:sz w:val="24"/>
          <w:u w:val="single"/>
        </w:rPr>
      </w:pPr>
      <w:r>
        <w:rPr>
          <w:rFonts w:hint="eastAsia" w:ascii="宋体" w:hAnsi="宋体"/>
          <w:color w:val="auto"/>
          <w:sz w:val="24"/>
          <w:lang w:val="en-US" w:eastAsia="zh-CN"/>
        </w:rPr>
        <w:t>供应商</w:t>
      </w:r>
      <w:r>
        <w:rPr>
          <w:rFonts w:hint="eastAsia" w:ascii="宋体" w:hAnsi="宋体"/>
          <w:color w:val="auto"/>
          <w:sz w:val="24"/>
        </w:rPr>
        <w:t>法定代表人（或法定代表人授权代表）签字：</w:t>
      </w:r>
      <w:r>
        <w:rPr>
          <w:rFonts w:ascii="宋体" w:hAnsi="宋体"/>
          <w:color w:val="auto"/>
          <w:sz w:val="24"/>
          <w:u w:val="single"/>
        </w:rPr>
        <w:t xml:space="preserve">       </w:t>
      </w:r>
    </w:p>
    <w:p>
      <w:pPr>
        <w:adjustRightInd w:val="0"/>
        <w:snapToGrid w:val="0"/>
        <w:spacing w:line="360" w:lineRule="auto"/>
        <w:rPr>
          <w:rFonts w:hint="eastAsia" w:ascii="宋体" w:hAnsi="宋体"/>
          <w:b/>
          <w:color w:val="auto"/>
          <w:sz w:val="32"/>
          <w:szCs w:val="32"/>
          <w:lang w:val="en-US" w:eastAsia="zh-CN"/>
        </w:rPr>
      </w:pPr>
      <w:r>
        <w:rPr>
          <w:rFonts w:hint="eastAsia" w:ascii="宋体" w:hAnsi="宋体"/>
          <w:color w:val="auto"/>
          <w:sz w:val="24"/>
          <w:lang w:val="en-US" w:eastAsia="zh-CN"/>
        </w:rPr>
        <w:t>供应商</w:t>
      </w:r>
      <w:r>
        <w:rPr>
          <w:rFonts w:hint="eastAsia" w:ascii="宋体" w:hAnsi="宋体"/>
          <w:color w:val="auto"/>
          <w:sz w:val="24"/>
        </w:rPr>
        <w:t>名称（加盖公章）：</w:t>
      </w:r>
      <w:r>
        <w:rPr>
          <w:rFonts w:ascii="宋体" w:hAnsi="宋体"/>
          <w:color w:val="auto"/>
          <w:sz w:val="24"/>
          <w:u w:val="single"/>
        </w:rPr>
        <w:t xml:space="preserve">       </w:t>
      </w:r>
      <w:r>
        <w:rPr>
          <w:rFonts w:ascii="宋体" w:hAnsi="宋体"/>
          <w:b/>
          <w:color w:val="auto"/>
          <w:sz w:val="24"/>
        </w:rPr>
        <w:br w:type="page"/>
      </w:r>
    </w:p>
    <w:p>
      <w:pPr>
        <w:spacing w:line="360" w:lineRule="auto"/>
        <w:rPr>
          <w:rFonts w:ascii="宋体" w:hAnsi="宋体"/>
          <w:color w:val="auto"/>
          <w:spacing w:val="6"/>
          <w:sz w:val="28"/>
          <w:szCs w:val="28"/>
        </w:rPr>
      </w:pPr>
      <w:r>
        <w:rPr>
          <w:rFonts w:hint="eastAsia" w:ascii="宋体" w:hAnsi="宋体"/>
          <w:b/>
          <w:color w:val="auto"/>
          <w:sz w:val="32"/>
          <w:szCs w:val="32"/>
          <w:lang w:val="en-US" w:eastAsia="zh-CN"/>
        </w:rPr>
        <w:t>5.</w:t>
      </w:r>
      <w:r>
        <w:rPr>
          <w:rFonts w:hint="eastAsia" w:ascii="宋体" w:hAnsi="宋体"/>
          <w:b/>
          <w:color w:val="auto"/>
          <w:sz w:val="32"/>
          <w:szCs w:val="32"/>
        </w:rPr>
        <w:t>资格证明文件</w:t>
      </w:r>
      <w:bookmarkEnd w:id="3"/>
    </w:p>
    <w:p>
      <w:pPr>
        <w:spacing w:line="360" w:lineRule="auto"/>
        <w:rPr>
          <w:rFonts w:hint="eastAsia" w:ascii="宋体" w:hAnsi="宋体"/>
          <w:b w:val="0"/>
          <w:bCs w:val="0"/>
          <w:color w:val="auto"/>
        </w:rPr>
      </w:pPr>
      <w:r>
        <w:rPr>
          <w:rFonts w:hint="eastAsia" w:ascii="宋体" w:hAnsi="宋体"/>
          <w:color w:val="auto"/>
        </w:rPr>
        <w:t xml:space="preserve"> </w:t>
      </w:r>
      <w:r>
        <w:rPr>
          <w:rFonts w:hint="eastAsia" w:ascii="宋体" w:hAnsi="宋体"/>
          <w:b w:val="0"/>
          <w:bCs w:val="0"/>
          <w:color w:val="auto"/>
        </w:rPr>
        <w:t>[说明]供应商应按照</w:t>
      </w:r>
      <w:r>
        <w:rPr>
          <w:rFonts w:hint="eastAsia" w:ascii="宋体" w:hAnsi="宋体"/>
          <w:b w:val="0"/>
          <w:bCs w:val="0"/>
          <w:color w:val="auto"/>
          <w:lang w:val="en-US" w:eastAsia="zh-CN"/>
        </w:rPr>
        <w:t>采购公告中第三条</w:t>
      </w:r>
      <w:r>
        <w:rPr>
          <w:rFonts w:hint="eastAsia" w:ascii="宋体" w:hAnsi="宋体" w:eastAsia="宋体" w:cs="Times New Roman"/>
          <w:b w:val="0"/>
          <w:bCs w:val="0"/>
          <w:color w:val="auto"/>
          <w:lang w:val="en-US" w:eastAsia="zh-CN"/>
        </w:rPr>
        <w:t>《</w:t>
      </w:r>
      <w:r>
        <w:rPr>
          <w:rFonts w:hint="eastAsia" w:ascii="宋体"/>
          <w:b w:val="0"/>
          <w:bCs w:val="0"/>
          <w:color w:val="auto"/>
          <w:szCs w:val="21"/>
        </w:rPr>
        <w:t>证明资料</w:t>
      </w:r>
      <w:r>
        <w:rPr>
          <w:rFonts w:hint="eastAsia" w:ascii="宋体" w:hAnsi="宋体" w:eastAsia="宋体" w:cs="Times New Roman"/>
          <w:b w:val="0"/>
          <w:bCs w:val="0"/>
          <w:color w:val="auto"/>
          <w:lang w:val="en-US" w:eastAsia="zh-CN"/>
        </w:rPr>
        <w:t>》</w:t>
      </w:r>
      <w:r>
        <w:rPr>
          <w:rFonts w:hint="eastAsia" w:ascii="宋体" w:hAnsi="宋体"/>
          <w:b w:val="0"/>
          <w:bCs w:val="0"/>
          <w:color w:val="auto"/>
        </w:rPr>
        <w:t>的要求做出全面的响应。</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NTA0YzY5ZjIzMDlhMDA0ZjcxNDI2ZDJhNWM5ZDQifQ=="/>
  </w:docVars>
  <w:rsids>
    <w:rsidRoot w:val="3B052EE6"/>
    <w:rsid w:val="02EE5AFC"/>
    <w:rsid w:val="05D35BE0"/>
    <w:rsid w:val="0D1249B6"/>
    <w:rsid w:val="257D2ECD"/>
    <w:rsid w:val="26D11AFC"/>
    <w:rsid w:val="2A005E7B"/>
    <w:rsid w:val="332130EA"/>
    <w:rsid w:val="335909F1"/>
    <w:rsid w:val="34893A16"/>
    <w:rsid w:val="3A5A3B47"/>
    <w:rsid w:val="3B052EE6"/>
    <w:rsid w:val="3EF20B3B"/>
    <w:rsid w:val="3F7963D0"/>
    <w:rsid w:val="40BB6362"/>
    <w:rsid w:val="425C5EED"/>
    <w:rsid w:val="449E4B8A"/>
    <w:rsid w:val="46C502B5"/>
    <w:rsid w:val="47A66166"/>
    <w:rsid w:val="4F0B5327"/>
    <w:rsid w:val="519C5161"/>
    <w:rsid w:val="587A6C75"/>
    <w:rsid w:val="5C244E5C"/>
    <w:rsid w:val="69450BD9"/>
    <w:rsid w:val="6C0703C8"/>
    <w:rsid w:val="6FB40867"/>
    <w:rsid w:val="6FCE7B7A"/>
    <w:rsid w:val="754B452A"/>
    <w:rsid w:val="769109B9"/>
    <w:rsid w:val="7F920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3"/>
    <w:basedOn w:val="1"/>
    <w:qFormat/>
    <w:uiPriority w:val="0"/>
    <w:pPr>
      <w:spacing w:after="120" w:line="360" w:lineRule="auto"/>
    </w:pPr>
    <w:rPr>
      <w:sz w:val="16"/>
      <w:szCs w:val="16"/>
    </w:rPr>
  </w:style>
  <w:style w:type="paragraph" w:styleId="4">
    <w:name w:val="Body Text"/>
    <w:basedOn w:val="1"/>
    <w:unhideWhenUsed/>
    <w:qFormat/>
    <w:uiPriority w:val="99"/>
    <w:pPr>
      <w:spacing w:after="120"/>
    </w:pPr>
  </w:style>
  <w:style w:type="paragraph" w:styleId="5">
    <w:name w:val="Body Text Indent"/>
    <w:basedOn w:val="1"/>
    <w:next w:val="6"/>
    <w:qFormat/>
    <w:uiPriority w:val="0"/>
    <w:pPr>
      <w:spacing w:after="120"/>
      <w:ind w:left="420" w:leftChars="200"/>
    </w:pPr>
    <w:rPr>
      <w:sz w:val="20"/>
    </w:rPr>
  </w:style>
  <w:style w:type="paragraph" w:styleId="6">
    <w:name w:val="envelope return"/>
    <w:basedOn w:val="1"/>
    <w:qFormat/>
    <w:uiPriority w:val="0"/>
    <w:pPr>
      <w:snapToGrid w:val="0"/>
    </w:pPr>
    <w:rPr>
      <w:rFonts w:ascii="Arial" w:hAnsi="Arial"/>
    </w:rPr>
  </w:style>
  <w:style w:type="paragraph" w:styleId="7">
    <w:name w:val="Block Text"/>
    <w:basedOn w:val="1"/>
    <w:unhideWhenUsed/>
    <w:qFormat/>
    <w:uiPriority w:val="99"/>
    <w:pPr>
      <w:ind w:left="105" w:right="353" w:firstLine="720"/>
      <w:jc w:val="center"/>
    </w:pPr>
    <w:rPr>
      <w:rFonts w:eastAsia="楷体_GB2312"/>
      <w:sz w:val="24"/>
      <w:szCs w:val="20"/>
    </w:rPr>
  </w:style>
  <w:style w:type="paragraph" w:styleId="8">
    <w:name w:val="Plain Text"/>
    <w:basedOn w:val="1"/>
    <w:qFormat/>
    <w:uiPriority w:val="0"/>
    <w:pPr>
      <w:widowControl w:val="0"/>
      <w:jc w:val="both"/>
    </w:pPr>
    <w:rPr>
      <w:rFonts w:ascii="宋体" w:hAnsi="Courier New"/>
      <w:kern w:val="2"/>
    </w:rPr>
  </w:style>
  <w:style w:type="paragraph" w:styleId="9">
    <w:name w:val="footer"/>
    <w:basedOn w:val="1"/>
    <w:qFormat/>
    <w:uiPriority w:val="0"/>
    <w:pPr>
      <w:tabs>
        <w:tab w:val="center" w:pos="4153"/>
        <w:tab w:val="right" w:pos="8306"/>
      </w:tabs>
      <w:snapToGrid w:val="0"/>
      <w:jc w:val="left"/>
    </w:pPr>
    <w:rPr>
      <w:sz w:val="18"/>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3584</Words>
  <Characters>3748</Characters>
  <Lines>0</Lines>
  <Paragraphs>0</Paragraphs>
  <TotalTime>0</TotalTime>
  <ScaleCrop>false</ScaleCrop>
  <LinksUpToDate>false</LinksUpToDate>
  <CharactersWithSpaces>4395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2023-08-11T07:25:00Z</dcterms:created>
  <dc:creator>元方</dc:creator>
  <cp:lastModifiedBy>元方</cp:lastModifiedBy>
  <dcterms:modified xsi:type="dcterms:W3CDTF">2023-10-24T08:18:06Z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4980E9BED3B04F849DF258BAA01D2D75_13</vt:lpwstr>
  </property>
</Properties>
</file>