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D0" w:rsidRPr="00F732AA" w:rsidRDefault="00D364D0" w:rsidP="00FC54B0">
      <w:pPr>
        <w:pStyle w:val="1"/>
        <w:kinsoku w:val="0"/>
        <w:wordWrap w:val="0"/>
        <w:topLinePunct/>
        <w:autoSpaceDE/>
        <w:spacing w:line="240" w:lineRule="auto"/>
        <w:ind w:rightChars="-341" w:right="-1132"/>
        <w:rPr>
          <w:rFonts w:ascii="宋体" w:eastAsia="宋体" w:hAnsi="宋体" w:hint="eastAsia"/>
          <w:sz w:val="32"/>
        </w:rPr>
      </w:pPr>
    </w:p>
    <w:p w:rsidR="00D364D0" w:rsidRPr="00F732AA" w:rsidRDefault="00D364D0">
      <w:pPr>
        <w:pStyle w:val="1"/>
        <w:kinsoku w:val="0"/>
        <w:wordWrap w:val="0"/>
        <w:topLinePunct/>
        <w:autoSpaceDE/>
        <w:spacing w:line="240" w:lineRule="auto"/>
        <w:jc w:val="center"/>
        <w:rPr>
          <w:rFonts w:ascii="宋体" w:eastAsia="宋体" w:hAnsi="宋体" w:hint="eastAsia"/>
          <w:sz w:val="44"/>
        </w:rPr>
      </w:pPr>
      <w:r w:rsidRPr="00F732AA">
        <w:rPr>
          <w:rFonts w:ascii="宋体" w:eastAsia="宋体" w:hAnsi="宋体" w:hint="eastAsia"/>
          <w:sz w:val="44"/>
        </w:rPr>
        <w:t>汕头大学医学院招标项目</w:t>
      </w:r>
    </w:p>
    <w:p w:rsidR="00D364D0" w:rsidRPr="00F732AA" w:rsidRDefault="00D364D0">
      <w:pPr>
        <w:kinsoku w:val="0"/>
        <w:wordWrap w:val="0"/>
        <w:topLinePunct/>
        <w:rPr>
          <w:rFonts w:ascii="宋体" w:eastAsia="宋体" w:hAnsi="宋体" w:hint="eastAsia"/>
        </w:rPr>
      </w:pPr>
    </w:p>
    <w:p w:rsidR="00D364D0" w:rsidRPr="00F732AA" w:rsidRDefault="00D364D0">
      <w:pPr>
        <w:pStyle w:val="1"/>
        <w:kinsoku w:val="0"/>
        <w:wordWrap w:val="0"/>
        <w:topLinePunct/>
        <w:autoSpaceDE/>
        <w:spacing w:line="240" w:lineRule="auto"/>
        <w:jc w:val="center"/>
        <w:rPr>
          <w:rFonts w:ascii="宋体" w:eastAsia="宋体" w:hAnsi="宋体" w:hint="eastAsia"/>
          <w:b/>
          <w:sz w:val="72"/>
        </w:rPr>
      </w:pPr>
      <w:r w:rsidRPr="00F732AA">
        <w:rPr>
          <w:rFonts w:ascii="宋体" w:eastAsia="宋体" w:hAnsi="宋体" w:hint="eastAsia"/>
          <w:b/>
          <w:sz w:val="72"/>
        </w:rPr>
        <w:t>招   标   文   件</w:t>
      </w:r>
    </w:p>
    <w:p w:rsidR="00D364D0" w:rsidRPr="00F732AA" w:rsidRDefault="00D364D0">
      <w:pPr>
        <w:kinsoku w:val="0"/>
        <w:wordWrap w:val="0"/>
        <w:topLinePunct/>
        <w:rPr>
          <w:rFonts w:ascii="宋体" w:eastAsia="宋体" w:hAnsi="宋体" w:hint="eastAsia"/>
        </w:rPr>
      </w:pPr>
    </w:p>
    <w:p w:rsidR="00D364D0" w:rsidRPr="00F732AA" w:rsidRDefault="00D364D0">
      <w:pPr>
        <w:kinsoku w:val="0"/>
        <w:wordWrap w:val="0"/>
        <w:topLinePunct/>
        <w:rPr>
          <w:rFonts w:ascii="宋体" w:eastAsia="宋体" w:hAnsi="宋体" w:hint="eastAsia"/>
        </w:rPr>
      </w:pPr>
    </w:p>
    <w:p w:rsidR="00D364D0" w:rsidRPr="00F732AA" w:rsidRDefault="00D364D0">
      <w:pPr>
        <w:kinsoku w:val="0"/>
        <w:wordWrap w:val="0"/>
        <w:topLinePunct/>
        <w:rPr>
          <w:rFonts w:ascii="宋体" w:eastAsia="宋体" w:hAnsi="宋体" w:hint="eastAsia"/>
        </w:rPr>
      </w:pPr>
    </w:p>
    <w:p w:rsidR="00D364D0" w:rsidRPr="00F732AA" w:rsidRDefault="00D364D0">
      <w:pPr>
        <w:kinsoku w:val="0"/>
        <w:wordWrap w:val="0"/>
        <w:topLinePunct/>
        <w:rPr>
          <w:rFonts w:ascii="宋体" w:eastAsia="宋体" w:hAnsi="宋体" w:hint="eastAsia"/>
        </w:rPr>
      </w:pPr>
    </w:p>
    <w:p w:rsidR="00D364D0" w:rsidRPr="00F732AA" w:rsidRDefault="00D364D0">
      <w:pPr>
        <w:kinsoku w:val="0"/>
        <w:wordWrap w:val="0"/>
        <w:topLinePunct/>
        <w:rPr>
          <w:rFonts w:ascii="宋体" w:eastAsia="宋体" w:hAnsi="宋体" w:hint="eastAsia"/>
        </w:rPr>
      </w:pPr>
    </w:p>
    <w:p w:rsidR="00D364D0" w:rsidRPr="00F732AA" w:rsidRDefault="00D364D0" w:rsidP="00296C30">
      <w:pPr>
        <w:kinsoku w:val="0"/>
        <w:wordWrap w:val="0"/>
        <w:topLinePunct/>
        <w:rPr>
          <w:rFonts w:ascii="宋体" w:eastAsia="宋体" w:hAnsi="宋体" w:hint="eastAsia"/>
          <w:sz w:val="36"/>
        </w:rPr>
      </w:pPr>
      <w:r w:rsidRPr="00F732AA">
        <w:rPr>
          <w:rFonts w:ascii="宋体" w:eastAsia="宋体" w:hAnsi="宋体" w:hint="eastAsia"/>
          <w:sz w:val="36"/>
        </w:rPr>
        <w:t>招标编号：</w:t>
      </w:r>
      <w:r w:rsidR="00E056A0">
        <w:rPr>
          <w:rFonts w:ascii="宋体" w:eastAsia="宋体" w:hAnsi="宋体" w:hint="eastAsia"/>
          <w:sz w:val="36"/>
        </w:rPr>
        <w:t>设2021-1-19</w:t>
      </w:r>
      <w:r w:rsidR="00296C30" w:rsidRPr="00F732AA">
        <w:rPr>
          <w:rFonts w:ascii="宋体" w:eastAsia="宋体" w:hAnsi="宋体" w:hint="eastAsia"/>
          <w:sz w:val="36"/>
        </w:rPr>
        <w:t xml:space="preserve"> </w:t>
      </w:r>
    </w:p>
    <w:p w:rsidR="00D364D0" w:rsidRPr="00F732AA" w:rsidRDefault="00D364D0" w:rsidP="00296C30">
      <w:pPr>
        <w:spacing w:line="340" w:lineRule="exact"/>
        <w:rPr>
          <w:rFonts w:ascii="宋体" w:eastAsia="宋体" w:hAnsi="宋体" w:hint="eastAsia"/>
          <w:sz w:val="36"/>
          <w:szCs w:val="36"/>
        </w:rPr>
      </w:pPr>
      <w:r w:rsidRPr="00F732AA">
        <w:rPr>
          <w:rFonts w:ascii="宋体" w:eastAsia="宋体" w:hAnsi="宋体" w:hint="eastAsia"/>
          <w:sz w:val="36"/>
          <w:szCs w:val="36"/>
        </w:rPr>
        <w:t>项目名称：</w:t>
      </w:r>
      <w:r w:rsidR="00296C30" w:rsidRPr="00F732AA">
        <w:rPr>
          <w:rFonts w:ascii="宋体" w:eastAsia="宋体" w:hAnsi="宋体" w:hint="eastAsia"/>
          <w:b/>
          <w:bCs/>
          <w:sz w:val="36"/>
          <w:szCs w:val="36"/>
        </w:rPr>
        <w:t>原发性心肌病单细胞转录组测序</w:t>
      </w:r>
      <w:r w:rsidRPr="00F732AA">
        <w:rPr>
          <w:rFonts w:ascii="宋体" w:eastAsia="宋体" w:hAnsi="宋体" w:hint="eastAsia"/>
          <w:b/>
          <w:bCs/>
          <w:sz w:val="36"/>
          <w:szCs w:val="36"/>
        </w:rPr>
        <w:t>科研项目</w:t>
      </w:r>
    </w:p>
    <w:p w:rsidR="00D364D0" w:rsidRPr="00F732AA" w:rsidRDefault="00D364D0" w:rsidP="00FC54B0">
      <w:pPr>
        <w:kinsoku w:val="0"/>
        <w:wordWrap w:val="0"/>
        <w:topLinePunct/>
        <w:rPr>
          <w:rFonts w:ascii="宋体" w:eastAsia="宋体" w:hAnsi="宋体" w:hint="eastAsia"/>
          <w:sz w:val="24"/>
        </w:rPr>
      </w:pPr>
    </w:p>
    <w:p w:rsidR="00D364D0" w:rsidRPr="00F732AA" w:rsidRDefault="00D364D0">
      <w:pPr>
        <w:kinsoku w:val="0"/>
        <w:wordWrap w:val="0"/>
        <w:topLinePunct/>
        <w:rPr>
          <w:rFonts w:ascii="宋体" w:eastAsia="宋体" w:hAnsi="宋体" w:hint="eastAsia"/>
          <w:sz w:val="24"/>
        </w:rPr>
      </w:pPr>
    </w:p>
    <w:p w:rsidR="00D364D0" w:rsidRPr="00F732AA" w:rsidRDefault="00D364D0">
      <w:pPr>
        <w:kinsoku w:val="0"/>
        <w:wordWrap w:val="0"/>
        <w:topLinePunct/>
        <w:rPr>
          <w:rFonts w:ascii="宋体" w:eastAsia="宋体" w:hAnsi="宋体" w:hint="eastAsia"/>
          <w:sz w:val="24"/>
        </w:rPr>
      </w:pPr>
    </w:p>
    <w:p w:rsidR="00D364D0" w:rsidRPr="00F732AA" w:rsidRDefault="00D364D0" w:rsidP="00FC54B0">
      <w:pPr>
        <w:kinsoku w:val="0"/>
        <w:wordWrap w:val="0"/>
        <w:topLinePunct/>
        <w:rPr>
          <w:rFonts w:ascii="宋体" w:eastAsia="宋体" w:hAnsi="宋体" w:hint="eastAsia"/>
          <w:sz w:val="36"/>
        </w:rPr>
      </w:pPr>
    </w:p>
    <w:p w:rsidR="00D364D0" w:rsidRPr="00F732AA" w:rsidRDefault="008E57F0">
      <w:pPr>
        <w:kinsoku w:val="0"/>
        <w:wordWrap w:val="0"/>
        <w:topLinePunct/>
        <w:jc w:val="center"/>
        <w:rPr>
          <w:rFonts w:ascii="宋体" w:eastAsia="宋体" w:hAnsi="宋体" w:hint="eastAsia"/>
          <w:sz w:val="36"/>
        </w:rPr>
      </w:pPr>
      <w:r w:rsidRPr="00F732AA">
        <w:rPr>
          <w:rFonts w:ascii="宋体" w:eastAsia="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 style="width:59.25pt;height:65.25pt;mso-position-horizontal-relative:page;mso-position-vertical-relative:page">
            <v:imagedata r:id="rId8" r:href="rId9"/>
          </v:shape>
        </w:pict>
      </w:r>
    </w:p>
    <w:p w:rsidR="00D364D0" w:rsidRPr="00F732AA" w:rsidRDefault="00D364D0">
      <w:pPr>
        <w:kinsoku w:val="0"/>
        <w:wordWrap w:val="0"/>
        <w:topLinePunct/>
        <w:jc w:val="center"/>
        <w:rPr>
          <w:rFonts w:ascii="宋体" w:eastAsia="宋体" w:hAnsi="宋体" w:hint="eastAsia"/>
          <w:sz w:val="21"/>
        </w:rPr>
      </w:pPr>
      <w:r w:rsidRPr="00F732AA">
        <w:rPr>
          <w:rFonts w:ascii="宋体" w:eastAsia="宋体" w:hAnsi="宋体" w:hint="eastAsia"/>
          <w:sz w:val="21"/>
        </w:rPr>
        <w:t>(欢迎访问我们的网站:http://www.med.stu.edu.cn)</w:t>
      </w:r>
    </w:p>
    <w:p w:rsidR="00D364D0" w:rsidRPr="00F732AA" w:rsidRDefault="00D364D0">
      <w:pPr>
        <w:kinsoku w:val="0"/>
        <w:wordWrap w:val="0"/>
        <w:topLinePunct/>
        <w:jc w:val="center"/>
        <w:rPr>
          <w:rFonts w:ascii="宋体" w:eastAsia="宋体" w:hAnsi="宋体" w:hint="eastAsia"/>
        </w:rPr>
      </w:pPr>
    </w:p>
    <w:p w:rsidR="00D364D0" w:rsidRDefault="00D364D0">
      <w:pPr>
        <w:kinsoku w:val="0"/>
        <w:wordWrap w:val="0"/>
        <w:topLinePunct/>
        <w:jc w:val="center"/>
        <w:rPr>
          <w:rFonts w:ascii="宋体" w:eastAsia="宋体" w:hAnsi="宋体" w:hint="eastAsia"/>
          <w:sz w:val="36"/>
        </w:rPr>
      </w:pPr>
      <w:r w:rsidRPr="00F732AA">
        <w:rPr>
          <w:rFonts w:ascii="宋体" w:eastAsia="宋体" w:hAnsi="宋体" w:hint="eastAsia"/>
          <w:sz w:val="36"/>
        </w:rPr>
        <w:t>汕头大学医学院</w:t>
      </w:r>
    </w:p>
    <w:p w:rsidR="00E056A0" w:rsidRPr="00F732AA" w:rsidRDefault="00E056A0">
      <w:pPr>
        <w:kinsoku w:val="0"/>
        <w:wordWrap w:val="0"/>
        <w:topLinePunct/>
        <w:jc w:val="center"/>
        <w:rPr>
          <w:rFonts w:ascii="宋体" w:eastAsia="宋体" w:hAnsi="宋体" w:hint="eastAsia"/>
          <w:sz w:val="36"/>
        </w:rPr>
      </w:pPr>
      <w:r>
        <w:rPr>
          <w:rFonts w:ascii="宋体" w:eastAsia="宋体" w:hAnsi="宋体" w:hint="eastAsia"/>
          <w:sz w:val="36"/>
        </w:rPr>
        <w:t>2021.1.19</w:t>
      </w:r>
    </w:p>
    <w:p w:rsidR="00D364D0" w:rsidRPr="00F732AA" w:rsidRDefault="00E056A0">
      <w:pPr>
        <w:kinsoku w:val="0"/>
        <w:wordWrap w:val="0"/>
        <w:topLinePunct/>
        <w:rPr>
          <w:rFonts w:ascii="宋体" w:eastAsia="宋体" w:hAnsi="宋体" w:hint="eastAsia"/>
          <w:sz w:val="24"/>
        </w:rPr>
      </w:pPr>
      <w:r>
        <w:rPr>
          <w:rFonts w:ascii="宋体" w:eastAsia="宋体" w:hAnsi="宋体" w:hint="eastAsia"/>
          <w:sz w:val="24"/>
        </w:rPr>
        <w:t xml:space="preserve">                        </w:t>
      </w:r>
    </w:p>
    <w:p w:rsidR="00D364D0" w:rsidRPr="00F732AA" w:rsidRDefault="00D364D0">
      <w:pPr>
        <w:kinsoku w:val="0"/>
        <w:wordWrap w:val="0"/>
        <w:topLinePunct/>
        <w:rPr>
          <w:rFonts w:ascii="宋体" w:eastAsia="宋体" w:hAnsi="宋体" w:hint="eastAsia"/>
          <w:sz w:val="24"/>
        </w:rPr>
      </w:pPr>
    </w:p>
    <w:p w:rsidR="00D364D0" w:rsidRPr="00F732AA" w:rsidRDefault="00D364D0">
      <w:pPr>
        <w:kinsoku w:val="0"/>
        <w:wordWrap w:val="0"/>
        <w:topLinePunct/>
        <w:rPr>
          <w:rFonts w:ascii="宋体" w:eastAsia="宋体" w:hAnsi="宋体" w:hint="eastAsia"/>
          <w:sz w:val="24"/>
        </w:rPr>
      </w:pPr>
    </w:p>
    <w:p w:rsidR="00D364D0" w:rsidRPr="00F732AA" w:rsidRDefault="00D364D0">
      <w:pPr>
        <w:pageBreakBefore/>
        <w:kinsoku w:val="0"/>
        <w:wordWrap w:val="0"/>
        <w:topLinePunct/>
        <w:jc w:val="center"/>
        <w:rPr>
          <w:rFonts w:ascii="宋体" w:eastAsia="宋体" w:hAnsi="宋体" w:hint="eastAsia"/>
          <w:b/>
          <w:sz w:val="44"/>
        </w:rPr>
      </w:pPr>
      <w:r w:rsidRPr="00F732AA">
        <w:rPr>
          <w:rFonts w:ascii="宋体" w:eastAsia="宋体" w:hAnsi="宋体" w:hint="eastAsia"/>
          <w:b/>
          <w:sz w:val="44"/>
        </w:rPr>
        <w:lastRenderedPageBreak/>
        <w:t>目  录</w:t>
      </w:r>
    </w:p>
    <w:p w:rsidR="00D364D0" w:rsidRPr="00F732AA" w:rsidRDefault="00D364D0">
      <w:pPr>
        <w:kinsoku w:val="0"/>
        <w:wordWrap w:val="0"/>
        <w:topLinePunct/>
        <w:jc w:val="center"/>
        <w:rPr>
          <w:rFonts w:ascii="宋体" w:eastAsia="宋体" w:hAnsi="宋体" w:hint="eastAsia"/>
          <w:b/>
          <w:sz w:val="44"/>
        </w:rPr>
      </w:pPr>
    </w:p>
    <w:p w:rsidR="00D364D0" w:rsidRPr="00F732AA" w:rsidRDefault="00D364D0">
      <w:pPr>
        <w:kinsoku w:val="0"/>
        <w:wordWrap w:val="0"/>
        <w:topLinePunct/>
        <w:adjustRightInd w:val="0"/>
        <w:snapToGrid w:val="0"/>
        <w:spacing w:before="50" w:after="50"/>
        <w:rPr>
          <w:rFonts w:ascii="宋体" w:eastAsia="宋体" w:hAnsi="宋体" w:hint="eastAsia"/>
          <w:b/>
          <w:sz w:val="32"/>
        </w:rPr>
      </w:pPr>
      <w:r w:rsidRPr="00F732AA">
        <w:rPr>
          <w:rFonts w:ascii="宋体" w:eastAsia="宋体" w:hAnsi="宋体" w:hint="eastAsia"/>
          <w:b/>
          <w:sz w:val="32"/>
        </w:rPr>
        <w:t>第一部分  投标须知、招标项目说明</w:t>
      </w:r>
    </w:p>
    <w:p w:rsidR="00D364D0" w:rsidRPr="00F732AA" w:rsidRDefault="00D364D0">
      <w:pPr>
        <w:numPr>
          <w:ilvl w:val="0"/>
          <w:numId w:val="3"/>
        </w:numPr>
        <w:kinsoku w:val="0"/>
        <w:wordWrap w:val="0"/>
        <w:topLinePunct/>
        <w:rPr>
          <w:rFonts w:ascii="宋体" w:eastAsia="宋体" w:hAnsi="宋体" w:hint="eastAsia"/>
        </w:rPr>
      </w:pPr>
      <w:r w:rsidRPr="00F732AA">
        <w:rPr>
          <w:rFonts w:ascii="宋体" w:eastAsia="宋体" w:hAnsi="宋体" w:hint="eastAsia"/>
        </w:rPr>
        <w:t>投标人须知</w:t>
      </w:r>
    </w:p>
    <w:p w:rsidR="00D364D0" w:rsidRPr="00F732AA" w:rsidRDefault="00D364D0">
      <w:pPr>
        <w:numPr>
          <w:ilvl w:val="0"/>
          <w:numId w:val="3"/>
        </w:numPr>
        <w:kinsoku w:val="0"/>
        <w:wordWrap w:val="0"/>
        <w:topLinePunct/>
        <w:rPr>
          <w:rFonts w:ascii="宋体" w:eastAsia="宋体" w:hAnsi="宋体" w:hint="eastAsia"/>
        </w:rPr>
      </w:pPr>
      <w:r w:rsidRPr="00F732AA">
        <w:rPr>
          <w:rFonts w:ascii="宋体" w:eastAsia="宋体" w:hAnsi="宋体" w:hint="eastAsia"/>
        </w:rPr>
        <w:t>招标项目的名称、性质和数量</w:t>
      </w:r>
    </w:p>
    <w:p w:rsidR="00D364D0" w:rsidRPr="00F732AA" w:rsidRDefault="00D364D0">
      <w:pPr>
        <w:numPr>
          <w:ilvl w:val="0"/>
          <w:numId w:val="3"/>
        </w:numPr>
        <w:kinsoku w:val="0"/>
        <w:wordWrap w:val="0"/>
        <w:topLinePunct/>
        <w:rPr>
          <w:rFonts w:ascii="宋体" w:eastAsia="宋体" w:hAnsi="宋体" w:hint="eastAsia"/>
        </w:rPr>
      </w:pPr>
      <w:r w:rsidRPr="00F732AA">
        <w:rPr>
          <w:rFonts w:ascii="宋体" w:eastAsia="宋体" w:hAnsi="宋体" w:hint="eastAsia"/>
        </w:rPr>
        <w:t>投标报价方式及报价要求</w:t>
      </w:r>
    </w:p>
    <w:p w:rsidR="00D364D0" w:rsidRPr="00F732AA" w:rsidRDefault="00D364D0">
      <w:pPr>
        <w:numPr>
          <w:ilvl w:val="0"/>
          <w:numId w:val="3"/>
        </w:numPr>
        <w:kinsoku w:val="0"/>
        <w:wordWrap w:val="0"/>
        <w:topLinePunct/>
        <w:rPr>
          <w:rFonts w:ascii="宋体" w:eastAsia="宋体" w:hAnsi="宋体" w:hint="eastAsia"/>
        </w:rPr>
      </w:pPr>
      <w:r w:rsidRPr="00F732AA">
        <w:rPr>
          <w:rFonts w:ascii="宋体" w:eastAsia="宋体" w:hAnsi="宋体" w:hint="eastAsia"/>
        </w:rPr>
        <w:t>提交投标书的方式、地点和截止日期</w:t>
      </w:r>
    </w:p>
    <w:p w:rsidR="00D364D0" w:rsidRPr="00F732AA" w:rsidRDefault="00D364D0">
      <w:pPr>
        <w:numPr>
          <w:ilvl w:val="0"/>
          <w:numId w:val="3"/>
        </w:numPr>
        <w:kinsoku w:val="0"/>
        <w:wordWrap w:val="0"/>
        <w:topLinePunct/>
        <w:rPr>
          <w:rFonts w:ascii="宋体" w:eastAsia="宋体" w:hAnsi="宋体" w:hint="eastAsia"/>
        </w:rPr>
      </w:pPr>
      <w:r w:rsidRPr="00F732AA">
        <w:rPr>
          <w:rFonts w:ascii="宋体" w:eastAsia="宋体" w:hAnsi="宋体" w:hint="eastAsia"/>
        </w:rPr>
        <w:t>评（议）标原则</w:t>
      </w:r>
    </w:p>
    <w:p w:rsidR="00D364D0" w:rsidRPr="00F732AA" w:rsidRDefault="00D364D0">
      <w:pPr>
        <w:numPr>
          <w:ilvl w:val="0"/>
          <w:numId w:val="3"/>
        </w:numPr>
        <w:kinsoku w:val="0"/>
        <w:wordWrap w:val="0"/>
        <w:topLinePunct/>
        <w:rPr>
          <w:rFonts w:ascii="宋体" w:eastAsia="宋体" w:hAnsi="宋体" w:hint="eastAsia"/>
        </w:rPr>
      </w:pPr>
      <w:r w:rsidRPr="00F732AA">
        <w:rPr>
          <w:rFonts w:ascii="宋体" w:eastAsia="宋体" w:hAnsi="宋体" w:hint="eastAsia"/>
        </w:rPr>
        <w:t>开标、评标、定标</w:t>
      </w:r>
    </w:p>
    <w:p w:rsidR="00D364D0" w:rsidRPr="00F732AA" w:rsidRDefault="00D364D0">
      <w:pPr>
        <w:numPr>
          <w:ilvl w:val="0"/>
          <w:numId w:val="3"/>
        </w:numPr>
        <w:kinsoku w:val="0"/>
        <w:wordWrap w:val="0"/>
        <w:topLinePunct/>
        <w:rPr>
          <w:rFonts w:ascii="宋体" w:eastAsia="宋体" w:hAnsi="宋体"/>
        </w:rPr>
      </w:pPr>
      <w:r w:rsidRPr="00F732AA">
        <w:rPr>
          <w:rFonts w:ascii="宋体" w:eastAsia="宋体" w:hAnsi="宋体" w:hint="eastAsia"/>
        </w:rPr>
        <w:t>评标过程的保密性</w:t>
      </w:r>
    </w:p>
    <w:p w:rsidR="00D364D0" w:rsidRPr="00F732AA" w:rsidRDefault="00D364D0">
      <w:pPr>
        <w:kinsoku w:val="0"/>
        <w:wordWrap w:val="0"/>
        <w:topLinePunct/>
        <w:adjustRightInd w:val="0"/>
        <w:snapToGrid w:val="0"/>
        <w:spacing w:before="50" w:after="50"/>
        <w:rPr>
          <w:rFonts w:ascii="宋体" w:eastAsia="宋体" w:hAnsi="宋体" w:hint="eastAsia"/>
          <w:sz w:val="32"/>
        </w:rPr>
      </w:pPr>
    </w:p>
    <w:p w:rsidR="00D364D0" w:rsidRPr="00F732AA" w:rsidRDefault="00D364D0">
      <w:pPr>
        <w:kinsoku w:val="0"/>
        <w:wordWrap w:val="0"/>
        <w:topLinePunct/>
        <w:adjustRightInd w:val="0"/>
        <w:snapToGrid w:val="0"/>
        <w:spacing w:before="50" w:after="50"/>
        <w:rPr>
          <w:rFonts w:ascii="宋体" w:eastAsia="宋体" w:hAnsi="宋体" w:hint="eastAsia"/>
          <w:b/>
          <w:sz w:val="32"/>
        </w:rPr>
      </w:pPr>
      <w:r w:rsidRPr="00F732AA">
        <w:rPr>
          <w:rFonts w:ascii="宋体" w:eastAsia="宋体" w:hAnsi="宋体" w:hint="eastAsia"/>
          <w:b/>
          <w:sz w:val="32"/>
        </w:rPr>
        <w:t>第二部分  项目要求</w:t>
      </w:r>
    </w:p>
    <w:p w:rsidR="00D364D0" w:rsidRPr="00F732AA" w:rsidRDefault="00D364D0">
      <w:pPr>
        <w:numPr>
          <w:ilvl w:val="0"/>
          <w:numId w:val="4"/>
        </w:numPr>
        <w:kinsoku w:val="0"/>
        <w:wordWrap w:val="0"/>
        <w:topLinePunct/>
        <w:adjustRightInd w:val="0"/>
        <w:snapToGrid w:val="0"/>
        <w:spacing w:before="50" w:after="50"/>
        <w:rPr>
          <w:rFonts w:ascii="宋体" w:eastAsia="宋体" w:hAnsi="宋体" w:hint="eastAsia"/>
        </w:rPr>
      </w:pPr>
      <w:r w:rsidRPr="00F732AA">
        <w:rPr>
          <w:rFonts w:ascii="宋体" w:eastAsia="宋体" w:hAnsi="宋体" w:hint="eastAsia"/>
        </w:rPr>
        <w:t>项目</w:t>
      </w:r>
      <w:r w:rsidR="00FC54B0">
        <w:rPr>
          <w:rFonts w:ascii="宋体" w:eastAsia="宋体" w:hAnsi="宋体" w:hint="eastAsia"/>
        </w:rPr>
        <w:t>概况</w:t>
      </w:r>
    </w:p>
    <w:p w:rsidR="00FC54B0" w:rsidRPr="00FC54B0" w:rsidRDefault="00FC54B0">
      <w:pPr>
        <w:numPr>
          <w:ilvl w:val="0"/>
          <w:numId w:val="4"/>
        </w:numPr>
        <w:kinsoku w:val="0"/>
        <w:wordWrap w:val="0"/>
        <w:topLinePunct/>
        <w:adjustRightInd w:val="0"/>
        <w:snapToGrid w:val="0"/>
        <w:spacing w:before="50" w:after="50"/>
        <w:rPr>
          <w:rFonts w:ascii="宋体" w:eastAsia="宋体" w:hAnsi="宋体"/>
        </w:rPr>
      </w:pPr>
      <w:r w:rsidRPr="00FC54B0">
        <w:rPr>
          <w:rFonts w:ascii="宋体" w:eastAsia="宋体" w:hAnsi="宋体" w:hint="eastAsia"/>
        </w:rPr>
        <w:t>采购项目技术要求</w:t>
      </w:r>
    </w:p>
    <w:p w:rsidR="00D364D0" w:rsidRPr="00F732AA" w:rsidRDefault="00FC54B0">
      <w:pPr>
        <w:numPr>
          <w:ilvl w:val="0"/>
          <w:numId w:val="4"/>
        </w:numPr>
        <w:kinsoku w:val="0"/>
        <w:wordWrap w:val="0"/>
        <w:topLinePunct/>
        <w:adjustRightInd w:val="0"/>
        <w:snapToGrid w:val="0"/>
        <w:spacing w:before="50" w:after="50"/>
        <w:rPr>
          <w:rFonts w:ascii="宋体" w:eastAsia="宋体" w:hAnsi="宋体" w:hint="eastAsia"/>
        </w:rPr>
      </w:pPr>
      <w:r>
        <w:rPr>
          <w:rFonts w:ascii="宋体" w:eastAsia="宋体" w:hAnsi="宋体" w:hint="eastAsia"/>
        </w:rPr>
        <w:t>项目清单</w:t>
      </w:r>
    </w:p>
    <w:p w:rsidR="00D364D0" w:rsidRPr="00F732AA" w:rsidRDefault="00FC54B0">
      <w:pPr>
        <w:numPr>
          <w:ilvl w:val="0"/>
          <w:numId w:val="4"/>
        </w:numPr>
        <w:kinsoku w:val="0"/>
        <w:wordWrap w:val="0"/>
        <w:topLinePunct/>
        <w:adjustRightInd w:val="0"/>
        <w:snapToGrid w:val="0"/>
        <w:spacing w:before="50" w:after="50"/>
        <w:rPr>
          <w:rFonts w:ascii="宋体" w:eastAsia="宋体" w:hAnsi="宋体" w:hint="eastAsia"/>
        </w:rPr>
      </w:pPr>
      <w:r>
        <w:rPr>
          <w:rFonts w:ascii="宋体" w:eastAsia="宋体" w:hAnsi="宋体" w:hint="eastAsia"/>
        </w:rPr>
        <w:t>付款方式</w:t>
      </w:r>
    </w:p>
    <w:p w:rsidR="00D364D0" w:rsidRPr="00F732AA" w:rsidRDefault="00FC54B0">
      <w:pPr>
        <w:numPr>
          <w:ilvl w:val="0"/>
          <w:numId w:val="4"/>
        </w:numPr>
        <w:kinsoku w:val="0"/>
        <w:wordWrap w:val="0"/>
        <w:topLinePunct/>
        <w:adjustRightInd w:val="0"/>
        <w:snapToGrid w:val="0"/>
        <w:spacing w:before="50" w:after="50"/>
        <w:rPr>
          <w:rFonts w:ascii="宋体" w:eastAsia="宋体" w:hAnsi="宋体" w:hint="eastAsia"/>
        </w:rPr>
      </w:pPr>
      <w:r>
        <w:rPr>
          <w:rFonts w:ascii="宋体" w:eastAsia="宋体" w:hAnsi="宋体" w:hint="eastAsia"/>
        </w:rPr>
        <w:t>研究项目总预算</w:t>
      </w:r>
    </w:p>
    <w:p w:rsidR="00D364D0" w:rsidRPr="00F732AA" w:rsidRDefault="00D364D0">
      <w:pPr>
        <w:kinsoku w:val="0"/>
        <w:wordWrap w:val="0"/>
        <w:topLinePunct/>
        <w:adjustRightInd w:val="0"/>
        <w:snapToGrid w:val="0"/>
        <w:spacing w:before="50" w:after="50"/>
        <w:rPr>
          <w:rFonts w:ascii="宋体" w:eastAsia="宋体" w:hAnsi="宋体" w:hint="eastAsia"/>
          <w:sz w:val="32"/>
        </w:rPr>
      </w:pPr>
    </w:p>
    <w:p w:rsidR="00D364D0" w:rsidRPr="00F732AA" w:rsidRDefault="00D364D0">
      <w:pPr>
        <w:kinsoku w:val="0"/>
        <w:wordWrap w:val="0"/>
        <w:topLinePunct/>
        <w:adjustRightInd w:val="0"/>
        <w:snapToGrid w:val="0"/>
        <w:spacing w:before="50" w:after="50"/>
        <w:rPr>
          <w:rFonts w:ascii="宋体" w:eastAsia="宋体" w:hAnsi="宋体" w:hint="eastAsia"/>
          <w:b/>
          <w:sz w:val="32"/>
        </w:rPr>
      </w:pPr>
      <w:r w:rsidRPr="00F732AA">
        <w:rPr>
          <w:rFonts w:ascii="宋体" w:eastAsia="宋体" w:hAnsi="宋体" w:hint="eastAsia"/>
          <w:b/>
          <w:sz w:val="32"/>
        </w:rPr>
        <w:t>第三部分  评标标准</w:t>
      </w:r>
    </w:p>
    <w:p w:rsidR="00D364D0" w:rsidRPr="00F732AA" w:rsidRDefault="00D364D0">
      <w:pPr>
        <w:kinsoku w:val="0"/>
        <w:wordWrap w:val="0"/>
        <w:topLinePunct/>
        <w:adjustRightInd w:val="0"/>
        <w:snapToGrid w:val="0"/>
        <w:spacing w:before="50" w:after="50"/>
        <w:rPr>
          <w:rFonts w:ascii="宋体" w:eastAsia="宋体" w:hAnsi="宋体" w:hint="eastAsia"/>
          <w:b/>
          <w:sz w:val="32"/>
        </w:rPr>
      </w:pPr>
    </w:p>
    <w:p w:rsidR="00D364D0" w:rsidRPr="00F732AA" w:rsidRDefault="00D364D0">
      <w:pPr>
        <w:kinsoku w:val="0"/>
        <w:wordWrap w:val="0"/>
        <w:topLinePunct/>
        <w:adjustRightInd w:val="0"/>
        <w:snapToGrid w:val="0"/>
        <w:spacing w:before="50" w:after="50"/>
        <w:rPr>
          <w:rFonts w:ascii="宋体" w:eastAsia="宋体" w:hAnsi="宋体" w:hint="eastAsia"/>
          <w:b/>
          <w:sz w:val="32"/>
        </w:rPr>
      </w:pPr>
      <w:r w:rsidRPr="00F732AA">
        <w:rPr>
          <w:rFonts w:ascii="宋体" w:eastAsia="宋体" w:hAnsi="宋体" w:hint="eastAsia"/>
          <w:b/>
          <w:sz w:val="32"/>
        </w:rPr>
        <w:t>第四部分  合同</w:t>
      </w:r>
      <w:r w:rsidR="00FC54B0">
        <w:rPr>
          <w:rFonts w:ascii="宋体" w:eastAsia="宋体" w:hAnsi="宋体" w:hint="eastAsia"/>
          <w:b/>
          <w:sz w:val="32"/>
        </w:rPr>
        <w:t>格式</w:t>
      </w:r>
    </w:p>
    <w:p w:rsidR="00D364D0" w:rsidRPr="00F732AA" w:rsidRDefault="00D364D0">
      <w:pPr>
        <w:kinsoku w:val="0"/>
        <w:wordWrap w:val="0"/>
        <w:topLinePunct/>
        <w:adjustRightInd w:val="0"/>
        <w:snapToGrid w:val="0"/>
        <w:spacing w:before="50" w:after="50"/>
        <w:rPr>
          <w:rFonts w:ascii="宋体" w:eastAsia="宋体" w:hAnsi="宋体" w:hint="eastAsia"/>
          <w:b/>
          <w:sz w:val="32"/>
        </w:rPr>
      </w:pPr>
    </w:p>
    <w:p w:rsidR="00D364D0" w:rsidRPr="00F732AA" w:rsidRDefault="00D364D0">
      <w:pPr>
        <w:kinsoku w:val="0"/>
        <w:wordWrap w:val="0"/>
        <w:topLinePunct/>
        <w:adjustRightInd w:val="0"/>
        <w:snapToGrid w:val="0"/>
        <w:spacing w:before="50" w:after="50"/>
        <w:rPr>
          <w:rFonts w:ascii="宋体" w:eastAsia="宋体" w:hAnsi="宋体" w:hint="eastAsia"/>
          <w:b/>
          <w:sz w:val="32"/>
        </w:rPr>
      </w:pPr>
      <w:r w:rsidRPr="00F732AA">
        <w:rPr>
          <w:rFonts w:ascii="宋体" w:eastAsia="宋体" w:hAnsi="宋体" w:hint="eastAsia"/>
          <w:b/>
          <w:sz w:val="32"/>
        </w:rPr>
        <w:t>第五部分  投标书格式</w:t>
      </w:r>
    </w:p>
    <w:p w:rsidR="00D364D0" w:rsidRPr="00F732AA" w:rsidRDefault="00D364D0">
      <w:pPr>
        <w:kinsoku w:val="0"/>
        <w:wordWrap w:val="0"/>
        <w:topLinePunct/>
        <w:adjustRightInd w:val="0"/>
        <w:snapToGrid w:val="0"/>
        <w:spacing w:before="50" w:after="50"/>
        <w:rPr>
          <w:rFonts w:ascii="宋体" w:eastAsia="宋体" w:hAnsi="宋体" w:hint="eastAsia"/>
          <w:b/>
          <w:sz w:val="32"/>
        </w:rPr>
      </w:pPr>
    </w:p>
    <w:p w:rsidR="00D364D0" w:rsidRPr="00F732AA" w:rsidRDefault="00D364D0">
      <w:pPr>
        <w:kinsoku w:val="0"/>
        <w:wordWrap w:val="0"/>
        <w:topLinePunct/>
        <w:jc w:val="center"/>
        <w:rPr>
          <w:rFonts w:ascii="宋体" w:eastAsia="宋体" w:hAnsi="宋体" w:hint="eastAsia"/>
          <w:b/>
          <w:sz w:val="30"/>
        </w:rPr>
      </w:pPr>
      <w:r w:rsidRPr="00F732AA">
        <w:rPr>
          <w:rFonts w:ascii="宋体" w:eastAsia="宋体" w:hAnsi="宋体"/>
        </w:rPr>
        <w:br w:type="page"/>
      </w:r>
      <w:r w:rsidRPr="00F732AA">
        <w:rPr>
          <w:rFonts w:ascii="宋体" w:eastAsia="宋体" w:hAnsi="宋体" w:hint="eastAsia"/>
          <w:b/>
          <w:sz w:val="30"/>
        </w:rPr>
        <w:lastRenderedPageBreak/>
        <w:t>第一部分  投标须知、招标项目说明</w:t>
      </w:r>
    </w:p>
    <w:p w:rsidR="00D364D0" w:rsidRPr="00F732AA" w:rsidRDefault="00D364D0">
      <w:pPr>
        <w:kinsoku w:val="0"/>
        <w:wordWrap w:val="0"/>
        <w:topLinePunct/>
        <w:rPr>
          <w:rFonts w:ascii="宋体" w:eastAsia="宋体" w:hAnsi="宋体" w:hint="eastAsia"/>
          <w:b/>
          <w:sz w:val="21"/>
        </w:rPr>
      </w:pPr>
      <w:r w:rsidRPr="00F732AA">
        <w:rPr>
          <w:rFonts w:ascii="宋体" w:eastAsia="宋体" w:hAnsi="宋体" w:hint="eastAsia"/>
          <w:b/>
          <w:sz w:val="21"/>
        </w:rPr>
        <w:t>一、投标人须知</w:t>
      </w:r>
    </w:p>
    <w:p w:rsidR="00D364D0" w:rsidRPr="00F732AA" w:rsidRDefault="00D364D0">
      <w:pPr>
        <w:numPr>
          <w:ilvl w:val="0"/>
          <w:numId w:val="5"/>
        </w:numPr>
        <w:tabs>
          <w:tab w:val="clear" w:pos="425"/>
          <w:tab w:val="left" w:pos="166"/>
        </w:tabs>
        <w:kinsoku w:val="0"/>
        <w:wordWrap w:val="0"/>
        <w:topLinePunct/>
        <w:ind w:left="830" w:hanging="332"/>
        <w:rPr>
          <w:rFonts w:ascii="宋体" w:eastAsia="宋体" w:hAnsi="宋体" w:hint="eastAsia"/>
          <w:sz w:val="18"/>
        </w:rPr>
      </w:pPr>
      <w:r w:rsidRPr="00F732AA">
        <w:rPr>
          <w:rFonts w:ascii="宋体" w:eastAsia="宋体" w:hAnsi="宋体" w:hint="eastAsia"/>
          <w:sz w:val="18"/>
        </w:rPr>
        <w:t>投标文件要求：</w:t>
      </w:r>
      <w:r w:rsidR="00562354">
        <w:rPr>
          <w:rFonts w:ascii="宋体" w:eastAsia="宋体" w:hAnsi="Arial Narrow" w:hint="eastAsia"/>
          <w:b/>
          <w:bCs/>
          <w:sz w:val="18"/>
        </w:rPr>
        <w:t>正本（含资质文件）一份，副本五份[内容与正本一致]</w:t>
      </w:r>
      <w:r w:rsidR="00562354">
        <w:rPr>
          <w:rFonts w:ascii="宋体" w:eastAsia="宋体" w:hAnsi="Arial Narrow" w:hint="eastAsia"/>
          <w:sz w:val="18"/>
        </w:rPr>
        <w:t>。</w:t>
      </w:r>
    </w:p>
    <w:p w:rsidR="00D364D0" w:rsidRPr="00F732AA" w:rsidRDefault="00D364D0">
      <w:pPr>
        <w:numPr>
          <w:ilvl w:val="0"/>
          <w:numId w:val="5"/>
        </w:numPr>
        <w:tabs>
          <w:tab w:val="clear" w:pos="425"/>
          <w:tab w:val="left" w:pos="0"/>
        </w:tabs>
        <w:kinsoku w:val="0"/>
        <w:wordWrap w:val="0"/>
        <w:topLinePunct/>
        <w:ind w:left="830" w:hanging="332"/>
        <w:rPr>
          <w:rFonts w:ascii="宋体" w:eastAsia="宋体" w:hAnsi="宋体" w:hint="eastAsia"/>
          <w:sz w:val="18"/>
        </w:rPr>
      </w:pPr>
      <w:r w:rsidRPr="00F732AA">
        <w:rPr>
          <w:rFonts w:ascii="宋体" w:eastAsia="宋体" w:hAnsi="宋体" w:hint="eastAsia"/>
          <w:sz w:val="18"/>
        </w:rPr>
        <w:t>投标人必须在规定时间内报名,经审查资格合格后,方可投标。</w:t>
      </w:r>
    </w:p>
    <w:p w:rsidR="00D364D0" w:rsidRPr="00F732AA" w:rsidRDefault="00D364D0">
      <w:pPr>
        <w:numPr>
          <w:ilvl w:val="0"/>
          <w:numId w:val="5"/>
        </w:numPr>
        <w:tabs>
          <w:tab w:val="clear" w:pos="425"/>
          <w:tab w:val="left" w:pos="0"/>
        </w:tabs>
        <w:kinsoku w:val="0"/>
        <w:wordWrap w:val="0"/>
        <w:topLinePunct/>
        <w:ind w:left="830" w:hanging="332"/>
        <w:rPr>
          <w:rFonts w:ascii="宋体" w:eastAsia="宋体" w:hAnsi="宋体" w:hint="eastAsia"/>
          <w:sz w:val="18"/>
        </w:rPr>
      </w:pPr>
      <w:r w:rsidRPr="00F732AA">
        <w:rPr>
          <w:rFonts w:ascii="宋体" w:eastAsia="宋体" w:hAnsi="宋体" w:hint="eastAsia"/>
          <w:sz w:val="18"/>
        </w:rPr>
        <w:t>投标人拿到招标书后，如有疑问，可在投标截止日期内与招标有关联系人联系。</w:t>
      </w:r>
    </w:p>
    <w:p w:rsidR="00D364D0" w:rsidRPr="00F732AA" w:rsidRDefault="00D364D0">
      <w:pPr>
        <w:numPr>
          <w:ilvl w:val="0"/>
          <w:numId w:val="5"/>
        </w:numPr>
        <w:kinsoku w:val="0"/>
        <w:wordWrap w:val="0"/>
        <w:topLinePunct/>
        <w:ind w:firstLine="73"/>
        <w:rPr>
          <w:rFonts w:ascii="宋体" w:eastAsia="宋体" w:hAnsi="宋体" w:hint="eastAsia"/>
          <w:sz w:val="18"/>
        </w:rPr>
      </w:pPr>
      <w:r w:rsidRPr="00F732AA">
        <w:rPr>
          <w:rFonts w:ascii="宋体" w:eastAsia="宋体" w:hAnsi="宋体" w:hint="eastAsia"/>
          <w:sz w:val="18"/>
        </w:rPr>
        <w:t>投标书和签定合同要求企业法人或企业法人授权委托代表签名方为有效。</w:t>
      </w:r>
    </w:p>
    <w:p w:rsidR="00D364D0" w:rsidRPr="00F732AA" w:rsidRDefault="00D364D0">
      <w:pPr>
        <w:numPr>
          <w:ilvl w:val="0"/>
          <w:numId w:val="5"/>
        </w:numPr>
        <w:kinsoku w:val="0"/>
        <w:wordWrap w:val="0"/>
        <w:topLinePunct/>
        <w:ind w:firstLine="73"/>
        <w:rPr>
          <w:rFonts w:ascii="宋体" w:eastAsia="宋体" w:hAnsi="宋体" w:hint="eastAsia"/>
          <w:sz w:val="21"/>
        </w:rPr>
      </w:pPr>
      <w:r w:rsidRPr="00F732AA">
        <w:rPr>
          <w:rFonts w:ascii="宋体" w:eastAsia="宋体" w:hAnsi="宋体" w:hint="eastAsia"/>
          <w:sz w:val="18"/>
        </w:rPr>
        <w:t>如有必要，投标人应接受招标人的答辩要求。</w:t>
      </w:r>
    </w:p>
    <w:p w:rsidR="00D364D0" w:rsidRPr="00F732AA" w:rsidRDefault="00D364D0">
      <w:pPr>
        <w:numPr>
          <w:ilvl w:val="0"/>
          <w:numId w:val="5"/>
        </w:numPr>
        <w:kinsoku w:val="0"/>
        <w:wordWrap w:val="0"/>
        <w:topLinePunct/>
        <w:ind w:firstLine="73"/>
        <w:rPr>
          <w:rFonts w:ascii="宋体" w:eastAsia="宋体" w:hAnsi="宋体" w:hint="eastAsia"/>
          <w:sz w:val="21"/>
        </w:rPr>
      </w:pPr>
      <w:r w:rsidRPr="00F732AA">
        <w:rPr>
          <w:rFonts w:ascii="宋体" w:eastAsia="宋体" w:hAnsi="宋体" w:hint="eastAsia"/>
          <w:sz w:val="18"/>
        </w:rPr>
        <w:t>投标时每个投标单位向我院缴交人民币一百五十元资料费</w:t>
      </w:r>
    </w:p>
    <w:p w:rsidR="00D364D0" w:rsidRPr="00FC54B0" w:rsidRDefault="00D364D0" w:rsidP="00FC54B0">
      <w:pPr>
        <w:numPr>
          <w:ilvl w:val="0"/>
          <w:numId w:val="5"/>
        </w:numPr>
        <w:kinsoku w:val="0"/>
        <w:wordWrap w:val="0"/>
        <w:topLinePunct/>
        <w:ind w:firstLine="73"/>
        <w:rPr>
          <w:rFonts w:ascii="宋体" w:eastAsia="宋体" w:hAnsi="宋体" w:hint="eastAsia"/>
          <w:b/>
          <w:sz w:val="21"/>
          <w:szCs w:val="21"/>
        </w:rPr>
      </w:pPr>
      <w:r w:rsidRPr="00F732AA">
        <w:rPr>
          <w:rFonts w:ascii="宋体" w:eastAsia="宋体" w:hAnsi="宋体" w:hint="eastAsia"/>
          <w:sz w:val="18"/>
        </w:rPr>
        <w:t>向我院缴交资料费时用此专用户头：</w:t>
      </w:r>
      <w:r w:rsidRPr="00F732AA">
        <w:rPr>
          <w:rFonts w:ascii="宋体" w:eastAsia="宋体" w:hAnsi="宋体" w:hint="eastAsia"/>
          <w:b/>
          <w:sz w:val="21"/>
          <w:szCs w:val="21"/>
        </w:rPr>
        <w:t xml:space="preserve">单位名称：（汕头大学医学院 ）  帐号：（705557744822 ）  开户行：（中行嘉泰支行） </w:t>
      </w:r>
    </w:p>
    <w:p w:rsidR="00D364D0" w:rsidRPr="00F732AA" w:rsidRDefault="00D364D0">
      <w:pPr>
        <w:kinsoku w:val="0"/>
        <w:wordWrap w:val="0"/>
        <w:topLinePunct/>
        <w:rPr>
          <w:rFonts w:ascii="宋体" w:eastAsia="宋体" w:hAnsi="宋体" w:hint="eastAsia"/>
          <w:b/>
          <w:sz w:val="21"/>
        </w:rPr>
      </w:pPr>
      <w:r w:rsidRPr="00F732AA">
        <w:rPr>
          <w:rFonts w:ascii="宋体" w:eastAsia="宋体" w:hAnsi="宋体" w:hint="eastAsia"/>
          <w:b/>
          <w:sz w:val="21"/>
        </w:rPr>
        <w:t>二、招标项目的名称</w:t>
      </w:r>
    </w:p>
    <w:p w:rsidR="00FC54B0" w:rsidRPr="00F732AA" w:rsidRDefault="00296C30" w:rsidP="00FA7B90">
      <w:pPr>
        <w:kinsoku w:val="0"/>
        <w:wordWrap w:val="0"/>
        <w:topLinePunct/>
        <w:ind w:leftChars="124" w:left="693" w:hangingChars="96" w:hanging="281"/>
        <w:rPr>
          <w:rFonts w:ascii="宋体" w:eastAsia="宋体" w:hAnsi="宋体" w:hint="eastAsia"/>
          <w:b/>
          <w:bCs/>
          <w:sz w:val="24"/>
        </w:rPr>
      </w:pPr>
      <w:r w:rsidRPr="00F732AA">
        <w:rPr>
          <w:rFonts w:ascii="宋体" w:eastAsia="宋体" w:hAnsi="宋体" w:hint="eastAsia"/>
          <w:b/>
          <w:bCs/>
          <w:sz w:val="24"/>
        </w:rPr>
        <w:t>原发性心肌病单细胞转录组测序</w:t>
      </w:r>
      <w:r w:rsidR="00D364D0" w:rsidRPr="00F732AA">
        <w:rPr>
          <w:rFonts w:ascii="宋体" w:eastAsia="宋体" w:hAnsi="宋体" w:hint="eastAsia"/>
          <w:b/>
          <w:bCs/>
          <w:sz w:val="24"/>
        </w:rPr>
        <w:t>科研项目</w:t>
      </w:r>
      <w:r w:rsidR="00E368A6" w:rsidRPr="00F732AA">
        <w:rPr>
          <w:rFonts w:ascii="宋体" w:eastAsia="宋体" w:hAnsi="宋体" w:hint="eastAsia"/>
          <w:b/>
          <w:bCs/>
          <w:sz w:val="24"/>
        </w:rPr>
        <w:t xml:space="preserve"> </w:t>
      </w:r>
    </w:p>
    <w:p w:rsidR="00D364D0" w:rsidRPr="00F732AA" w:rsidRDefault="00D364D0">
      <w:pPr>
        <w:kinsoku w:val="0"/>
        <w:wordWrap w:val="0"/>
        <w:topLinePunct/>
        <w:rPr>
          <w:rFonts w:ascii="宋体" w:eastAsia="宋体" w:hAnsi="宋体" w:hint="eastAsia"/>
          <w:b/>
          <w:sz w:val="21"/>
        </w:rPr>
      </w:pPr>
      <w:r w:rsidRPr="00F732AA">
        <w:rPr>
          <w:rFonts w:ascii="宋体" w:eastAsia="宋体" w:hAnsi="宋体" w:hint="eastAsia"/>
          <w:b/>
          <w:sz w:val="21"/>
        </w:rPr>
        <w:t>三、投标报价方式及报价要求</w:t>
      </w:r>
    </w:p>
    <w:p w:rsidR="00D364D0" w:rsidRPr="00FC54B0" w:rsidRDefault="00D364D0" w:rsidP="00FC54B0">
      <w:pPr>
        <w:tabs>
          <w:tab w:val="left" w:pos="0"/>
        </w:tabs>
        <w:kinsoku w:val="0"/>
        <w:wordWrap w:val="0"/>
        <w:topLinePunct/>
        <w:ind w:left="664"/>
        <w:rPr>
          <w:rFonts w:ascii="宋体" w:eastAsia="宋体" w:hAnsi="宋体" w:hint="eastAsia"/>
          <w:sz w:val="18"/>
        </w:rPr>
      </w:pPr>
      <w:r w:rsidRPr="00F732AA">
        <w:rPr>
          <w:rFonts w:ascii="宋体" w:eastAsia="宋体" w:hAnsi="宋体" w:hint="eastAsia"/>
          <w:sz w:val="18"/>
        </w:rPr>
        <w:t>报价方式：</w:t>
      </w:r>
      <w:r w:rsidRPr="00F732AA">
        <w:rPr>
          <w:rFonts w:ascii="宋体" w:eastAsia="宋体" w:hAnsi="宋体" w:hint="eastAsia"/>
          <w:b/>
          <w:szCs w:val="28"/>
        </w:rPr>
        <w:t>仅以</w:t>
      </w:r>
      <w:r w:rsidRPr="00F732AA">
        <w:rPr>
          <w:rFonts w:ascii="宋体" w:eastAsia="宋体" w:hAnsi="宋体" w:hint="eastAsia"/>
          <w:b/>
          <w:bCs/>
          <w:szCs w:val="28"/>
        </w:rPr>
        <w:t>人民币</w:t>
      </w:r>
      <w:r w:rsidRPr="00F732AA">
        <w:rPr>
          <w:rFonts w:ascii="宋体" w:eastAsia="宋体" w:hAnsi="宋体" w:hint="eastAsia"/>
          <w:b/>
          <w:szCs w:val="28"/>
        </w:rPr>
        <w:t>报价</w:t>
      </w:r>
    </w:p>
    <w:p w:rsidR="00D364D0" w:rsidRPr="00F732AA" w:rsidRDefault="00D364D0">
      <w:pPr>
        <w:kinsoku w:val="0"/>
        <w:wordWrap w:val="0"/>
        <w:topLinePunct/>
        <w:rPr>
          <w:rFonts w:ascii="宋体" w:eastAsia="宋体" w:hAnsi="宋体" w:hint="eastAsia"/>
          <w:b/>
          <w:sz w:val="21"/>
        </w:rPr>
      </w:pPr>
      <w:r w:rsidRPr="00F732AA">
        <w:rPr>
          <w:rFonts w:ascii="宋体" w:eastAsia="宋体" w:hAnsi="宋体" w:hint="eastAsia"/>
          <w:b/>
          <w:sz w:val="21"/>
        </w:rPr>
        <w:t>四、提交投标书的方式、地点和截止时间</w:t>
      </w:r>
    </w:p>
    <w:p w:rsidR="00D364D0" w:rsidRPr="00F732AA" w:rsidRDefault="00D364D0" w:rsidP="00FC54B0">
      <w:pPr>
        <w:kinsoku w:val="0"/>
        <w:wordWrap w:val="0"/>
        <w:topLinePunct/>
        <w:ind w:left="498"/>
        <w:rPr>
          <w:rFonts w:ascii="宋体" w:eastAsia="宋体" w:hAnsi="宋体" w:hint="eastAsia"/>
          <w:sz w:val="18"/>
        </w:rPr>
      </w:pPr>
      <w:r w:rsidRPr="00F732AA">
        <w:rPr>
          <w:rFonts w:ascii="宋体" w:eastAsia="宋体" w:hAnsi="宋体" w:hint="eastAsia"/>
          <w:sz w:val="18"/>
        </w:rPr>
        <w:t>投标书必须以密封加盖骑缝章的形式送达汕头新陵路22号汕头大学医学院设备科</w:t>
      </w:r>
    </w:p>
    <w:p w:rsidR="00D364D0" w:rsidRPr="00F732AA" w:rsidRDefault="00D364D0">
      <w:pPr>
        <w:kinsoku w:val="0"/>
        <w:wordWrap w:val="0"/>
        <w:topLinePunct/>
        <w:ind w:firstLine="830"/>
        <w:rPr>
          <w:rFonts w:ascii="宋体" w:eastAsia="宋体" w:hAnsi="宋体" w:hint="eastAsia"/>
          <w:sz w:val="18"/>
        </w:rPr>
      </w:pPr>
      <w:r w:rsidRPr="00F732AA">
        <w:rPr>
          <w:rFonts w:ascii="宋体" w:eastAsia="宋体" w:hAnsi="宋体" w:hint="eastAsia"/>
          <w:sz w:val="18"/>
        </w:rPr>
        <w:t>联系人：方冶、杨成瑜</w:t>
      </w:r>
    </w:p>
    <w:p w:rsidR="00D364D0" w:rsidRPr="00F732AA" w:rsidRDefault="00D364D0">
      <w:pPr>
        <w:kinsoku w:val="0"/>
        <w:wordWrap w:val="0"/>
        <w:topLinePunct/>
        <w:ind w:firstLine="830"/>
        <w:rPr>
          <w:rFonts w:ascii="宋体" w:eastAsia="宋体" w:hAnsi="宋体" w:hint="eastAsia"/>
          <w:sz w:val="18"/>
        </w:rPr>
      </w:pPr>
      <w:r w:rsidRPr="00F732AA">
        <w:rPr>
          <w:rFonts w:ascii="宋体" w:eastAsia="宋体" w:hAnsi="宋体" w:hint="eastAsia"/>
          <w:sz w:val="18"/>
        </w:rPr>
        <w:t>联系电话：（0754）88900477</w:t>
      </w:r>
    </w:p>
    <w:p w:rsidR="00D364D0" w:rsidRPr="00FC54B0" w:rsidRDefault="00D364D0" w:rsidP="00FC54B0">
      <w:pPr>
        <w:kinsoku w:val="0"/>
        <w:wordWrap w:val="0"/>
        <w:topLinePunct/>
        <w:ind w:firstLine="830"/>
        <w:rPr>
          <w:rFonts w:ascii="宋体" w:eastAsia="宋体" w:hAnsi="宋体" w:hint="eastAsia"/>
          <w:sz w:val="18"/>
        </w:rPr>
      </w:pPr>
      <w:r w:rsidRPr="00F732AA">
        <w:rPr>
          <w:rFonts w:ascii="宋体" w:eastAsia="宋体" w:hAnsi="宋体" w:hint="eastAsia"/>
          <w:sz w:val="18"/>
        </w:rPr>
        <w:t>传真电话：（0754）88900305</w:t>
      </w:r>
    </w:p>
    <w:p w:rsidR="00D364D0" w:rsidRPr="00F732AA" w:rsidRDefault="00D364D0">
      <w:pPr>
        <w:kinsoku w:val="0"/>
        <w:wordWrap w:val="0"/>
        <w:topLinePunct/>
        <w:ind w:firstLine="780"/>
        <w:rPr>
          <w:rFonts w:ascii="宋体" w:eastAsia="宋体" w:hAnsi="宋体" w:hint="eastAsia"/>
          <w:b/>
          <w:bCs/>
          <w:i/>
          <w:iCs/>
          <w:sz w:val="24"/>
        </w:rPr>
      </w:pPr>
      <w:r w:rsidRPr="00F732AA">
        <w:rPr>
          <w:rFonts w:ascii="宋体" w:eastAsia="宋体" w:hAnsi="宋体" w:hint="eastAsia"/>
          <w:b/>
          <w:bCs/>
          <w:i/>
          <w:iCs/>
          <w:sz w:val="24"/>
        </w:rPr>
        <w:t>投标截止时间：</w:t>
      </w:r>
      <w:r w:rsidR="00296C30" w:rsidRPr="00F732AA">
        <w:rPr>
          <w:rFonts w:ascii="宋体" w:eastAsia="宋体" w:hAnsi="宋体" w:hint="eastAsia"/>
          <w:b/>
          <w:bCs/>
          <w:i/>
          <w:iCs/>
          <w:sz w:val="24"/>
        </w:rPr>
        <w:t xml:space="preserve">  </w:t>
      </w:r>
      <w:r w:rsidR="00E056A0">
        <w:rPr>
          <w:rFonts w:ascii="宋体" w:eastAsia="宋体" w:hAnsi="宋体" w:hint="eastAsia"/>
          <w:b/>
          <w:bCs/>
          <w:i/>
          <w:iCs/>
          <w:sz w:val="24"/>
        </w:rPr>
        <w:t>2021</w:t>
      </w:r>
      <w:r w:rsidR="00296C30" w:rsidRPr="00F732AA">
        <w:rPr>
          <w:rFonts w:ascii="宋体" w:eastAsia="宋体" w:hAnsi="宋体" w:hint="eastAsia"/>
          <w:b/>
          <w:bCs/>
          <w:i/>
          <w:iCs/>
          <w:sz w:val="24"/>
        </w:rPr>
        <w:t xml:space="preserve"> </w:t>
      </w:r>
      <w:r w:rsidRPr="00F732AA">
        <w:rPr>
          <w:rFonts w:ascii="宋体" w:eastAsia="宋体" w:hAnsi="宋体" w:hint="eastAsia"/>
          <w:b/>
          <w:bCs/>
          <w:i/>
          <w:iCs/>
          <w:sz w:val="24"/>
        </w:rPr>
        <w:t>年</w:t>
      </w:r>
      <w:r w:rsidR="00E056A0">
        <w:rPr>
          <w:rFonts w:ascii="宋体" w:eastAsia="宋体" w:hAnsi="宋体" w:hint="eastAsia"/>
          <w:b/>
          <w:bCs/>
          <w:i/>
          <w:iCs/>
          <w:sz w:val="24"/>
        </w:rPr>
        <w:t xml:space="preserve"> 1</w:t>
      </w:r>
      <w:r w:rsidRPr="00F732AA">
        <w:rPr>
          <w:rFonts w:ascii="宋体" w:eastAsia="宋体" w:hAnsi="宋体" w:hint="eastAsia"/>
          <w:b/>
          <w:bCs/>
          <w:i/>
          <w:iCs/>
          <w:sz w:val="24"/>
        </w:rPr>
        <w:t>月</w:t>
      </w:r>
      <w:r w:rsidR="00296C30" w:rsidRPr="00F732AA">
        <w:rPr>
          <w:rFonts w:ascii="宋体" w:eastAsia="宋体" w:hAnsi="宋体" w:hint="eastAsia"/>
          <w:b/>
          <w:bCs/>
          <w:i/>
          <w:iCs/>
          <w:sz w:val="24"/>
        </w:rPr>
        <w:t xml:space="preserve">  </w:t>
      </w:r>
      <w:r w:rsidR="00E056A0">
        <w:rPr>
          <w:rFonts w:ascii="宋体" w:eastAsia="宋体" w:hAnsi="宋体" w:hint="eastAsia"/>
          <w:b/>
          <w:bCs/>
          <w:i/>
          <w:iCs/>
          <w:sz w:val="24"/>
        </w:rPr>
        <w:t>28</w:t>
      </w:r>
      <w:r w:rsidR="00296C30" w:rsidRPr="00F732AA">
        <w:rPr>
          <w:rFonts w:ascii="宋体" w:eastAsia="宋体" w:hAnsi="宋体" w:hint="eastAsia"/>
          <w:b/>
          <w:bCs/>
          <w:i/>
          <w:iCs/>
          <w:sz w:val="24"/>
        </w:rPr>
        <w:t xml:space="preserve"> </w:t>
      </w:r>
      <w:r w:rsidRPr="00F732AA">
        <w:rPr>
          <w:rFonts w:ascii="宋体" w:eastAsia="宋体" w:hAnsi="宋体" w:hint="eastAsia"/>
          <w:b/>
          <w:bCs/>
          <w:i/>
          <w:iCs/>
          <w:sz w:val="24"/>
        </w:rPr>
        <w:t>日</w:t>
      </w:r>
      <w:r w:rsidR="00296C30" w:rsidRPr="00F732AA">
        <w:rPr>
          <w:rFonts w:ascii="宋体" w:eastAsia="宋体" w:hAnsi="宋体" w:hint="eastAsia"/>
          <w:b/>
          <w:bCs/>
          <w:i/>
          <w:iCs/>
          <w:sz w:val="24"/>
        </w:rPr>
        <w:t xml:space="preserve"> </w:t>
      </w:r>
      <w:r w:rsidR="00E056A0">
        <w:rPr>
          <w:rFonts w:ascii="宋体" w:eastAsia="宋体" w:hAnsi="宋体" w:hint="eastAsia"/>
          <w:b/>
          <w:bCs/>
          <w:i/>
          <w:iCs/>
          <w:sz w:val="24"/>
        </w:rPr>
        <w:t>上午9时30分（北京时间）</w:t>
      </w:r>
      <w:r w:rsidR="00296C30" w:rsidRPr="00F732AA">
        <w:rPr>
          <w:rFonts w:ascii="宋体" w:eastAsia="宋体" w:hAnsi="宋体" w:hint="eastAsia"/>
          <w:b/>
          <w:bCs/>
          <w:i/>
          <w:iCs/>
          <w:sz w:val="24"/>
        </w:rPr>
        <w:t xml:space="preserve">   </w:t>
      </w:r>
    </w:p>
    <w:p w:rsidR="00D364D0" w:rsidRPr="00F732AA" w:rsidRDefault="00D364D0">
      <w:pPr>
        <w:kinsoku w:val="0"/>
        <w:wordWrap w:val="0"/>
        <w:topLinePunct/>
        <w:rPr>
          <w:rFonts w:ascii="宋体" w:eastAsia="宋体" w:hAnsi="宋体" w:hint="eastAsia"/>
          <w:b/>
          <w:sz w:val="21"/>
        </w:rPr>
      </w:pPr>
      <w:r w:rsidRPr="00F732AA">
        <w:rPr>
          <w:rFonts w:ascii="宋体" w:eastAsia="宋体" w:hAnsi="宋体" w:hint="eastAsia"/>
          <w:b/>
          <w:sz w:val="21"/>
        </w:rPr>
        <w:t>五、评（议）标原则</w:t>
      </w:r>
    </w:p>
    <w:p w:rsidR="00D364D0" w:rsidRPr="00F732AA" w:rsidRDefault="00D364D0" w:rsidP="00296C30">
      <w:pPr>
        <w:numPr>
          <w:ilvl w:val="0"/>
          <w:numId w:val="8"/>
        </w:numPr>
        <w:tabs>
          <w:tab w:val="clear" w:pos="425"/>
          <w:tab w:val="left" w:pos="0"/>
        </w:tabs>
        <w:kinsoku w:val="0"/>
        <w:wordWrap w:val="0"/>
        <w:topLinePunct/>
        <w:ind w:left="830" w:hanging="332"/>
        <w:rPr>
          <w:rFonts w:ascii="宋体" w:eastAsia="宋体" w:hAnsi="宋体" w:hint="eastAsia"/>
          <w:sz w:val="18"/>
        </w:rPr>
      </w:pPr>
      <w:r w:rsidRPr="00F732AA">
        <w:rPr>
          <w:rFonts w:ascii="宋体" w:eastAsia="宋体" w:hAnsi="宋体" w:hint="eastAsia"/>
          <w:sz w:val="18"/>
        </w:rPr>
        <w:t>争取最优的性能价格比，不一定接受最低报价，不接受不符合招标书要求的投标书。</w:t>
      </w:r>
    </w:p>
    <w:p w:rsidR="00D364D0" w:rsidRPr="00FC54B0" w:rsidRDefault="00D364D0" w:rsidP="00FC54B0">
      <w:pPr>
        <w:numPr>
          <w:ilvl w:val="0"/>
          <w:numId w:val="8"/>
        </w:numPr>
        <w:tabs>
          <w:tab w:val="clear" w:pos="425"/>
          <w:tab w:val="left" w:pos="0"/>
        </w:tabs>
        <w:kinsoku w:val="0"/>
        <w:wordWrap w:val="0"/>
        <w:topLinePunct/>
        <w:ind w:left="830" w:hanging="332"/>
        <w:rPr>
          <w:rFonts w:ascii="宋体" w:eastAsia="宋体" w:hAnsi="宋体" w:hint="eastAsia"/>
          <w:sz w:val="18"/>
        </w:rPr>
      </w:pPr>
      <w:r w:rsidRPr="00F732AA">
        <w:rPr>
          <w:rFonts w:ascii="宋体" w:eastAsia="宋体" w:hAnsi="宋体" w:hint="eastAsia"/>
          <w:sz w:val="18"/>
        </w:rPr>
        <w:t>评标采用综合评分的办法。</w:t>
      </w:r>
    </w:p>
    <w:p w:rsidR="00D364D0" w:rsidRPr="00F732AA" w:rsidRDefault="00D364D0">
      <w:pPr>
        <w:kinsoku w:val="0"/>
        <w:wordWrap w:val="0"/>
        <w:topLinePunct/>
        <w:rPr>
          <w:rFonts w:ascii="宋体" w:eastAsia="宋体" w:hAnsi="宋体" w:hint="eastAsia"/>
          <w:b/>
          <w:sz w:val="21"/>
        </w:rPr>
      </w:pPr>
      <w:r w:rsidRPr="00F732AA">
        <w:rPr>
          <w:rFonts w:ascii="宋体" w:eastAsia="宋体" w:hAnsi="宋体" w:hint="eastAsia"/>
          <w:b/>
          <w:sz w:val="21"/>
        </w:rPr>
        <w:t>六、开标、评标、定标</w:t>
      </w:r>
    </w:p>
    <w:p w:rsidR="00D364D0" w:rsidRPr="00F732AA" w:rsidRDefault="00D364D0" w:rsidP="00C37F54">
      <w:pPr>
        <w:numPr>
          <w:ilvl w:val="0"/>
          <w:numId w:val="15"/>
        </w:numPr>
        <w:tabs>
          <w:tab w:val="clear" w:pos="425"/>
          <w:tab w:val="left" w:pos="0"/>
          <w:tab w:val="left" w:pos="426"/>
        </w:tabs>
        <w:kinsoku w:val="0"/>
        <w:wordWrap w:val="0"/>
        <w:topLinePunct/>
        <w:ind w:left="851" w:hanging="332"/>
        <w:rPr>
          <w:rFonts w:ascii="宋体" w:eastAsia="宋体" w:hAnsi="宋体"/>
          <w:sz w:val="18"/>
        </w:rPr>
      </w:pPr>
      <w:r w:rsidRPr="00F732AA">
        <w:rPr>
          <w:rFonts w:ascii="宋体" w:eastAsia="宋体" w:hAnsi="宋体" w:hint="eastAsia"/>
          <w:sz w:val="18"/>
        </w:rPr>
        <w:t>招标人将组织公开开标,必要时通知投标人现场答辩。</w:t>
      </w:r>
    </w:p>
    <w:p w:rsidR="00D364D0" w:rsidRPr="00F732AA" w:rsidRDefault="00D364D0" w:rsidP="00C37F54">
      <w:pPr>
        <w:numPr>
          <w:ilvl w:val="0"/>
          <w:numId w:val="15"/>
        </w:numPr>
        <w:tabs>
          <w:tab w:val="clear" w:pos="425"/>
          <w:tab w:val="left" w:pos="0"/>
          <w:tab w:val="left" w:pos="426"/>
        </w:tabs>
        <w:kinsoku w:val="0"/>
        <w:wordWrap w:val="0"/>
        <w:topLinePunct/>
        <w:ind w:left="851" w:hanging="332"/>
        <w:rPr>
          <w:rFonts w:ascii="宋体" w:eastAsia="宋体" w:hAnsi="宋体" w:hint="eastAsia"/>
          <w:sz w:val="18"/>
        </w:rPr>
      </w:pPr>
      <w:r w:rsidRPr="00F732AA">
        <w:rPr>
          <w:rFonts w:ascii="宋体" w:eastAsia="宋体" w:hAnsi="宋体" w:hint="eastAsia"/>
          <w:sz w:val="18"/>
        </w:rPr>
        <w:t>招标人将仅对确认为符合招标文件要求的投标进行评价和比较。</w:t>
      </w:r>
    </w:p>
    <w:p w:rsidR="00D364D0" w:rsidRPr="00F732AA" w:rsidRDefault="00D364D0" w:rsidP="00C37F54">
      <w:pPr>
        <w:numPr>
          <w:ilvl w:val="0"/>
          <w:numId w:val="15"/>
        </w:numPr>
        <w:tabs>
          <w:tab w:val="clear" w:pos="425"/>
          <w:tab w:val="left" w:pos="0"/>
          <w:tab w:val="left" w:pos="426"/>
        </w:tabs>
        <w:kinsoku w:val="0"/>
        <w:wordWrap w:val="0"/>
        <w:topLinePunct/>
        <w:ind w:left="851" w:hanging="332"/>
        <w:rPr>
          <w:rFonts w:ascii="宋体" w:eastAsia="宋体" w:hAnsi="宋体"/>
          <w:sz w:val="18"/>
        </w:rPr>
      </w:pPr>
      <w:r w:rsidRPr="00F732AA">
        <w:rPr>
          <w:rFonts w:ascii="宋体" w:eastAsia="宋体" w:hAnsi="宋体" w:hint="eastAsia"/>
          <w:sz w:val="18"/>
        </w:rPr>
        <w:t>合同将授予符合招标文件条件并对买方最为有利的投标人，招标人没有义务必须接受最低报价的投标。</w:t>
      </w:r>
    </w:p>
    <w:p w:rsidR="00D364D0" w:rsidRPr="00F732AA" w:rsidRDefault="00D364D0" w:rsidP="00C37F54">
      <w:pPr>
        <w:numPr>
          <w:ilvl w:val="0"/>
          <w:numId w:val="15"/>
        </w:numPr>
        <w:tabs>
          <w:tab w:val="clear" w:pos="425"/>
          <w:tab w:val="left" w:pos="0"/>
          <w:tab w:val="left" w:pos="426"/>
        </w:tabs>
        <w:kinsoku w:val="0"/>
        <w:wordWrap w:val="0"/>
        <w:topLinePunct/>
        <w:ind w:left="851" w:hanging="332"/>
        <w:rPr>
          <w:rFonts w:ascii="宋体" w:eastAsia="宋体" w:hAnsi="宋体"/>
          <w:sz w:val="18"/>
        </w:rPr>
      </w:pPr>
      <w:r w:rsidRPr="00F732AA">
        <w:rPr>
          <w:rFonts w:ascii="宋体" w:eastAsia="宋体" w:hAnsi="宋体" w:hint="eastAsia"/>
          <w:sz w:val="18"/>
        </w:rPr>
        <w:t>招标人有权在定标以前拒绝任何或全部投标，对由此造成对投标人的影响不负任何责任，同时对此不做任何解释。</w:t>
      </w:r>
    </w:p>
    <w:p w:rsidR="00D364D0" w:rsidRPr="00F732AA" w:rsidRDefault="00D364D0">
      <w:pPr>
        <w:kinsoku w:val="0"/>
        <w:wordWrap w:val="0"/>
        <w:topLinePunct/>
        <w:ind w:left="851" w:hanging="851"/>
        <w:rPr>
          <w:rFonts w:ascii="宋体" w:eastAsia="宋体" w:hAnsi="宋体"/>
          <w:b/>
          <w:sz w:val="21"/>
        </w:rPr>
      </w:pPr>
      <w:r w:rsidRPr="00F732AA">
        <w:rPr>
          <w:rFonts w:ascii="宋体" w:eastAsia="宋体" w:hAnsi="宋体" w:hint="eastAsia"/>
          <w:b/>
          <w:sz w:val="21"/>
        </w:rPr>
        <w:t>七、评标过程的保密性</w:t>
      </w:r>
    </w:p>
    <w:p w:rsidR="00D364D0" w:rsidRPr="00F732AA" w:rsidRDefault="00D364D0">
      <w:pPr>
        <w:numPr>
          <w:ilvl w:val="0"/>
          <w:numId w:val="9"/>
        </w:numPr>
        <w:tabs>
          <w:tab w:val="clear" w:pos="425"/>
          <w:tab w:val="left" w:pos="0"/>
        </w:tabs>
        <w:kinsoku w:val="0"/>
        <w:wordWrap w:val="0"/>
        <w:topLinePunct/>
        <w:ind w:left="830" w:hanging="332"/>
        <w:rPr>
          <w:rFonts w:ascii="宋体" w:eastAsia="宋体" w:hAnsi="宋体"/>
          <w:sz w:val="18"/>
        </w:rPr>
      </w:pPr>
      <w:r w:rsidRPr="00F732AA">
        <w:rPr>
          <w:rFonts w:ascii="宋体" w:eastAsia="宋体" w:hAnsi="宋体" w:hint="eastAsia"/>
          <w:sz w:val="18"/>
        </w:rPr>
        <w:t>公开开标后，直至向中标的投标人授予合同时止，凡与审查、澄清、评价和比较投标有关的资料以及授标意见等，均不得向投标人及与评标无关的其他人透露。</w:t>
      </w:r>
    </w:p>
    <w:p w:rsidR="00D364D0" w:rsidRPr="00FC54B0" w:rsidRDefault="00D364D0" w:rsidP="00FC54B0">
      <w:pPr>
        <w:numPr>
          <w:ilvl w:val="0"/>
          <w:numId w:val="9"/>
        </w:numPr>
        <w:tabs>
          <w:tab w:val="clear" w:pos="425"/>
          <w:tab w:val="left" w:pos="0"/>
        </w:tabs>
        <w:kinsoku w:val="0"/>
        <w:wordWrap w:val="0"/>
        <w:topLinePunct/>
        <w:ind w:left="830" w:hanging="332"/>
        <w:rPr>
          <w:rFonts w:ascii="宋体" w:eastAsia="宋体" w:hAnsi="宋体"/>
          <w:sz w:val="21"/>
        </w:rPr>
      </w:pPr>
      <w:r w:rsidRPr="00F732AA">
        <w:rPr>
          <w:rFonts w:ascii="宋体" w:eastAsia="宋体" w:hAnsi="宋体" w:hint="eastAsia"/>
          <w:sz w:val="18"/>
        </w:rPr>
        <w:t>在评标过程中，如果投标人试图在投标文件审查、澄清、比较及授予合同方面向买方施加任何影响，其投标将被拒绝。</w:t>
      </w:r>
    </w:p>
    <w:p w:rsidR="00FC54B0" w:rsidRPr="00FC54B0" w:rsidRDefault="00FC54B0" w:rsidP="00FC54B0">
      <w:pPr>
        <w:tabs>
          <w:tab w:val="left" w:pos="0"/>
        </w:tabs>
        <w:kinsoku w:val="0"/>
        <w:wordWrap w:val="0"/>
        <w:topLinePunct/>
        <w:ind w:left="830"/>
        <w:rPr>
          <w:rFonts w:ascii="宋体" w:eastAsia="宋体" w:hAnsi="宋体" w:hint="eastAsia"/>
          <w:sz w:val="21"/>
        </w:rPr>
      </w:pPr>
    </w:p>
    <w:p w:rsidR="00D364D0" w:rsidRPr="00F732AA" w:rsidRDefault="00D364D0" w:rsidP="00F732AA">
      <w:pPr>
        <w:kinsoku w:val="0"/>
        <w:wordWrap w:val="0"/>
        <w:topLinePunct/>
        <w:jc w:val="center"/>
        <w:rPr>
          <w:rFonts w:ascii="宋体" w:eastAsia="宋体" w:hAnsi="宋体" w:hint="eastAsia"/>
          <w:b/>
          <w:sz w:val="30"/>
        </w:rPr>
      </w:pPr>
      <w:r w:rsidRPr="00F732AA">
        <w:rPr>
          <w:rFonts w:ascii="宋体" w:eastAsia="宋体" w:hAnsi="宋体" w:hint="eastAsia"/>
          <w:b/>
          <w:sz w:val="30"/>
        </w:rPr>
        <w:lastRenderedPageBreak/>
        <w:t>第二部分  项目内容及需求</w:t>
      </w:r>
    </w:p>
    <w:p w:rsidR="00D364D0" w:rsidRPr="00F732AA" w:rsidRDefault="00D364D0" w:rsidP="00F732AA">
      <w:pPr>
        <w:spacing w:line="500" w:lineRule="exact"/>
        <w:rPr>
          <w:rFonts w:ascii="宋体" w:eastAsia="宋体" w:hAnsi="宋体" w:hint="eastAsia"/>
          <w:b/>
          <w:bCs/>
          <w:sz w:val="24"/>
        </w:rPr>
      </w:pPr>
      <w:r w:rsidRPr="00F732AA">
        <w:rPr>
          <w:rFonts w:ascii="宋体" w:eastAsia="宋体" w:hAnsi="宋体" w:hint="eastAsia"/>
          <w:b/>
          <w:bCs/>
          <w:sz w:val="24"/>
        </w:rPr>
        <w:t>项目名称：</w:t>
      </w:r>
      <w:r w:rsidR="00296C30" w:rsidRPr="00F732AA">
        <w:rPr>
          <w:rFonts w:ascii="宋体" w:eastAsia="宋体" w:hAnsi="宋体" w:hint="eastAsia"/>
          <w:b/>
          <w:bCs/>
          <w:sz w:val="24"/>
        </w:rPr>
        <w:t>原发性心肌病单细胞转录组测序</w:t>
      </w:r>
      <w:r w:rsidRPr="00F732AA">
        <w:rPr>
          <w:rFonts w:ascii="宋体" w:eastAsia="宋体" w:hAnsi="宋体" w:hint="eastAsia"/>
          <w:b/>
          <w:bCs/>
          <w:sz w:val="24"/>
        </w:rPr>
        <w:t>科研项目。</w:t>
      </w:r>
    </w:p>
    <w:p w:rsidR="00D364D0" w:rsidRPr="00F732AA" w:rsidRDefault="00D364D0" w:rsidP="00F732AA">
      <w:pPr>
        <w:spacing w:line="500" w:lineRule="exact"/>
        <w:rPr>
          <w:rFonts w:ascii="宋体" w:eastAsia="宋体" w:hAnsi="宋体" w:hint="eastAsia"/>
          <w:szCs w:val="28"/>
        </w:rPr>
      </w:pPr>
      <w:r w:rsidRPr="00F732AA">
        <w:rPr>
          <w:rFonts w:ascii="宋体" w:eastAsia="宋体" w:hAnsi="宋体" w:hint="eastAsia"/>
          <w:b/>
          <w:bCs/>
          <w:sz w:val="24"/>
        </w:rPr>
        <w:t>预算：49</w:t>
      </w:r>
      <w:r w:rsidR="00DD5359" w:rsidRPr="00F732AA">
        <w:rPr>
          <w:rFonts w:ascii="宋体" w:eastAsia="宋体" w:hAnsi="宋体" w:hint="eastAsia"/>
          <w:b/>
          <w:bCs/>
          <w:sz w:val="24"/>
        </w:rPr>
        <w:t>8</w:t>
      </w:r>
      <w:r w:rsidRPr="00F732AA">
        <w:rPr>
          <w:rFonts w:ascii="宋体" w:eastAsia="宋体" w:hAnsi="宋体" w:hint="eastAsia"/>
          <w:b/>
          <w:bCs/>
          <w:sz w:val="24"/>
        </w:rPr>
        <w:t>000元</w:t>
      </w:r>
    </w:p>
    <w:p w:rsidR="00D364D0" w:rsidRPr="00F732AA" w:rsidRDefault="00D364D0">
      <w:pPr>
        <w:spacing w:line="500" w:lineRule="exact"/>
        <w:rPr>
          <w:rFonts w:ascii="宋体" w:eastAsia="宋体" w:hAnsi="宋体" w:hint="eastAsia"/>
          <w:b/>
          <w:bCs/>
          <w:sz w:val="24"/>
        </w:rPr>
      </w:pPr>
      <w:r w:rsidRPr="00F732AA">
        <w:rPr>
          <w:rFonts w:ascii="宋体" w:eastAsia="宋体" w:hAnsi="宋体" w:hint="eastAsia"/>
          <w:b/>
          <w:bCs/>
          <w:sz w:val="24"/>
        </w:rPr>
        <w:t>项目内容及需求</w:t>
      </w:r>
      <w:bookmarkStart w:id="0" w:name="_Toc128884461"/>
    </w:p>
    <w:p w:rsidR="00D364D0" w:rsidRPr="00FC54B0" w:rsidRDefault="00D364D0">
      <w:pPr>
        <w:spacing w:line="500" w:lineRule="exact"/>
        <w:rPr>
          <w:rFonts w:ascii="宋体" w:eastAsia="宋体" w:hAnsi="宋体" w:hint="eastAsia"/>
          <w:sz w:val="18"/>
          <w:szCs w:val="18"/>
        </w:rPr>
      </w:pPr>
      <w:r w:rsidRPr="00F732AA">
        <w:rPr>
          <w:rFonts w:ascii="宋体" w:eastAsia="宋体" w:hAnsi="宋体" w:hint="eastAsia"/>
          <w:sz w:val="18"/>
          <w:szCs w:val="18"/>
        </w:rPr>
        <w:t>说明：“★”号条款是本项目招标文件规定的实质性条款，也是评标委员会评审时的重要参考指标，不满足将导致投标无效。“▲”号条款为重要评分项，如不满足将导致扣分。</w:t>
      </w:r>
    </w:p>
    <w:p w:rsidR="00D364D0" w:rsidRPr="00F732AA" w:rsidRDefault="00D364D0">
      <w:pPr>
        <w:spacing w:line="500" w:lineRule="exact"/>
        <w:rPr>
          <w:rFonts w:ascii="宋体" w:eastAsia="宋体" w:hAnsi="宋体"/>
          <w:b/>
          <w:bCs/>
          <w:sz w:val="24"/>
        </w:rPr>
      </w:pPr>
      <w:bookmarkStart w:id="1" w:name="_Hlk23800977"/>
      <w:r w:rsidRPr="00F732AA">
        <w:rPr>
          <w:rFonts w:ascii="宋体" w:eastAsia="宋体" w:hAnsi="宋体" w:hint="eastAsia"/>
          <w:b/>
          <w:bCs/>
          <w:sz w:val="24"/>
        </w:rPr>
        <w:t>一、项目概况</w:t>
      </w:r>
      <w:bookmarkEnd w:id="0"/>
    </w:p>
    <w:bookmarkEnd w:id="1"/>
    <w:p w:rsidR="00D364D0" w:rsidRPr="00F732AA" w:rsidRDefault="00D364D0" w:rsidP="00F732AA">
      <w:pPr>
        <w:spacing w:line="500" w:lineRule="exact"/>
        <w:ind w:firstLine="570"/>
        <w:rPr>
          <w:rFonts w:ascii="宋体" w:eastAsia="宋体" w:hAnsi="宋体" w:hint="eastAsia"/>
          <w:sz w:val="21"/>
          <w:szCs w:val="21"/>
        </w:rPr>
      </w:pPr>
      <w:r w:rsidRPr="00F732AA">
        <w:rPr>
          <w:rFonts w:ascii="宋体" w:eastAsia="宋体" w:hAnsi="宋体" w:hint="eastAsia"/>
          <w:sz w:val="21"/>
          <w:szCs w:val="21"/>
        </w:rPr>
        <w:t>拟开展</w:t>
      </w:r>
      <w:r w:rsidR="003D42CE" w:rsidRPr="00F732AA">
        <w:rPr>
          <w:rFonts w:ascii="宋体" w:eastAsia="宋体" w:hAnsi="宋体" w:hint="eastAsia"/>
          <w:sz w:val="21"/>
          <w:szCs w:val="21"/>
        </w:rPr>
        <w:t>张型心肌病患者病变分组、肥厚型（梗阻性）心肌病患者病变分组、限制性心肌病患者病变分组进行组间单细胞转录组分析，筛选不同病理表型对应的病变机体细胞间基因转录及通路差异，以及不同免疫细胞基因转录不同引起的免疫微环境差异，从而研究讨论不同病理样本对应的关键细胞群体的分子调控功能机制。</w:t>
      </w:r>
    </w:p>
    <w:p w:rsidR="00D364D0" w:rsidRPr="00F732AA" w:rsidRDefault="00D364D0">
      <w:pPr>
        <w:spacing w:line="500" w:lineRule="exact"/>
        <w:rPr>
          <w:rFonts w:ascii="宋体" w:eastAsia="宋体" w:hAnsi="宋体"/>
          <w:b/>
          <w:bCs/>
          <w:sz w:val="24"/>
        </w:rPr>
      </w:pPr>
      <w:r w:rsidRPr="00F732AA">
        <w:rPr>
          <w:rFonts w:ascii="宋体" w:eastAsia="宋体" w:hAnsi="宋体" w:hint="eastAsia"/>
          <w:b/>
          <w:bCs/>
          <w:sz w:val="24"/>
        </w:rPr>
        <w:t>二、采购项目技术要求（用户需求书）</w:t>
      </w:r>
    </w:p>
    <w:p w:rsidR="00D364D0" w:rsidRPr="00F732AA" w:rsidRDefault="00D364D0">
      <w:pPr>
        <w:spacing w:line="360" w:lineRule="auto"/>
        <w:jc w:val="left"/>
        <w:outlineLvl w:val="0"/>
        <w:rPr>
          <w:rFonts w:ascii="宋体" w:eastAsia="宋体" w:hAnsi="宋体"/>
          <w:b/>
          <w:color w:val="000000"/>
          <w:sz w:val="24"/>
        </w:rPr>
      </w:pPr>
      <w:r w:rsidRPr="00F732AA">
        <w:rPr>
          <w:rFonts w:ascii="宋体" w:eastAsia="宋体" w:hAnsi="宋体" w:hint="eastAsia"/>
          <w:b/>
          <w:color w:val="000000"/>
          <w:sz w:val="24"/>
        </w:rPr>
        <w:t>（一）项目基本情况</w:t>
      </w:r>
    </w:p>
    <w:p w:rsidR="00D364D0" w:rsidRPr="00FC54B0" w:rsidRDefault="00D364D0" w:rsidP="00FC54B0">
      <w:pPr>
        <w:spacing w:line="500" w:lineRule="exact"/>
        <w:ind w:firstLineChars="200" w:firstLine="524"/>
        <w:rPr>
          <w:rFonts w:ascii="宋体" w:eastAsia="宋体" w:hAnsi="宋体" w:hint="eastAsia"/>
          <w:sz w:val="21"/>
          <w:szCs w:val="21"/>
        </w:rPr>
      </w:pPr>
      <w:r w:rsidRPr="00F732AA">
        <w:rPr>
          <w:rFonts w:ascii="宋体" w:eastAsia="宋体" w:hAnsi="宋体" w:hint="eastAsia"/>
          <w:sz w:val="21"/>
          <w:szCs w:val="21"/>
        </w:rPr>
        <w:t>对</w:t>
      </w:r>
      <w:r w:rsidRPr="00F732AA">
        <w:rPr>
          <w:rFonts w:ascii="宋体" w:eastAsia="宋体" w:hAnsi="宋体"/>
          <w:sz w:val="21"/>
          <w:szCs w:val="21"/>
        </w:rPr>
        <w:t>20</w:t>
      </w:r>
      <w:r w:rsidRPr="00F732AA">
        <w:rPr>
          <w:rFonts w:ascii="宋体" w:eastAsia="宋体" w:hAnsi="宋体" w:hint="eastAsia"/>
          <w:sz w:val="21"/>
          <w:szCs w:val="21"/>
        </w:rPr>
        <w:t>份人</w:t>
      </w:r>
      <w:r w:rsidR="003D42CE" w:rsidRPr="00F732AA">
        <w:rPr>
          <w:rFonts w:ascii="宋体" w:eastAsia="宋体" w:hAnsi="宋体" w:hint="eastAsia"/>
          <w:sz w:val="21"/>
          <w:szCs w:val="21"/>
        </w:rPr>
        <w:t>心肌病患者病变组织</w:t>
      </w:r>
      <w:r w:rsidRPr="00F732AA">
        <w:rPr>
          <w:rFonts w:ascii="宋体" w:eastAsia="宋体" w:hAnsi="宋体" w:hint="eastAsia"/>
          <w:sz w:val="21"/>
          <w:szCs w:val="21"/>
        </w:rPr>
        <w:t>（</w:t>
      </w:r>
      <w:r w:rsidR="003D42CE" w:rsidRPr="00F732AA">
        <w:rPr>
          <w:rFonts w:ascii="宋体" w:eastAsia="宋体" w:hAnsi="宋体" w:hint="eastAsia"/>
          <w:sz w:val="21"/>
          <w:szCs w:val="21"/>
        </w:rPr>
        <w:t>扩张型心肌病患者病变组织8例、肥厚型（梗阻性）心肌病患者病变组织8例、限制性心肌病患者病变组织4例</w:t>
      </w:r>
      <w:r w:rsidRPr="00F732AA">
        <w:rPr>
          <w:rFonts w:ascii="宋体" w:eastAsia="宋体" w:hAnsi="宋体" w:hint="eastAsia"/>
          <w:sz w:val="21"/>
          <w:szCs w:val="21"/>
        </w:rPr>
        <w:t>），采用单细胞转录组测序设备，</w:t>
      </w:r>
      <w:r w:rsidR="00B040CC">
        <w:rPr>
          <w:rFonts w:ascii="宋体" w:eastAsia="宋体" w:hAnsi="宋体" w:hint="eastAsia"/>
          <w:sz w:val="21"/>
          <w:szCs w:val="21"/>
        </w:rPr>
        <w:t>进行</w:t>
      </w:r>
      <w:r w:rsidRPr="00F732AA">
        <w:rPr>
          <w:rFonts w:ascii="宋体" w:eastAsia="宋体" w:hAnsi="宋体" w:hint="eastAsia"/>
          <w:sz w:val="21"/>
          <w:szCs w:val="21"/>
        </w:rPr>
        <w:t>组织样本的</w:t>
      </w:r>
      <w:r w:rsidR="00B040CC">
        <w:rPr>
          <w:rFonts w:ascii="宋体" w:eastAsia="宋体" w:hAnsi="宋体" w:hint="eastAsia"/>
          <w:sz w:val="21"/>
          <w:szCs w:val="21"/>
        </w:rPr>
        <w:t>单</w:t>
      </w:r>
      <w:r w:rsidRPr="00F732AA">
        <w:rPr>
          <w:rFonts w:ascii="宋体" w:eastAsia="宋体" w:hAnsi="宋体" w:hint="eastAsia"/>
          <w:sz w:val="21"/>
          <w:szCs w:val="21"/>
        </w:rPr>
        <w:t>细胞解离、单细胞</w:t>
      </w:r>
      <w:r w:rsidR="0077396E">
        <w:rPr>
          <w:rFonts w:ascii="宋体" w:eastAsia="宋体" w:hAnsi="宋体"/>
          <w:sz w:val="21"/>
          <w:szCs w:val="21"/>
        </w:rPr>
        <w:t xml:space="preserve">mRNA </w:t>
      </w:r>
      <w:r w:rsidRPr="00F732AA">
        <w:rPr>
          <w:rFonts w:ascii="宋体" w:eastAsia="宋体" w:hAnsi="宋体" w:hint="eastAsia"/>
          <w:sz w:val="21"/>
          <w:szCs w:val="21"/>
        </w:rPr>
        <w:t>建库及测序、单细胞基础数据分析及结合本研究特点进行深度数据分析。围绕细胞类型差异、细胞亚群鉴定、不同微环境的免疫细胞差异、特定细胞类型的功能基因分析等。</w:t>
      </w:r>
    </w:p>
    <w:p w:rsidR="00D364D0" w:rsidRPr="00F732AA" w:rsidRDefault="00D364D0" w:rsidP="00BD6AF8">
      <w:pPr>
        <w:spacing w:line="360" w:lineRule="auto"/>
        <w:jc w:val="left"/>
        <w:outlineLvl w:val="0"/>
        <w:rPr>
          <w:rFonts w:ascii="宋体" w:eastAsia="宋体" w:hAnsi="宋体"/>
          <w:b/>
          <w:color w:val="000000"/>
          <w:sz w:val="24"/>
        </w:rPr>
      </w:pPr>
      <w:r w:rsidRPr="00F732AA">
        <w:rPr>
          <w:rFonts w:ascii="宋体" w:eastAsia="宋体" w:hAnsi="宋体" w:hint="eastAsia"/>
          <w:b/>
          <w:color w:val="000000"/>
          <w:sz w:val="24"/>
        </w:rPr>
        <w:t>（二）</w:t>
      </w:r>
      <w:r w:rsidR="00B040CC">
        <w:rPr>
          <w:rFonts w:ascii="宋体" w:eastAsia="宋体" w:hAnsi="宋体" w:hint="eastAsia"/>
          <w:b/>
          <w:color w:val="000000"/>
          <w:sz w:val="24"/>
        </w:rPr>
        <w:t>投标人商务</w:t>
      </w:r>
      <w:r w:rsidRPr="00F732AA">
        <w:rPr>
          <w:rFonts w:ascii="宋体" w:eastAsia="宋体" w:hAnsi="宋体" w:hint="eastAsia"/>
          <w:b/>
          <w:color w:val="000000"/>
          <w:sz w:val="24"/>
        </w:rPr>
        <w:t>要求</w:t>
      </w:r>
    </w:p>
    <w:p w:rsidR="00D364D0" w:rsidRPr="00F732AA" w:rsidRDefault="003D42CE" w:rsidP="00F732AA">
      <w:pPr>
        <w:spacing w:line="500" w:lineRule="exact"/>
        <w:ind w:firstLineChars="200" w:firstLine="524"/>
        <w:rPr>
          <w:rFonts w:ascii="宋体" w:eastAsia="宋体" w:hAnsi="宋体"/>
          <w:sz w:val="21"/>
          <w:szCs w:val="21"/>
        </w:rPr>
      </w:pPr>
      <w:r w:rsidRPr="00F732AA">
        <w:rPr>
          <w:rFonts w:ascii="宋体" w:eastAsia="宋体" w:hAnsi="宋体" w:hint="eastAsia"/>
          <w:sz w:val="21"/>
          <w:szCs w:val="21"/>
        </w:rPr>
        <w:t>（1</w:t>
      </w:r>
      <w:r w:rsidR="00D364D0" w:rsidRPr="00F732AA">
        <w:rPr>
          <w:rFonts w:ascii="宋体" w:eastAsia="宋体" w:hAnsi="宋体" w:hint="eastAsia"/>
          <w:sz w:val="21"/>
          <w:szCs w:val="21"/>
        </w:rPr>
        <w:t>）</w:t>
      </w:r>
      <w:r w:rsidR="0054776A">
        <w:rPr>
          <w:rFonts w:ascii="宋体" w:eastAsia="宋体" w:hAnsi="宋体" w:hint="eastAsia"/>
          <w:sz w:val="21"/>
          <w:szCs w:val="21"/>
        </w:rPr>
        <w:t>公司</w:t>
      </w:r>
      <w:r w:rsidR="00B040CC">
        <w:rPr>
          <w:rFonts w:ascii="宋体" w:eastAsia="宋体" w:hAnsi="宋体" w:hint="eastAsia"/>
          <w:sz w:val="21"/>
          <w:szCs w:val="21"/>
        </w:rPr>
        <w:t>资质要求：</w:t>
      </w:r>
      <w:r w:rsidR="00D364D0" w:rsidRPr="00F732AA">
        <w:rPr>
          <w:rFonts w:ascii="宋体" w:eastAsia="宋体" w:hAnsi="宋体" w:hint="eastAsia"/>
          <w:sz w:val="21"/>
          <w:szCs w:val="21"/>
        </w:rPr>
        <w:t>公司具有独立法人资格，拥有</w:t>
      </w:r>
      <w:r w:rsidR="0067279D" w:rsidRPr="00F732AA">
        <w:rPr>
          <w:rFonts w:ascii="宋体" w:eastAsia="宋体" w:hAnsi="宋体" w:hint="eastAsia"/>
          <w:sz w:val="21"/>
          <w:szCs w:val="21"/>
        </w:rPr>
        <w:t>15</w:t>
      </w:r>
      <w:r w:rsidR="00D364D0" w:rsidRPr="00F732AA">
        <w:rPr>
          <w:rFonts w:ascii="宋体" w:eastAsia="宋体" w:hAnsi="宋体" w:hint="eastAsia"/>
          <w:sz w:val="21"/>
          <w:szCs w:val="21"/>
        </w:rPr>
        <w:t>年以上的未更名历史。</w:t>
      </w:r>
    </w:p>
    <w:p w:rsidR="00D364D0" w:rsidRPr="00F732AA" w:rsidRDefault="00D364D0" w:rsidP="00F732AA">
      <w:pPr>
        <w:spacing w:line="500" w:lineRule="exact"/>
        <w:ind w:firstLineChars="200" w:firstLine="524"/>
        <w:rPr>
          <w:rFonts w:ascii="宋体" w:eastAsia="宋体" w:hAnsi="宋体"/>
          <w:sz w:val="21"/>
          <w:szCs w:val="21"/>
        </w:rPr>
      </w:pPr>
      <w:r w:rsidRPr="00F732AA">
        <w:rPr>
          <w:rFonts w:ascii="宋体" w:eastAsia="宋体" w:hAnsi="宋体" w:hint="eastAsia"/>
          <w:sz w:val="21"/>
          <w:szCs w:val="21"/>
        </w:rPr>
        <w:t>（</w:t>
      </w:r>
      <w:r w:rsidRPr="00F732AA">
        <w:rPr>
          <w:rFonts w:ascii="宋体" w:eastAsia="宋体" w:hAnsi="宋体"/>
          <w:sz w:val="21"/>
          <w:szCs w:val="21"/>
        </w:rPr>
        <w:t>2</w:t>
      </w:r>
      <w:r w:rsidRPr="00F732AA">
        <w:rPr>
          <w:rFonts w:ascii="宋体" w:eastAsia="宋体" w:hAnsi="宋体" w:hint="eastAsia"/>
          <w:sz w:val="21"/>
          <w:szCs w:val="21"/>
        </w:rPr>
        <w:t>）</w:t>
      </w:r>
      <w:r w:rsidR="0054776A">
        <w:rPr>
          <w:rFonts w:ascii="宋体" w:eastAsia="宋体" w:hAnsi="宋体" w:hint="eastAsia"/>
          <w:sz w:val="21"/>
          <w:szCs w:val="21"/>
        </w:rPr>
        <w:t>检测</w:t>
      </w:r>
      <w:r w:rsidR="00B040CC">
        <w:rPr>
          <w:rFonts w:ascii="宋体" w:eastAsia="宋体" w:hAnsi="宋体" w:hint="eastAsia"/>
          <w:sz w:val="21"/>
          <w:szCs w:val="21"/>
        </w:rPr>
        <w:t>平台要求：</w:t>
      </w:r>
      <w:r w:rsidRPr="00F732AA">
        <w:rPr>
          <w:rFonts w:ascii="宋体" w:eastAsia="宋体" w:hAnsi="宋体" w:hint="eastAsia"/>
          <w:sz w:val="21"/>
          <w:szCs w:val="21"/>
        </w:rPr>
        <w:t>为保障单细胞测序质量和测序周期，投标人需</w:t>
      </w:r>
      <w:r w:rsidR="00F732AA" w:rsidRPr="00F732AA">
        <w:rPr>
          <w:rFonts w:ascii="宋体" w:eastAsia="宋体" w:hAnsi="宋体" w:hint="eastAsia"/>
          <w:sz w:val="21"/>
          <w:szCs w:val="21"/>
        </w:rPr>
        <w:t>自</w:t>
      </w:r>
      <w:r w:rsidRPr="00F732AA">
        <w:rPr>
          <w:rFonts w:ascii="宋体" w:eastAsia="宋体" w:hAnsi="宋体" w:hint="eastAsia"/>
          <w:sz w:val="21"/>
          <w:szCs w:val="21"/>
        </w:rPr>
        <w:t>有</w:t>
      </w:r>
      <w:r w:rsidR="00F732AA" w:rsidRPr="00F732AA">
        <w:rPr>
          <w:rFonts w:ascii="宋体" w:eastAsia="宋体" w:hAnsi="宋体" w:hint="eastAsia"/>
          <w:sz w:val="21"/>
          <w:szCs w:val="21"/>
        </w:rPr>
        <w:t>至少两台</w:t>
      </w:r>
      <w:r w:rsidRPr="00F732AA">
        <w:rPr>
          <w:rFonts w:ascii="宋体" w:eastAsia="宋体" w:hAnsi="宋体" w:hint="eastAsia"/>
          <w:sz w:val="21"/>
          <w:szCs w:val="21"/>
        </w:rPr>
        <w:t>微滴式单细胞测序文库构建及解码系统，并具有官方认证的相关仪器及耗材的一级代理授权书。</w:t>
      </w:r>
    </w:p>
    <w:p w:rsidR="00D364D0" w:rsidRDefault="00D364D0" w:rsidP="00F732AA">
      <w:pPr>
        <w:spacing w:line="500" w:lineRule="exact"/>
        <w:ind w:firstLineChars="200" w:firstLine="524"/>
        <w:rPr>
          <w:rFonts w:ascii="宋体" w:eastAsia="宋体" w:hAnsi="宋体" w:hint="eastAsia"/>
          <w:sz w:val="21"/>
          <w:szCs w:val="21"/>
        </w:rPr>
      </w:pPr>
      <w:r w:rsidRPr="00F732AA">
        <w:rPr>
          <w:rFonts w:ascii="宋体" w:eastAsia="宋体" w:hAnsi="宋体" w:hint="eastAsia"/>
          <w:sz w:val="21"/>
          <w:szCs w:val="21"/>
        </w:rPr>
        <w:t>（</w:t>
      </w:r>
      <w:r w:rsidRPr="00F732AA">
        <w:rPr>
          <w:rFonts w:ascii="宋体" w:eastAsia="宋体" w:hAnsi="宋体"/>
          <w:sz w:val="21"/>
          <w:szCs w:val="21"/>
        </w:rPr>
        <w:t>3</w:t>
      </w:r>
      <w:r w:rsidRPr="00F732AA">
        <w:rPr>
          <w:rFonts w:ascii="宋体" w:eastAsia="宋体" w:hAnsi="宋体" w:hint="eastAsia"/>
          <w:sz w:val="21"/>
          <w:szCs w:val="21"/>
        </w:rPr>
        <w:t>）</w:t>
      </w:r>
      <w:r w:rsidR="00BD6AF8">
        <w:rPr>
          <w:rFonts w:ascii="宋体" w:eastAsia="宋体" w:hAnsi="宋体" w:hint="eastAsia"/>
          <w:sz w:val="21"/>
          <w:szCs w:val="21"/>
        </w:rPr>
        <w:t>人员</w:t>
      </w:r>
      <w:r w:rsidR="0054776A">
        <w:rPr>
          <w:rFonts w:ascii="宋体" w:eastAsia="宋体" w:hAnsi="宋体" w:hint="eastAsia"/>
          <w:sz w:val="21"/>
          <w:szCs w:val="21"/>
        </w:rPr>
        <w:t>实力</w:t>
      </w:r>
      <w:r w:rsidRPr="00F732AA">
        <w:rPr>
          <w:rFonts w:ascii="宋体" w:eastAsia="宋体" w:hAnsi="宋体" w:hint="eastAsia"/>
          <w:sz w:val="21"/>
          <w:szCs w:val="21"/>
        </w:rPr>
        <w:t>要求</w:t>
      </w:r>
      <w:r w:rsidR="00B040CC">
        <w:rPr>
          <w:rFonts w:ascii="宋体" w:eastAsia="宋体" w:hAnsi="宋体" w:hint="eastAsia"/>
          <w:sz w:val="21"/>
          <w:szCs w:val="21"/>
        </w:rPr>
        <w:t>：</w:t>
      </w:r>
      <w:r w:rsidRPr="00F732AA">
        <w:rPr>
          <w:rFonts w:ascii="宋体" w:eastAsia="宋体" w:hAnsi="宋体" w:hint="eastAsia"/>
          <w:sz w:val="21"/>
          <w:szCs w:val="21"/>
        </w:rPr>
        <w:t>投标人参与本项目的实验人员和信息分析人员，均应具有相应的专业教育学历、专业技术知识培训以及较丰富的业务工作经验（需提供相关证明）。</w:t>
      </w:r>
    </w:p>
    <w:p w:rsidR="00B040CC" w:rsidRPr="00F732AA" w:rsidRDefault="00B040CC" w:rsidP="00F732AA">
      <w:pPr>
        <w:spacing w:line="500" w:lineRule="exact"/>
        <w:ind w:firstLineChars="200" w:firstLine="524"/>
        <w:rPr>
          <w:rFonts w:ascii="宋体" w:eastAsia="宋体" w:hAnsi="宋体"/>
          <w:sz w:val="21"/>
          <w:szCs w:val="21"/>
        </w:rPr>
      </w:pPr>
      <w:r>
        <w:rPr>
          <w:rFonts w:ascii="宋体" w:eastAsia="宋体" w:hAnsi="宋体" w:hint="eastAsia"/>
          <w:sz w:val="21"/>
          <w:szCs w:val="21"/>
        </w:rPr>
        <w:t>（4）</w:t>
      </w:r>
      <w:r w:rsidR="00BD6AF8">
        <w:rPr>
          <w:rFonts w:ascii="宋体" w:eastAsia="宋体" w:hAnsi="宋体" w:hint="eastAsia"/>
          <w:sz w:val="21"/>
          <w:szCs w:val="21"/>
        </w:rPr>
        <w:t>相关</w:t>
      </w:r>
      <w:r>
        <w:rPr>
          <w:rFonts w:ascii="宋体" w:eastAsia="宋体" w:hAnsi="宋体" w:hint="eastAsia"/>
          <w:sz w:val="21"/>
          <w:szCs w:val="21"/>
        </w:rPr>
        <w:t>业绩要求：三年内</w:t>
      </w:r>
      <w:r w:rsidRPr="00F732AA">
        <w:rPr>
          <w:rFonts w:ascii="宋体" w:eastAsia="宋体" w:hAnsi="宋体" w:hint="eastAsia"/>
          <w:sz w:val="21"/>
          <w:szCs w:val="21"/>
        </w:rPr>
        <w:t>有完成过单细胞测序的经验和能力（需提供相关证明）。</w:t>
      </w:r>
    </w:p>
    <w:p w:rsidR="00D364D0" w:rsidRPr="00F732AA" w:rsidRDefault="00B040CC" w:rsidP="00B040CC">
      <w:pPr>
        <w:spacing w:line="500" w:lineRule="exact"/>
        <w:ind w:firstLineChars="200" w:firstLine="524"/>
        <w:rPr>
          <w:rFonts w:ascii="宋体" w:eastAsia="宋体" w:hAnsi="宋体"/>
          <w:sz w:val="21"/>
          <w:szCs w:val="21"/>
        </w:rPr>
      </w:pPr>
      <w:r>
        <w:rPr>
          <w:rFonts w:ascii="宋体" w:eastAsia="宋体" w:hAnsi="宋体" w:hint="eastAsia"/>
          <w:sz w:val="21"/>
          <w:szCs w:val="21"/>
        </w:rPr>
        <w:lastRenderedPageBreak/>
        <w:t>附：商务</w:t>
      </w:r>
      <w:r w:rsidR="00BD6AF8">
        <w:rPr>
          <w:rFonts w:ascii="宋体" w:eastAsia="宋体" w:hAnsi="宋体" w:hint="eastAsia"/>
          <w:sz w:val="21"/>
          <w:szCs w:val="21"/>
        </w:rPr>
        <w:t>条款</w:t>
      </w:r>
      <w:r>
        <w:rPr>
          <w:rFonts w:ascii="宋体" w:eastAsia="宋体" w:hAnsi="宋体" w:hint="eastAsia"/>
          <w:sz w:val="21"/>
          <w:szCs w:val="21"/>
        </w:rPr>
        <w:t>偏离表</w:t>
      </w:r>
      <w:r w:rsidR="00D364D0" w:rsidRPr="00F732AA">
        <w:rPr>
          <w:rFonts w:ascii="宋体" w:eastAsia="宋体" w:hAnsi="宋体" w:hint="eastAsia"/>
          <w:sz w:val="21"/>
          <w:szCs w:val="21"/>
        </w:rPr>
        <w:t>：</w:t>
      </w:r>
    </w:p>
    <w:tbl>
      <w:tblPr>
        <w:tblW w:w="8928" w:type="dxa"/>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265"/>
        <w:gridCol w:w="3827"/>
        <w:gridCol w:w="992"/>
        <w:gridCol w:w="851"/>
        <w:gridCol w:w="1165"/>
      </w:tblGrid>
      <w:tr w:rsidR="00D364D0" w:rsidRPr="00F732AA" w:rsidTr="00BD6AF8">
        <w:tc>
          <w:tcPr>
            <w:tcW w:w="828" w:type="dxa"/>
            <w:noWrap/>
            <w:vAlign w:val="center"/>
          </w:tcPr>
          <w:p w:rsidR="00D364D0" w:rsidRPr="00F732AA" w:rsidRDefault="00D364D0" w:rsidP="00BD6AF8">
            <w:pPr>
              <w:jc w:val="center"/>
              <w:rPr>
                <w:rFonts w:ascii="宋体" w:eastAsia="宋体" w:hAnsi="宋体"/>
                <w:sz w:val="21"/>
                <w:szCs w:val="21"/>
              </w:rPr>
            </w:pPr>
            <w:r w:rsidRPr="00F732AA">
              <w:rPr>
                <w:rFonts w:ascii="宋体" w:eastAsia="宋体" w:hAnsi="宋体" w:hint="eastAsia"/>
                <w:sz w:val="21"/>
                <w:szCs w:val="21"/>
              </w:rPr>
              <w:t>序号</w:t>
            </w:r>
          </w:p>
        </w:tc>
        <w:tc>
          <w:tcPr>
            <w:tcW w:w="1265" w:type="dxa"/>
            <w:noWrap/>
            <w:vAlign w:val="center"/>
          </w:tcPr>
          <w:p w:rsidR="00D364D0" w:rsidRPr="00F732AA" w:rsidRDefault="00055726" w:rsidP="00BD6AF8">
            <w:pPr>
              <w:jc w:val="center"/>
              <w:rPr>
                <w:rFonts w:ascii="宋体" w:eastAsia="宋体" w:hAnsi="宋体"/>
                <w:sz w:val="21"/>
                <w:szCs w:val="21"/>
              </w:rPr>
            </w:pPr>
            <w:r>
              <w:rPr>
                <w:rFonts w:ascii="宋体" w:eastAsia="宋体" w:hAnsi="宋体" w:hint="eastAsia"/>
                <w:sz w:val="21"/>
                <w:szCs w:val="21"/>
              </w:rPr>
              <w:t>商务</w:t>
            </w:r>
            <w:r w:rsidR="00B040CC">
              <w:rPr>
                <w:rFonts w:ascii="宋体" w:eastAsia="宋体" w:hAnsi="宋体" w:hint="eastAsia"/>
                <w:sz w:val="21"/>
                <w:szCs w:val="21"/>
              </w:rPr>
              <w:t>条款</w:t>
            </w:r>
          </w:p>
        </w:tc>
        <w:tc>
          <w:tcPr>
            <w:tcW w:w="3827" w:type="dxa"/>
            <w:noWrap/>
            <w:vAlign w:val="center"/>
          </w:tcPr>
          <w:p w:rsidR="00D364D0" w:rsidRPr="00F732AA" w:rsidRDefault="00BD6AF8" w:rsidP="00BD6AF8">
            <w:pPr>
              <w:jc w:val="center"/>
              <w:rPr>
                <w:rFonts w:ascii="宋体" w:eastAsia="宋体" w:hAnsi="宋体"/>
                <w:sz w:val="21"/>
                <w:szCs w:val="21"/>
              </w:rPr>
            </w:pPr>
            <w:r>
              <w:rPr>
                <w:rFonts w:ascii="宋体" w:eastAsia="宋体" w:hAnsi="宋体" w:hint="eastAsia"/>
                <w:sz w:val="21"/>
                <w:szCs w:val="21"/>
              </w:rPr>
              <w:t>具体要求</w:t>
            </w:r>
          </w:p>
        </w:tc>
        <w:tc>
          <w:tcPr>
            <w:tcW w:w="992" w:type="dxa"/>
            <w:noWrap/>
            <w:vAlign w:val="center"/>
          </w:tcPr>
          <w:p w:rsidR="00D364D0" w:rsidRPr="00F732AA" w:rsidRDefault="00BD6AF8" w:rsidP="00BD6AF8">
            <w:pPr>
              <w:jc w:val="center"/>
              <w:rPr>
                <w:rFonts w:ascii="宋体" w:eastAsia="宋体" w:hAnsi="宋体"/>
                <w:sz w:val="21"/>
                <w:szCs w:val="21"/>
              </w:rPr>
            </w:pPr>
            <w:r>
              <w:rPr>
                <w:rFonts w:ascii="宋体" w:eastAsia="宋体" w:hAnsi="宋体" w:hint="eastAsia"/>
                <w:sz w:val="21"/>
                <w:szCs w:val="21"/>
              </w:rPr>
              <w:t>响应内容</w:t>
            </w:r>
          </w:p>
        </w:tc>
        <w:tc>
          <w:tcPr>
            <w:tcW w:w="851" w:type="dxa"/>
            <w:noWrap/>
            <w:vAlign w:val="center"/>
          </w:tcPr>
          <w:p w:rsidR="00D364D0" w:rsidRPr="00F732AA" w:rsidRDefault="00D364D0" w:rsidP="00BD6AF8">
            <w:pPr>
              <w:jc w:val="center"/>
              <w:rPr>
                <w:rFonts w:ascii="宋体" w:eastAsia="宋体" w:hAnsi="宋体"/>
                <w:sz w:val="21"/>
                <w:szCs w:val="21"/>
              </w:rPr>
            </w:pPr>
            <w:r w:rsidRPr="00F732AA">
              <w:rPr>
                <w:rFonts w:ascii="宋体" w:eastAsia="宋体" w:hAnsi="宋体" w:hint="eastAsia"/>
                <w:sz w:val="21"/>
                <w:szCs w:val="21"/>
              </w:rPr>
              <w:t>偏离情况</w:t>
            </w:r>
          </w:p>
        </w:tc>
        <w:tc>
          <w:tcPr>
            <w:tcW w:w="1165" w:type="dxa"/>
            <w:noWrap/>
            <w:vAlign w:val="center"/>
          </w:tcPr>
          <w:p w:rsidR="00D364D0" w:rsidRPr="00F732AA" w:rsidRDefault="00D364D0" w:rsidP="00BD6AF8">
            <w:pPr>
              <w:jc w:val="center"/>
              <w:rPr>
                <w:rFonts w:ascii="宋体" w:eastAsia="宋体" w:hAnsi="宋体"/>
                <w:sz w:val="21"/>
                <w:szCs w:val="21"/>
              </w:rPr>
            </w:pPr>
            <w:r w:rsidRPr="00F732AA">
              <w:rPr>
                <w:rFonts w:ascii="宋体" w:eastAsia="宋体" w:hAnsi="宋体" w:hint="eastAsia"/>
                <w:sz w:val="21"/>
                <w:szCs w:val="21"/>
              </w:rPr>
              <w:t>重要性说</w:t>
            </w:r>
            <w:r w:rsidRPr="00F732AA">
              <w:rPr>
                <w:rFonts w:ascii="宋体" w:eastAsia="宋体" w:hAnsi="宋体"/>
                <w:sz w:val="21"/>
                <w:szCs w:val="21"/>
              </w:rPr>
              <w:t xml:space="preserve"> </w:t>
            </w:r>
            <w:r w:rsidRPr="00F732AA">
              <w:rPr>
                <w:rFonts w:ascii="宋体" w:eastAsia="宋体" w:hAnsi="宋体" w:hint="eastAsia"/>
                <w:sz w:val="21"/>
                <w:szCs w:val="21"/>
              </w:rPr>
              <w:t>明</w:t>
            </w:r>
          </w:p>
        </w:tc>
      </w:tr>
      <w:tr w:rsidR="00D364D0" w:rsidRPr="00F732AA" w:rsidTr="00BD6AF8">
        <w:tc>
          <w:tcPr>
            <w:tcW w:w="828" w:type="dxa"/>
            <w:noWrap/>
            <w:vAlign w:val="center"/>
          </w:tcPr>
          <w:p w:rsidR="00D364D0" w:rsidRPr="00F732AA" w:rsidRDefault="00D364D0">
            <w:pPr>
              <w:jc w:val="center"/>
              <w:rPr>
                <w:rFonts w:ascii="宋体" w:eastAsia="宋体" w:hAnsi="宋体"/>
                <w:sz w:val="21"/>
                <w:szCs w:val="21"/>
              </w:rPr>
            </w:pPr>
            <w:r w:rsidRPr="00F732AA">
              <w:rPr>
                <w:rFonts w:ascii="宋体" w:eastAsia="宋体" w:hAnsi="宋体"/>
                <w:sz w:val="21"/>
                <w:szCs w:val="21"/>
              </w:rPr>
              <w:t>1</w:t>
            </w:r>
          </w:p>
        </w:tc>
        <w:tc>
          <w:tcPr>
            <w:tcW w:w="1265" w:type="dxa"/>
            <w:noWrap/>
            <w:vAlign w:val="center"/>
          </w:tcPr>
          <w:p w:rsidR="00D364D0" w:rsidRPr="00F732AA" w:rsidRDefault="00BD6AF8">
            <w:pPr>
              <w:jc w:val="center"/>
              <w:rPr>
                <w:rFonts w:ascii="宋体" w:eastAsia="宋体" w:hAnsi="宋体"/>
                <w:sz w:val="21"/>
                <w:szCs w:val="21"/>
              </w:rPr>
            </w:pPr>
            <w:r>
              <w:rPr>
                <w:rFonts w:ascii="宋体" w:eastAsia="宋体" w:hAnsi="宋体" w:hint="eastAsia"/>
                <w:sz w:val="21"/>
                <w:szCs w:val="21"/>
              </w:rPr>
              <w:t>公司</w:t>
            </w:r>
            <w:r w:rsidR="00B040CC">
              <w:rPr>
                <w:rFonts w:ascii="宋体" w:eastAsia="宋体" w:hAnsi="宋体" w:hint="eastAsia"/>
                <w:sz w:val="21"/>
                <w:szCs w:val="21"/>
              </w:rPr>
              <w:t>资质</w:t>
            </w:r>
          </w:p>
        </w:tc>
        <w:tc>
          <w:tcPr>
            <w:tcW w:w="3827" w:type="dxa"/>
            <w:noWrap/>
          </w:tcPr>
          <w:p w:rsidR="00D364D0" w:rsidRPr="00F732AA" w:rsidRDefault="00D364D0">
            <w:pPr>
              <w:rPr>
                <w:rFonts w:ascii="宋体" w:eastAsia="宋体" w:hAnsi="宋体"/>
                <w:sz w:val="21"/>
                <w:szCs w:val="21"/>
              </w:rPr>
            </w:pPr>
            <w:r w:rsidRPr="00F732AA">
              <w:rPr>
                <w:rFonts w:ascii="宋体" w:eastAsia="宋体" w:hAnsi="宋体" w:hint="eastAsia"/>
                <w:sz w:val="21"/>
                <w:szCs w:val="21"/>
              </w:rPr>
              <w:t>投标的高科技公司具有独立法人资格，拥有</w:t>
            </w:r>
            <w:r w:rsidRPr="00F732AA">
              <w:rPr>
                <w:rFonts w:ascii="宋体" w:eastAsia="宋体" w:hAnsi="宋体"/>
                <w:sz w:val="21"/>
                <w:szCs w:val="21"/>
              </w:rPr>
              <w:t>15</w:t>
            </w:r>
            <w:r w:rsidRPr="00F732AA">
              <w:rPr>
                <w:rFonts w:ascii="宋体" w:eastAsia="宋体" w:hAnsi="宋体" w:hint="eastAsia"/>
                <w:sz w:val="21"/>
                <w:szCs w:val="21"/>
              </w:rPr>
              <w:t>年以上的未更名历史。</w:t>
            </w:r>
          </w:p>
        </w:tc>
        <w:tc>
          <w:tcPr>
            <w:tcW w:w="992" w:type="dxa"/>
            <w:noWrap/>
            <w:vAlign w:val="center"/>
          </w:tcPr>
          <w:p w:rsidR="00D364D0" w:rsidRPr="00F732AA" w:rsidRDefault="00D364D0" w:rsidP="00BD6AF8">
            <w:pPr>
              <w:jc w:val="center"/>
              <w:rPr>
                <w:rFonts w:ascii="宋体" w:eastAsia="宋体" w:hAnsi="宋体"/>
                <w:sz w:val="21"/>
                <w:szCs w:val="21"/>
              </w:rPr>
            </w:pPr>
          </w:p>
        </w:tc>
        <w:tc>
          <w:tcPr>
            <w:tcW w:w="851" w:type="dxa"/>
            <w:noWrap/>
            <w:vAlign w:val="center"/>
          </w:tcPr>
          <w:p w:rsidR="00D364D0" w:rsidRPr="00F732AA" w:rsidRDefault="00D364D0" w:rsidP="00BD6AF8">
            <w:pPr>
              <w:jc w:val="center"/>
              <w:rPr>
                <w:rFonts w:ascii="宋体" w:eastAsia="宋体" w:hAnsi="宋体"/>
                <w:sz w:val="21"/>
                <w:szCs w:val="21"/>
              </w:rPr>
            </w:pPr>
          </w:p>
        </w:tc>
        <w:tc>
          <w:tcPr>
            <w:tcW w:w="1165" w:type="dxa"/>
            <w:noWrap/>
            <w:vAlign w:val="center"/>
          </w:tcPr>
          <w:p w:rsidR="00D364D0" w:rsidRPr="00F732AA" w:rsidRDefault="00D364D0" w:rsidP="00BD6AF8">
            <w:pPr>
              <w:jc w:val="center"/>
              <w:rPr>
                <w:rFonts w:ascii="宋体" w:eastAsia="宋体" w:hAnsi="宋体"/>
                <w:sz w:val="21"/>
                <w:szCs w:val="21"/>
              </w:rPr>
            </w:pPr>
            <w:r w:rsidRPr="00F732AA">
              <w:rPr>
                <w:rFonts w:ascii="宋体" w:eastAsia="宋体" w:hAnsi="宋体" w:hint="eastAsia"/>
                <w:sz w:val="21"/>
                <w:szCs w:val="21"/>
              </w:rPr>
              <w:t>▲</w:t>
            </w:r>
          </w:p>
        </w:tc>
      </w:tr>
      <w:tr w:rsidR="00B040CC" w:rsidRPr="00F732AA" w:rsidTr="00BD6AF8">
        <w:trPr>
          <w:trHeight w:val="1109"/>
        </w:trPr>
        <w:tc>
          <w:tcPr>
            <w:tcW w:w="828" w:type="dxa"/>
            <w:noWrap/>
            <w:vAlign w:val="center"/>
          </w:tcPr>
          <w:p w:rsidR="00B040CC" w:rsidRPr="00F732AA" w:rsidRDefault="00BD6AF8">
            <w:pPr>
              <w:jc w:val="center"/>
              <w:rPr>
                <w:rFonts w:ascii="宋体" w:eastAsia="宋体" w:hAnsi="宋体"/>
                <w:sz w:val="21"/>
                <w:szCs w:val="21"/>
              </w:rPr>
            </w:pPr>
            <w:r>
              <w:rPr>
                <w:rFonts w:ascii="宋体" w:eastAsia="宋体" w:hAnsi="宋体" w:hint="eastAsia"/>
                <w:sz w:val="21"/>
                <w:szCs w:val="21"/>
              </w:rPr>
              <w:t>2</w:t>
            </w:r>
          </w:p>
        </w:tc>
        <w:tc>
          <w:tcPr>
            <w:tcW w:w="1265" w:type="dxa"/>
            <w:noWrap/>
            <w:vAlign w:val="center"/>
          </w:tcPr>
          <w:p w:rsidR="00B040CC" w:rsidRPr="00F732AA" w:rsidRDefault="0054776A">
            <w:pPr>
              <w:jc w:val="center"/>
              <w:rPr>
                <w:rFonts w:ascii="宋体" w:eastAsia="宋体" w:hAnsi="宋体"/>
                <w:sz w:val="21"/>
                <w:szCs w:val="21"/>
              </w:rPr>
            </w:pPr>
            <w:r>
              <w:rPr>
                <w:rFonts w:ascii="宋体" w:eastAsia="宋体" w:hAnsi="宋体" w:hint="eastAsia"/>
                <w:sz w:val="21"/>
                <w:szCs w:val="21"/>
              </w:rPr>
              <w:t>检测</w:t>
            </w:r>
            <w:r w:rsidR="00BD6AF8">
              <w:rPr>
                <w:rFonts w:ascii="宋体" w:eastAsia="宋体" w:hAnsi="宋体" w:hint="eastAsia"/>
                <w:sz w:val="21"/>
                <w:szCs w:val="21"/>
              </w:rPr>
              <w:t>平台</w:t>
            </w:r>
          </w:p>
        </w:tc>
        <w:tc>
          <w:tcPr>
            <w:tcW w:w="3827" w:type="dxa"/>
            <w:noWrap/>
          </w:tcPr>
          <w:p w:rsidR="00B040CC" w:rsidRPr="00F732AA" w:rsidRDefault="00B040CC" w:rsidP="00087039">
            <w:pPr>
              <w:rPr>
                <w:rFonts w:ascii="宋体" w:eastAsia="宋体" w:hAnsi="宋体"/>
                <w:sz w:val="21"/>
                <w:szCs w:val="21"/>
              </w:rPr>
            </w:pPr>
            <w:r w:rsidRPr="00F732AA">
              <w:rPr>
                <w:rFonts w:ascii="宋体" w:eastAsia="宋体" w:hAnsi="宋体" w:hint="eastAsia"/>
                <w:sz w:val="21"/>
                <w:szCs w:val="21"/>
              </w:rPr>
              <w:t>拥有两台</w:t>
            </w:r>
            <w:r w:rsidR="00FA7B90" w:rsidRPr="00E056A0">
              <w:rPr>
                <w:rFonts w:ascii="宋体" w:eastAsia="宋体" w:hAnsi="宋体" w:hint="eastAsia"/>
                <w:sz w:val="21"/>
                <w:szCs w:val="21"/>
              </w:rPr>
              <w:t>或以上</w:t>
            </w:r>
            <w:r w:rsidRPr="00F732AA">
              <w:rPr>
                <w:rFonts w:ascii="宋体" w:eastAsia="宋体" w:hAnsi="宋体" w:hint="eastAsia"/>
                <w:sz w:val="21"/>
                <w:szCs w:val="21"/>
              </w:rPr>
              <w:t>微滴式单细胞测序文库构建及解码系统，并具有官方认证的相关仪器一级代理授权书。</w:t>
            </w:r>
          </w:p>
        </w:tc>
        <w:tc>
          <w:tcPr>
            <w:tcW w:w="992" w:type="dxa"/>
            <w:noWrap/>
            <w:vAlign w:val="center"/>
          </w:tcPr>
          <w:p w:rsidR="00B040CC" w:rsidRPr="00F732AA" w:rsidRDefault="00B040CC" w:rsidP="00BD6AF8">
            <w:pPr>
              <w:jc w:val="center"/>
              <w:rPr>
                <w:rFonts w:ascii="宋体" w:eastAsia="宋体" w:hAnsi="宋体"/>
                <w:sz w:val="21"/>
                <w:szCs w:val="21"/>
              </w:rPr>
            </w:pPr>
          </w:p>
        </w:tc>
        <w:tc>
          <w:tcPr>
            <w:tcW w:w="851" w:type="dxa"/>
            <w:noWrap/>
            <w:vAlign w:val="center"/>
          </w:tcPr>
          <w:p w:rsidR="00B040CC" w:rsidRPr="00F732AA" w:rsidRDefault="00B040CC" w:rsidP="00BD6AF8">
            <w:pPr>
              <w:jc w:val="center"/>
              <w:rPr>
                <w:rFonts w:ascii="宋体" w:eastAsia="宋体" w:hAnsi="宋体"/>
                <w:sz w:val="21"/>
                <w:szCs w:val="21"/>
              </w:rPr>
            </w:pPr>
          </w:p>
        </w:tc>
        <w:tc>
          <w:tcPr>
            <w:tcW w:w="1165" w:type="dxa"/>
            <w:noWrap/>
            <w:vAlign w:val="center"/>
          </w:tcPr>
          <w:p w:rsidR="00B040CC" w:rsidRPr="00F732AA" w:rsidRDefault="00B040CC" w:rsidP="00BD6AF8">
            <w:pPr>
              <w:jc w:val="center"/>
              <w:rPr>
                <w:rFonts w:ascii="宋体" w:eastAsia="宋体" w:hAnsi="宋体"/>
                <w:sz w:val="21"/>
                <w:szCs w:val="21"/>
              </w:rPr>
            </w:pPr>
            <w:r w:rsidRPr="00F732AA">
              <w:rPr>
                <w:rFonts w:ascii="宋体" w:eastAsia="宋体" w:hAnsi="宋体" w:hint="eastAsia"/>
                <w:sz w:val="21"/>
                <w:szCs w:val="21"/>
              </w:rPr>
              <w:t>▲</w:t>
            </w:r>
          </w:p>
        </w:tc>
      </w:tr>
      <w:tr w:rsidR="00D364D0" w:rsidRPr="00F732AA" w:rsidTr="00BD6AF8">
        <w:trPr>
          <w:trHeight w:val="1330"/>
        </w:trPr>
        <w:tc>
          <w:tcPr>
            <w:tcW w:w="828" w:type="dxa"/>
            <w:noWrap/>
            <w:vAlign w:val="center"/>
          </w:tcPr>
          <w:p w:rsidR="00D364D0" w:rsidRPr="00F732AA" w:rsidRDefault="00BD6AF8">
            <w:pPr>
              <w:jc w:val="center"/>
              <w:rPr>
                <w:rFonts w:ascii="宋体" w:eastAsia="宋体" w:hAnsi="宋体"/>
                <w:sz w:val="21"/>
                <w:szCs w:val="21"/>
              </w:rPr>
            </w:pPr>
            <w:r>
              <w:rPr>
                <w:rFonts w:ascii="宋体" w:eastAsia="宋体" w:hAnsi="宋体" w:hint="eastAsia"/>
                <w:sz w:val="21"/>
                <w:szCs w:val="21"/>
              </w:rPr>
              <w:t>3</w:t>
            </w:r>
          </w:p>
        </w:tc>
        <w:tc>
          <w:tcPr>
            <w:tcW w:w="1265" w:type="dxa"/>
            <w:noWrap/>
            <w:vAlign w:val="center"/>
          </w:tcPr>
          <w:p w:rsidR="00D364D0" w:rsidRPr="00F732AA" w:rsidRDefault="0054776A" w:rsidP="00BD6AF8">
            <w:pPr>
              <w:jc w:val="center"/>
              <w:rPr>
                <w:rFonts w:ascii="宋体" w:eastAsia="宋体" w:hAnsi="宋体"/>
                <w:sz w:val="21"/>
                <w:szCs w:val="21"/>
              </w:rPr>
            </w:pPr>
            <w:r>
              <w:rPr>
                <w:rFonts w:ascii="宋体" w:eastAsia="宋体" w:hAnsi="宋体" w:hint="eastAsia"/>
                <w:sz w:val="21"/>
                <w:szCs w:val="21"/>
              </w:rPr>
              <w:t>人员</w:t>
            </w:r>
            <w:r w:rsidR="00BD6AF8">
              <w:rPr>
                <w:rFonts w:ascii="宋体" w:eastAsia="宋体" w:hAnsi="宋体" w:hint="eastAsia"/>
                <w:sz w:val="21"/>
                <w:szCs w:val="21"/>
              </w:rPr>
              <w:t>实力</w:t>
            </w:r>
          </w:p>
        </w:tc>
        <w:tc>
          <w:tcPr>
            <w:tcW w:w="3827" w:type="dxa"/>
            <w:noWrap/>
          </w:tcPr>
          <w:p w:rsidR="00D364D0" w:rsidRPr="00BD6AF8" w:rsidRDefault="00BD6AF8" w:rsidP="00BD6AF8">
            <w:pPr>
              <w:rPr>
                <w:rFonts w:ascii="宋体" w:eastAsia="宋体" w:hAnsi="宋体"/>
                <w:sz w:val="21"/>
                <w:szCs w:val="21"/>
              </w:rPr>
            </w:pPr>
            <w:r w:rsidRPr="00F732AA">
              <w:rPr>
                <w:rFonts w:ascii="宋体" w:eastAsia="宋体" w:hAnsi="宋体" w:hint="eastAsia"/>
                <w:sz w:val="21"/>
                <w:szCs w:val="21"/>
              </w:rPr>
              <w:t>投标人参与本项目的实验人员和信息分析人员，均应具有相应的专业教育学历、专业技术知识培训以及较丰富的业务工作经验（需提供相关证明）。</w:t>
            </w:r>
          </w:p>
        </w:tc>
        <w:tc>
          <w:tcPr>
            <w:tcW w:w="992" w:type="dxa"/>
            <w:noWrap/>
            <w:vAlign w:val="center"/>
          </w:tcPr>
          <w:p w:rsidR="00D364D0" w:rsidRPr="00F732AA" w:rsidRDefault="00D364D0" w:rsidP="00BD6AF8">
            <w:pPr>
              <w:jc w:val="center"/>
              <w:rPr>
                <w:rFonts w:ascii="宋体" w:eastAsia="宋体" w:hAnsi="宋体"/>
                <w:sz w:val="21"/>
                <w:szCs w:val="21"/>
              </w:rPr>
            </w:pPr>
          </w:p>
        </w:tc>
        <w:tc>
          <w:tcPr>
            <w:tcW w:w="851" w:type="dxa"/>
            <w:noWrap/>
            <w:vAlign w:val="center"/>
          </w:tcPr>
          <w:p w:rsidR="00D364D0" w:rsidRPr="00F732AA" w:rsidRDefault="00D364D0" w:rsidP="00BD6AF8">
            <w:pPr>
              <w:jc w:val="center"/>
              <w:rPr>
                <w:rFonts w:ascii="宋体" w:eastAsia="宋体" w:hAnsi="宋体"/>
                <w:sz w:val="21"/>
                <w:szCs w:val="21"/>
              </w:rPr>
            </w:pPr>
          </w:p>
        </w:tc>
        <w:tc>
          <w:tcPr>
            <w:tcW w:w="1165" w:type="dxa"/>
            <w:noWrap/>
            <w:vAlign w:val="center"/>
          </w:tcPr>
          <w:p w:rsidR="00D364D0" w:rsidRPr="00F732AA" w:rsidRDefault="00D364D0" w:rsidP="00BD6AF8">
            <w:pPr>
              <w:jc w:val="center"/>
              <w:rPr>
                <w:rFonts w:ascii="宋体" w:eastAsia="宋体" w:hAnsi="宋体"/>
                <w:sz w:val="21"/>
                <w:szCs w:val="21"/>
              </w:rPr>
            </w:pPr>
            <w:r w:rsidRPr="00F732AA">
              <w:rPr>
                <w:rFonts w:ascii="宋体" w:eastAsia="宋体" w:hAnsi="宋体" w:hint="eastAsia"/>
                <w:sz w:val="21"/>
                <w:szCs w:val="21"/>
              </w:rPr>
              <w:t>▲</w:t>
            </w:r>
          </w:p>
        </w:tc>
      </w:tr>
      <w:tr w:rsidR="00BD6AF8" w:rsidRPr="00F732AA" w:rsidTr="00BD6AF8">
        <w:trPr>
          <w:trHeight w:val="656"/>
        </w:trPr>
        <w:tc>
          <w:tcPr>
            <w:tcW w:w="828" w:type="dxa"/>
            <w:noWrap/>
            <w:vAlign w:val="center"/>
          </w:tcPr>
          <w:p w:rsidR="00BD6AF8" w:rsidRPr="00F732AA" w:rsidRDefault="00BD6AF8">
            <w:pPr>
              <w:jc w:val="center"/>
              <w:rPr>
                <w:rFonts w:ascii="宋体" w:eastAsia="宋体" w:hAnsi="宋体"/>
                <w:sz w:val="21"/>
                <w:szCs w:val="21"/>
              </w:rPr>
            </w:pPr>
            <w:r>
              <w:rPr>
                <w:rFonts w:ascii="宋体" w:eastAsia="宋体" w:hAnsi="宋体" w:hint="eastAsia"/>
                <w:sz w:val="21"/>
                <w:szCs w:val="21"/>
              </w:rPr>
              <w:t>4</w:t>
            </w:r>
          </w:p>
        </w:tc>
        <w:tc>
          <w:tcPr>
            <w:tcW w:w="1265" w:type="dxa"/>
            <w:noWrap/>
            <w:vAlign w:val="center"/>
          </w:tcPr>
          <w:p w:rsidR="00BD6AF8" w:rsidRPr="00F732AA" w:rsidRDefault="00BD6AF8">
            <w:pPr>
              <w:jc w:val="center"/>
              <w:rPr>
                <w:rFonts w:ascii="宋体" w:eastAsia="宋体" w:hAnsi="宋体" w:hint="eastAsia"/>
                <w:sz w:val="21"/>
                <w:szCs w:val="21"/>
              </w:rPr>
            </w:pPr>
            <w:r>
              <w:rPr>
                <w:rFonts w:ascii="宋体" w:eastAsia="宋体" w:hAnsi="宋体" w:hint="eastAsia"/>
                <w:sz w:val="21"/>
                <w:szCs w:val="21"/>
              </w:rPr>
              <w:t>相关业绩</w:t>
            </w:r>
          </w:p>
        </w:tc>
        <w:tc>
          <w:tcPr>
            <w:tcW w:w="3827" w:type="dxa"/>
            <w:noWrap/>
          </w:tcPr>
          <w:p w:rsidR="00BD6AF8" w:rsidRPr="00BD6AF8" w:rsidRDefault="00BD6AF8" w:rsidP="00BD6AF8">
            <w:pPr>
              <w:rPr>
                <w:rFonts w:ascii="宋体" w:eastAsia="宋体" w:hAnsi="宋体" w:hint="eastAsia"/>
                <w:sz w:val="21"/>
                <w:szCs w:val="21"/>
              </w:rPr>
            </w:pPr>
            <w:r>
              <w:rPr>
                <w:rFonts w:ascii="宋体" w:eastAsia="宋体" w:hAnsi="宋体" w:hint="eastAsia"/>
                <w:sz w:val="21"/>
                <w:szCs w:val="21"/>
              </w:rPr>
              <w:t>三年内有完成过单细胞测序的经验和能力（需提供相关证明）</w:t>
            </w:r>
          </w:p>
        </w:tc>
        <w:tc>
          <w:tcPr>
            <w:tcW w:w="992" w:type="dxa"/>
            <w:noWrap/>
            <w:vAlign w:val="center"/>
          </w:tcPr>
          <w:p w:rsidR="00BD6AF8" w:rsidRPr="00F732AA" w:rsidRDefault="00BD6AF8" w:rsidP="00BD6AF8">
            <w:pPr>
              <w:jc w:val="center"/>
              <w:rPr>
                <w:rFonts w:ascii="宋体" w:eastAsia="宋体" w:hAnsi="宋体"/>
                <w:sz w:val="21"/>
                <w:szCs w:val="21"/>
              </w:rPr>
            </w:pPr>
          </w:p>
        </w:tc>
        <w:tc>
          <w:tcPr>
            <w:tcW w:w="851" w:type="dxa"/>
            <w:noWrap/>
            <w:vAlign w:val="center"/>
          </w:tcPr>
          <w:p w:rsidR="00BD6AF8" w:rsidRPr="00F732AA" w:rsidRDefault="00BD6AF8" w:rsidP="00BD6AF8">
            <w:pPr>
              <w:jc w:val="center"/>
              <w:rPr>
                <w:rFonts w:ascii="宋体" w:eastAsia="宋体" w:hAnsi="宋体"/>
                <w:sz w:val="21"/>
                <w:szCs w:val="21"/>
              </w:rPr>
            </w:pPr>
          </w:p>
        </w:tc>
        <w:tc>
          <w:tcPr>
            <w:tcW w:w="1165" w:type="dxa"/>
            <w:noWrap/>
            <w:vAlign w:val="center"/>
          </w:tcPr>
          <w:p w:rsidR="00BD6AF8" w:rsidRPr="00F732AA" w:rsidRDefault="00BD6AF8" w:rsidP="00BD6AF8">
            <w:pPr>
              <w:jc w:val="center"/>
              <w:rPr>
                <w:rFonts w:ascii="宋体" w:eastAsia="宋体" w:hAnsi="宋体" w:hint="eastAsia"/>
                <w:sz w:val="21"/>
                <w:szCs w:val="21"/>
              </w:rPr>
            </w:pPr>
            <w:r w:rsidRPr="00F732AA">
              <w:rPr>
                <w:rFonts w:ascii="宋体" w:eastAsia="宋体" w:hAnsi="宋体" w:hint="eastAsia"/>
                <w:sz w:val="21"/>
                <w:szCs w:val="21"/>
              </w:rPr>
              <w:t>▲</w:t>
            </w:r>
          </w:p>
        </w:tc>
      </w:tr>
    </w:tbl>
    <w:p w:rsidR="00BD6AF8" w:rsidRDefault="00BD6AF8" w:rsidP="00BD6AF8">
      <w:pPr>
        <w:spacing w:line="360" w:lineRule="auto"/>
        <w:jc w:val="left"/>
        <w:outlineLvl w:val="0"/>
        <w:rPr>
          <w:rFonts w:ascii="宋体" w:eastAsia="宋体" w:hAnsi="宋体" w:hint="eastAsia"/>
          <w:b/>
          <w:color w:val="000000"/>
          <w:sz w:val="24"/>
        </w:rPr>
      </w:pPr>
      <w:r w:rsidRPr="00F732AA">
        <w:rPr>
          <w:rFonts w:ascii="宋体" w:eastAsia="宋体" w:hAnsi="宋体" w:hint="eastAsia"/>
          <w:b/>
          <w:color w:val="000000"/>
          <w:sz w:val="24"/>
        </w:rPr>
        <w:t>（</w:t>
      </w:r>
      <w:r>
        <w:rPr>
          <w:rFonts w:ascii="宋体" w:eastAsia="宋体" w:hAnsi="宋体" w:hint="eastAsia"/>
          <w:b/>
          <w:color w:val="000000"/>
          <w:sz w:val="24"/>
        </w:rPr>
        <w:t>三</w:t>
      </w:r>
      <w:r w:rsidRPr="00F732AA">
        <w:rPr>
          <w:rFonts w:ascii="宋体" w:eastAsia="宋体" w:hAnsi="宋体" w:hint="eastAsia"/>
          <w:b/>
          <w:color w:val="000000"/>
          <w:sz w:val="24"/>
        </w:rPr>
        <w:t>）</w:t>
      </w:r>
      <w:r>
        <w:rPr>
          <w:rFonts w:ascii="宋体" w:eastAsia="宋体" w:hAnsi="宋体" w:hint="eastAsia"/>
          <w:b/>
          <w:color w:val="000000"/>
          <w:sz w:val="24"/>
        </w:rPr>
        <w:t>投标人</w:t>
      </w:r>
      <w:r w:rsidR="0054776A">
        <w:rPr>
          <w:rFonts w:ascii="宋体" w:eastAsia="宋体" w:hAnsi="宋体" w:hint="eastAsia"/>
          <w:b/>
          <w:color w:val="000000"/>
          <w:sz w:val="24"/>
        </w:rPr>
        <w:t>技术</w:t>
      </w:r>
      <w:r w:rsidRPr="00F732AA">
        <w:rPr>
          <w:rFonts w:ascii="宋体" w:eastAsia="宋体" w:hAnsi="宋体" w:hint="eastAsia"/>
          <w:b/>
          <w:color w:val="000000"/>
          <w:sz w:val="24"/>
        </w:rPr>
        <w:t>要求</w:t>
      </w:r>
    </w:p>
    <w:p w:rsidR="00BD6AF8" w:rsidRPr="00F732AA" w:rsidRDefault="00BD6AF8" w:rsidP="00BD6AF8">
      <w:pPr>
        <w:spacing w:line="500" w:lineRule="exact"/>
        <w:rPr>
          <w:rFonts w:ascii="宋体" w:eastAsia="宋体" w:hAnsi="宋体"/>
          <w:sz w:val="24"/>
        </w:rPr>
      </w:pPr>
      <w:r w:rsidRPr="00F732AA">
        <w:rPr>
          <w:rFonts w:ascii="宋体" w:eastAsia="宋体" w:hAnsi="宋体" w:hint="eastAsia"/>
          <w:sz w:val="24"/>
        </w:rPr>
        <w:t>（</w:t>
      </w:r>
      <w:r w:rsidR="0054776A">
        <w:rPr>
          <w:rFonts w:ascii="宋体" w:eastAsia="宋体" w:hAnsi="宋体" w:hint="eastAsia"/>
          <w:sz w:val="24"/>
        </w:rPr>
        <w:t>1</w:t>
      </w:r>
      <w:r w:rsidRPr="00F732AA">
        <w:rPr>
          <w:rFonts w:ascii="宋体" w:eastAsia="宋体" w:hAnsi="宋体" w:hint="eastAsia"/>
          <w:sz w:val="24"/>
        </w:rPr>
        <w:t>）方案设计需求：</w:t>
      </w:r>
    </w:p>
    <w:p w:rsidR="00BD6AF8" w:rsidRPr="00F732AA" w:rsidRDefault="00BD6AF8" w:rsidP="00BD6AF8">
      <w:pPr>
        <w:spacing w:line="500" w:lineRule="exact"/>
        <w:ind w:firstLineChars="200" w:firstLine="524"/>
        <w:rPr>
          <w:rFonts w:ascii="宋体" w:eastAsia="宋体" w:hAnsi="宋体"/>
          <w:sz w:val="21"/>
          <w:szCs w:val="21"/>
        </w:rPr>
      </w:pPr>
      <w:r w:rsidRPr="00F732AA">
        <w:rPr>
          <w:rFonts w:ascii="宋体" w:eastAsia="宋体" w:hAnsi="宋体" w:hint="eastAsia"/>
          <w:sz w:val="21"/>
          <w:szCs w:val="21"/>
        </w:rPr>
        <w:t>根据本研究目</w:t>
      </w:r>
      <w:r w:rsidR="0054776A">
        <w:rPr>
          <w:rFonts w:ascii="宋体" w:eastAsia="宋体" w:hAnsi="宋体" w:hint="eastAsia"/>
          <w:sz w:val="21"/>
          <w:szCs w:val="21"/>
        </w:rPr>
        <w:t>的、内容进行</w:t>
      </w:r>
      <w:r w:rsidRPr="00F732AA">
        <w:rPr>
          <w:rFonts w:ascii="宋体" w:eastAsia="宋体" w:hAnsi="宋体" w:hint="eastAsia"/>
          <w:sz w:val="21"/>
          <w:szCs w:val="21"/>
        </w:rPr>
        <w:t>整体研究方案的设计，</w:t>
      </w:r>
      <w:r w:rsidR="0054776A">
        <w:rPr>
          <w:rFonts w:ascii="宋体" w:eastAsia="宋体" w:hAnsi="宋体" w:hint="eastAsia"/>
          <w:sz w:val="21"/>
          <w:szCs w:val="21"/>
        </w:rPr>
        <w:t>方案</w:t>
      </w:r>
      <w:r w:rsidRPr="00F732AA">
        <w:rPr>
          <w:rFonts w:ascii="宋体" w:eastAsia="宋体" w:hAnsi="宋体" w:hint="eastAsia"/>
          <w:sz w:val="21"/>
          <w:szCs w:val="21"/>
        </w:rPr>
        <w:t>包括</w:t>
      </w:r>
      <w:r w:rsidR="0054776A">
        <w:rPr>
          <w:rFonts w:ascii="宋体" w:eastAsia="宋体" w:hAnsi="宋体" w:hint="eastAsia"/>
          <w:sz w:val="21"/>
          <w:szCs w:val="21"/>
        </w:rPr>
        <w:t>研究背景、技术方案、实验流程、</w:t>
      </w:r>
      <w:r w:rsidRPr="00F732AA">
        <w:rPr>
          <w:rFonts w:ascii="宋体" w:eastAsia="宋体" w:hAnsi="宋体" w:hint="eastAsia"/>
          <w:sz w:val="21"/>
          <w:szCs w:val="21"/>
        </w:rPr>
        <w:t>数据分析</w:t>
      </w:r>
      <w:r w:rsidR="0054776A">
        <w:rPr>
          <w:rFonts w:ascii="宋体" w:eastAsia="宋体" w:hAnsi="宋体" w:hint="eastAsia"/>
          <w:sz w:val="21"/>
          <w:szCs w:val="21"/>
        </w:rPr>
        <w:t>内容</w:t>
      </w:r>
      <w:r w:rsidRPr="00F732AA">
        <w:rPr>
          <w:rFonts w:ascii="宋体" w:eastAsia="宋体" w:hAnsi="宋体" w:hint="eastAsia"/>
          <w:sz w:val="21"/>
          <w:szCs w:val="21"/>
        </w:rPr>
        <w:t>及结合本研究特点</w:t>
      </w:r>
      <w:r w:rsidR="0054776A">
        <w:rPr>
          <w:rFonts w:ascii="宋体" w:eastAsia="宋体" w:hAnsi="宋体" w:hint="eastAsia"/>
          <w:sz w:val="21"/>
          <w:szCs w:val="21"/>
        </w:rPr>
        <w:t>的</w:t>
      </w:r>
      <w:r w:rsidRPr="00F732AA">
        <w:rPr>
          <w:rFonts w:ascii="宋体" w:eastAsia="宋体" w:hAnsi="宋体" w:hint="eastAsia"/>
          <w:sz w:val="21"/>
          <w:szCs w:val="21"/>
        </w:rPr>
        <w:t>深度数据分析</w:t>
      </w:r>
      <w:r w:rsidR="0054776A">
        <w:rPr>
          <w:rFonts w:ascii="宋体" w:eastAsia="宋体" w:hAnsi="宋体" w:hint="eastAsia"/>
          <w:sz w:val="21"/>
          <w:szCs w:val="21"/>
        </w:rPr>
        <w:t>或可进行的扩展性研究等</w:t>
      </w:r>
      <w:r w:rsidRPr="00F732AA">
        <w:rPr>
          <w:rFonts w:ascii="宋体" w:eastAsia="宋体" w:hAnsi="宋体" w:hint="eastAsia"/>
          <w:sz w:val="21"/>
          <w:szCs w:val="21"/>
        </w:rPr>
        <w:t>。</w:t>
      </w:r>
    </w:p>
    <w:p w:rsidR="00BF4FBD" w:rsidRPr="00BF4FBD" w:rsidRDefault="00D364D0">
      <w:pPr>
        <w:spacing w:line="500" w:lineRule="exact"/>
        <w:rPr>
          <w:rFonts w:ascii="宋体" w:eastAsia="宋体" w:hAnsi="宋体" w:hint="eastAsia"/>
          <w:sz w:val="24"/>
        </w:rPr>
      </w:pPr>
      <w:r w:rsidRPr="00BF4FBD">
        <w:rPr>
          <w:rFonts w:ascii="宋体" w:eastAsia="宋体" w:hAnsi="宋体" w:hint="eastAsia"/>
          <w:sz w:val="24"/>
        </w:rPr>
        <w:t>（</w:t>
      </w:r>
      <w:r w:rsidR="0054776A" w:rsidRPr="00BF4FBD">
        <w:rPr>
          <w:rFonts w:ascii="宋体" w:eastAsia="宋体" w:hAnsi="宋体" w:hint="eastAsia"/>
          <w:sz w:val="24"/>
        </w:rPr>
        <w:t>2</w:t>
      </w:r>
      <w:r w:rsidRPr="00BF4FBD">
        <w:rPr>
          <w:rFonts w:ascii="宋体" w:eastAsia="宋体" w:hAnsi="宋体" w:hint="eastAsia"/>
          <w:sz w:val="24"/>
        </w:rPr>
        <w:t>）</w:t>
      </w:r>
      <w:r w:rsidR="00BF4FBD" w:rsidRPr="00BF4FBD">
        <w:rPr>
          <w:rFonts w:ascii="宋体" w:eastAsia="宋体" w:hAnsi="宋体" w:hint="eastAsia"/>
          <w:sz w:val="24"/>
        </w:rPr>
        <w:t>实验细节要求：</w:t>
      </w:r>
    </w:p>
    <w:p w:rsidR="00D364D0" w:rsidRPr="00F732AA" w:rsidRDefault="00BF4FBD" w:rsidP="00BF4FBD">
      <w:pPr>
        <w:spacing w:line="500" w:lineRule="exact"/>
        <w:ind w:firstLineChars="200" w:firstLine="524"/>
        <w:rPr>
          <w:rFonts w:ascii="宋体" w:eastAsia="宋体" w:hAnsi="宋体"/>
          <w:sz w:val="21"/>
          <w:szCs w:val="21"/>
        </w:rPr>
      </w:pPr>
      <w:r>
        <w:rPr>
          <w:rFonts w:ascii="宋体" w:eastAsia="宋体" w:hAnsi="宋体" w:hint="eastAsia"/>
          <w:sz w:val="21"/>
          <w:szCs w:val="21"/>
        </w:rPr>
        <w:t>（2.1）</w:t>
      </w:r>
      <w:r w:rsidR="00D364D0" w:rsidRPr="00F732AA">
        <w:rPr>
          <w:rFonts w:ascii="宋体" w:eastAsia="宋体" w:hAnsi="宋体" w:hint="eastAsia"/>
          <w:sz w:val="21"/>
          <w:szCs w:val="21"/>
        </w:rPr>
        <w:t>样本</w:t>
      </w:r>
      <w:r w:rsidR="0077396E">
        <w:rPr>
          <w:rFonts w:ascii="宋体" w:eastAsia="宋体" w:hAnsi="宋体" w:hint="eastAsia"/>
          <w:sz w:val="21"/>
          <w:szCs w:val="21"/>
        </w:rPr>
        <w:t>采集</w:t>
      </w:r>
      <w:r w:rsidR="00D364D0" w:rsidRPr="00F732AA">
        <w:rPr>
          <w:rFonts w:ascii="宋体" w:eastAsia="宋体" w:hAnsi="宋体" w:hint="eastAsia"/>
          <w:sz w:val="21"/>
          <w:szCs w:val="21"/>
        </w:rPr>
        <w:t>：投标人</w:t>
      </w:r>
      <w:r w:rsidR="00DC4FAC">
        <w:rPr>
          <w:rFonts w:ascii="宋体" w:eastAsia="宋体" w:hAnsi="宋体" w:hint="eastAsia"/>
          <w:sz w:val="21"/>
          <w:szCs w:val="21"/>
        </w:rPr>
        <w:t>需提供单细胞组织样品标准采集流程，</w:t>
      </w:r>
      <w:r w:rsidR="00DC4FAC" w:rsidRPr="00F732AA">
        <w:rPr>
          <w:rFonts w:ascii="宋体" w:eastAsia="宋体" w:hAnsi="宋体" w:hint="eastAsia"/>
          <w:sz w:val="21"/>
          <w:szCs w:val="21"/>
        </w:rPr>
        <w:t>采购人分批提供</w:t>
      </w:r>
      <w:r w:rsidR="00DC4FAC">
        <w:rPr>
          <w:rFonts w:ascii="宋体" w:eastAsia="宋体" w:hAnsi="宋体" w:hint="eastAsia"/>
          <w:sz w:val="21"/>
          <w:szCs w:val="21"/>
        </w:rPr>
        <w:t>新鲜</w:t>
      </w:r>
      <w:r w:rsidR="00DC4FAC" w:rsidRPr="00F732AA">
        <w:rPr>
          <w:rFonts w:ascii="宋体" w:eastAsia="宋体" w:hAnsi="宋体" w:hint="eastAsia"/>
          <w:sz w:val="21"/>
          <w:szCs w:val="21"/>
        </w:rPr>
        <w:t>的人心肌病病变组织标本，</w:t>
      </w:r>
      <w:r w:rsidR="00DC4FAC">
        <w:rPr>
          <w:rFonts w:ascii="宋体" w:eastAsia="宋体" w:hAnsi="宋体" w:hint="eastAsia"/>
          <w:sz w:val="21"/>
          <w:szCs w:val="21"/>
        </w:rPr>
        <w:t>投标人</w:t>
      </w:r>
      <w:r w:rsidR="00D364D0" w:rsidRPr="00F732AA">
        <w:rPr>
          <w:rFonts w:ascii="宋体" w:eastAsia="宋体" w:hAnsi="宋体" w:hint="eastAsia"/>
          <w:sz w:val="21"/>
          <w:szCs w:val="21"/>
        </w:rPr>
        <w:t>对样本进行质量</w:t>
      </w:r>
      <w:r w:rsidR="0077396E">
        <w:rPr>
          <w:rFonts w:ascii="宋体" w:eastAsia="宋体" w:hAnsi="宋体" w:hint="eastAsia"/>
          <w:sz w:val="21"/>
          <w:szCs w:val="21"/>
        </w:rPr>
        <w:t>评估</w:t>
      </w:r>
      <w:r w:rsidR="00D364D0" w:rsidRPr="00F732AA">
        <w:rPr>
          <w:rFonts w:ascii="宋体" w:eastAsia="宋体" w:hAnsi="宋体" w:hint="eastAsia"/>
          <w:sz w:val="21"/>
          <w:szCs w:val="21"/>
        </w:rPr>
        <w:t>后出示正式书面的报告给采购人。相关组织样本均严格按照标准流程进行采集、保存，</w:t>
      </w:r>
      <w:bookmarkStart w:id="2" w:name="_Hlk23802232"/>
      <w:r w:rsidR="00D364D0" w:rsidRPr="00F732AA">
        <w:rPr>
          <w:rFonts w:ascii="宋体" w:eastAsia="宋体" w:hAnsi="宋体" w:hint="eastAsia"/>
          <w:sz w:val="21"/>
          <w:szCs w:val="21"/>
        </w:rPr>
        <w:t>确保样本质量；</w:t>
      </w:r>
      <w:r w:rsidR="0067279D" w:rsidRPr="00F732AA">
        <w:rPr>
          <w:rFonts w:ascii="宋体" w:eastAsia="宋体" w:hAnsi="宋体" w:hint="eastAsia"/>
          <w:sz w:val="21"/>
          <w:szCs w:val="21"/>
        </w:rPr>
        <w:t>如有</w:t>
      </w:r>
      <w:r w:rsidR="00D364D0" w:rsidRPr="00F732AA">
        <w:rPr>
          <w:rFonts w:ascii="宋体" w:eastAsia="宋体" w:hAnsi="宋体" w:hint="eastAsia"/>
          <w:sz w:val="21"/>
          <w:szCs w:val="21"/>
        </w:rPr>
        <w:t>失质样本再补充质量合格样本。</w:t>
      </w:r>
      <w:bookmarkEnd w:id="2"/>
    </w:p>
    <w:p w:rsidR="00D364D0" w:rsidRPr="00F732AA" w:rsidRDefault="00D364D0" w:rsidP="00BF4FBD">
      <w:pPr>
        <w:spacing w:line="500" w:lineRule="exact"/>
        <w:ind w:firstLineChars="250" w:firstLine="655"/>
        <w:rPr>
          <w:rFonts w:ascii="宋体" w:eastAsia="宋体" w:hAnsi="宋体"/>
          <w:sz w:val="21"/>
          <w:szCs w:val="21"/>
        </w:rPr>
      </w:pPr>
      <w:r w:rsidRPr="00F732AA">
        <w:rPr>
          <w:rFonts w:ascii="宋体" w:eastAsia="宋体" w:hAnsi="宋体" w:hint="eastAsia"/>
          <w:sz w:val="21"/>
          <w:szCs w:val="21"/>
        </w:rPr>
        <w:t>各实验入组样本数量如下：</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485"/>
        <w:gridCol w:w="2148"/>
        <w:gridCol w:w="2080"/>
      </w:tblGrid>
      <w:tr w:rsidR="00D364D0" w:rsidRPr="00F732AA" w:rsidTr="004A156A">
        <w:tc>
          <w:tcPr>
            <w:tcW w:w="1809" w:type="dxa"/>
            <w:noWrap/>
            <w:vAlign w:val="center"/>
          </w:tcPr>
          <w:p w:rsidR="00D364D0" w:rsidRPr="00F732AA" w:rsidRDefault="00D364D0" w:rsidP="0067279D">
            <w:pPr>
              <w:spacing w:line="500" w:lineRule="exact"/>
              <w:jc w:val="center"/>
              <w:rPr>
                <w:rFonts w:ascii="宋体" w:eastAsia="宋体" w:hAnsi="宋体"/>
                <w:sz w:val="21"/>
                <w:szCs w:val="21"/>
              </w:rPr>
            </w:pPr>
            <w:r w:rsidRPr="00F732AA">
              <w:rPr>
                <w:rFonts w:ascii="宋体" w:eastAsia="宋体" w:hAnsi="宋体" w:hint="eastAsia"/>
                <w:sz w:val="21"/>
                <w:szCs w:val="21"/>
              </w:rPr>
              <w:t>项目名称</w:t>
            </w:r>
          </w:p>
        </w:tc>
        <w:tc>
          <w:tcPr>
            <w:tcW w:w="2485" w:type="dxa"/>
            <w:noWrap/>
            <w:vAlign w:val="center"/>
          </w:tcPr>
          <w:p w:rsidR="00D364D0" w:rsidRPr="00F732AA" w:rsidRDefault="00D364D0" w:rsidP="0067279D">
            <w:pPr>
              <w:spacing w:line="500" w:lineRule="exact"/>
              <w:jc w:val="center"/>
              <w:rPr>
                <w:rFonts w:ascii="宋体" w:eastAsia="宋体" w:hAnsi="宋体"/>
                <w:sz w:val="21"/>
                <w:szCs w:val="21"/>
              </w:rPr>
            </w:pPr>
            <w:r w:rsidRPr="00F732AA">
              <w:rPr>
                <w:rFonts w:ascii="宋体" w:eastAsia="宋体" w:hAnsi="宋体" w:hint="eastAsia"/>
                <w:sz w:val="21"/>
                <w:szCs w:val="21"/>
              </w:rPr>
              <w:t>样本表型</w:t>
            </w:r>
          </w:p>
        </w:tc>
        <w:tc>
          <w:tcPr>
            <w:tcW w:w="2148" w:type="dxa"/>
            <w:noWrap/>
            <w:vAlign w:val="center"/>
          </w:tcPr>
          <w:p w:rsidR="00D364D0" w:rsidRPr="00F732AA" w:rsidRDefault="00D364D0" w:rsidP="0067279D">
            <w:pPr>
              <w:spacing w:line="500" w:lineRule="exact"/>
              <w:jc w:val="center"/>
              <w:rPr>
                <w:rFonts w:ascii="宋体" w:eastAsia="宋体" w:hAnsi="宋体"/>
                <w:sz w:val="21"/>
                <w:szCs w:val="21"/>
              </w:rPr>
            </w:pPr>
            <w:r w:rsidRPr="00F732AA">
              <w:rPr>
                <w:rFonts w:ascii="宋体" w:eastAsia="宋体" w:hAnsi="宋体" w:hint="eastAsia"/>
                <w:sz w:val="21"/>
                <w:szCs w:val="21"/>
              </w:rPr>
              <w:t>样本类型</w:t>
            </w:r>
          </w:p>
        </w:tc>
        <w:tc>
          <w:tcPr>
            <w:tcW w:w="2080" w:type="dxa"/>
            <w:noWrap/>
            <w:vAlign w:val="center"/>
          </w:tcPr>
          <w:p w:rsidR="00D364D0" w:rsidRPr="00F732AA" w:rsidRDefault="00D364D0" w:rsidP="0067279D">
            <w:pPr>
              <w:spacing w:line="500" w:lineRule="exact"/>
              <w:jc w:val="center"/>
              <w:rPr>
                <w:rFonts w:ascii="宋体" w:eastAsia="宋体" w:hAnsi="宋体"/>
                <w:sz w:val="21"/>
                <w:szCs w:val="21"/>
              </w:rPr>
            </w:pPr>
            <w:r w:rsidRPr="00F732AA">
              <w:rPr>
                <w:rFonts w:ascii="宋体" w:eastAsia="宋体" w:hAnsi="宋体" w:hint="eastAsia"/>
                <w:sz w:val="21"/>
                <w:szCs w:val="21"/>
              </w:rPr>
              <w:t>样本数量</w:t>
            </w:r>
          </w:p>
        </w:tc>
      </w:tr>
      <w:tr w:rsidR="0067279D" w:rsidRPr="00F732AA" w:rsidTr="004A156A">
        <w:tc>
          <w:tcPr>
            <w:tcW w:w="1809" w:type="dxa"/>
            <w:vMerge w:val="restart"/>
            <w:noWrap/>
            <w:vAlign w:val="center"/>
          </w:tcPr>
          <w:p w:rsidR="0067279D" w:rsidRPr="00F732AA" w:rsidRDefault="0067279D" w:rsidP="0067279D">
            <w:pPr>
              <w:spacing w:line="500" w:lineRule="exact"/>
              <w:jc w:val="center"/>
              <w:rPr>
                <w:rFonts w:ascii="宋体" w:eastAsia="宋体" w:hAnsi="宋体"/>
                <w:sz w:val="21"/>
                <w:szCs w:val="21"/>
              </w:rPr>
            </w:pPr>
            <w:r w:rsidRPr="00F732AA">
              <w:rPr>
                <w:rFonts w:ascii="宋体" w:eastAsia="宋体" w:hAnsi="宋体" w:hint="eastAsia"/>
                <w:sz w:val="21"/>
                <w:szCs w:val="21"/>
              </w:rPr>
              <w:t>单细胞转录组测序</w:t>
            </w:r>
          </w:p>
        </w:tc>
        <w:tc>
          <w:tcPr>
            <w:tcW w:w="2485" w:type="dxa"/>
            <w:noWrap/>
            <w:vAlign w:val="center"/>
          </w:tcPr>
          <w:p w:rsidR="0067279D" w:rsidRPr="00F732AA" w:rsidRDefault="0067279D" w:rsidP="0067279D">
            <w:pPr>
              <w:spacing w:line="500" w:lineRule="exact"/>
              <w:jc w:val="center"/>
              <w:rPr>
                <w:rFonts w:ascii="宋体" w:eastAsia="宋体" w:hAnsi="宋体"/>
                <w:sz w:val="21"/>
                <w:szCs w:val="21"/>
              </w:rPr>
            </w:pPr>
            <w:r w:rsidRPr="00F732AA">
              <w:rPr>
                <w:rFonts w:ascii="宋体" w:eastAsia="宋体" w:hAnsi="宋体" w:hint="eastAsia"/>
                <w:sz w:val="21"/>
                <w:szCs w:val="21"/>
              </w:rPr>
              <w:t>扩张型心肌病患者</w:t>
            </w:r>
          </w:p>
        </w:tc>
        <w:tc>
          <w:tcPr>
            <w:tcW w:w="2148" w:type="dxa"/>
            <w:noWrap/>
            <w:vAlign w:val="center"/>
          </w:tcPr>
          <w:p w:rsidR="0067279D" w:rsidRPr="00F732AA" w:rsidRDefault="0067279D" w:rsidP="0067279D">
            <w:pPr>
              <w:spacing w:line="500" w:lineRule="exact"/>
              <w:jc w:val="center"/>
              <w:rPr>
                <w:rFonts w:ascii="宋体" w:eastAsia="宋体" w:hAnsi="宋体"/>
                <w:sz w:val="21"/>
                <w:szCs w:val="21"/>
              </w:rPr>
            </w:pPr>
            <w:r w:rsidRPr="00F732AA">
              <w:rPr>
                <w:rFonts w:ascii="宋体" w:eastAsia="宋体" w:hAnsi="宋体" w:hint="eastAsia"/>
                <w:sz w:val="21"/>
                <w:szCs w:val="21"/>
              </w:rPr>
              <w:t>心肌病病变组织</w:t>
            </w:r>
          </w:p>
        </w:tc>
        <w:tc>
          <w:tcPr>
            <w:tcW w:w="2080" w:type="dxa"/>
            <w:noWrap/>
            <w:vAlign w:val="center"/>
          </w:tcPr>
          <w:p w:rsidR="0067279D" w:rsidRPr="00F732AA" w:rsidRDefault="0067279D" w:rsidP="0067279D">
            <w:pPr>
              <w:spacing w:line="500" w:lineRule="exact"/>
              <w:jc w:val="center"/>
              <w:rPr>
                <w:rFonts w:ascii="宋体" w:eastAsia="宋体" w:hAnsi="宋体"/>
                <w:sz w:val="21"/>
                <w:szCs w:val="21"/>
              </w:rPr>
            </w:pPr>
            <w:r w:rsidRPr="00F732AA">
              <w:rPr>
                <w:rFonts w:ascii="宋体" w:eastAsia="宋体" w:hAnsi="宋体" w:hint="eastAsia"/>
                <w:sz w:val="21"/>
                <w:szCs w:val="21"/>
              </w:rPr>
              <w:t>8例</w:t>
            </w:r>
          </w:p>
        </w:tc>
      </w:tr>
      <w:tr w:rsidR="0067279D" w:rsidRPr="00F732AA" w:rsidTr="004A156A">
        <w:tc>
          <w:tcPr>
            <w:tcW w:w="1809" w:type="dxa"/>
            <w:vMerge/>
            <w:noWrap/>
            <w:vAlign w:val="center"/>
          </w:tcPr>
          <w:p w:rsidR="0067279D" w:rsidRPr="00F732AA" w:rsidRDefault="0067279D" w:rsidP="0067279D">
            <w:pPr>
              <w:spacing w:line="500" w:lineRule="exact"/>
              <w:jc w:val="center"/>
              <w:rPr>
                <w:rFonts w:ascii="宋体" w:eastAsia="宋体" w:hAnsi="宋体"/>
                <w:sz w:val="21"/>
                <w:szCs w:val="21"/>
              </w:rPr>
            </w:pPr>
          </w:p>
        </w:tc>
        <w:tc>
          <w:tcPr>
            <w:tcW w:w="2485" w:type="dxa"/>
            <w:noWrap/>
            <w:vAlign w:val="center"/>
          </w:tcPr>
          <w:p w:rsidR="0067279D" w:rsidRPr="00F732AA" w:rsidRDefault="0067279D" w:rsidP="0067279D">
            <w:pPr>
              <w:spacing w:line="500" w:lineRule="exact"/>
              <w:jc w:val="center"/>
              <w:rPr>
                <w:rFonts w:ascii="宋体" w:eastAsia="宋体" w:hAnsi="宋体"/>
                <w:sz w:val="21"/>
                <w:szCs w:val="21"/>
              </w:rPr>
            </w:pPr>
            <w:r w:rsidRPr="00F732AA">
              <w:rPr>
                <w:rFonts w:ascii="宋体" w:eastAsia="宋体" w:hAnsi="宋体" w:hint="eastAsia"/>
                <w:sz w:val="21"/>
                <w:szCs w:val="21"/>
              </w:rPr>
              <w:t>肥厚型（梗阻性）心肌病患者</w:t>
            </w:r>
          </w:p>
        </w:tc>
        <w:tc>
          <w:tcPr>
            <w:tcW w:w="2148" w:type="dxa"/>
            <w:noWrap/>
            <w:vAlign w:val="center"/>
          </w:tcPr>
          <w:p w:rsidR="0067279D" w:rsidRPr="00F732AA" w:rsidRDefault="0067279D" w:rsidP="0067279D">
            <w:pPr>
              <w:spacing w:line="500" w:lineRule="exact"/>
              <w:jc w:val="center"/>
              <w:rPr>
                <w:rFonts w:ascii="宋体" w:eastAsia="宋体" w:hAnsi="宋体"/>
                <w:sz w:val="21"/>
                <w:szCs w:val="21"/>
              </w:rPr>
            </w:pPr>
            <w:r w:rsidRPr="00F732AA">
              <w:rPr>
                <w:rFonts w:ascii="宋体" w:eastAsia="宋体" w:hAnsi="宋体" w:hint="eastAsia"/>
                <w:sz w:val="21"/>
                <w:szCs w:val="21"/>
              </w:rPr>
              <w:t>心肌病病变组织</w:t>
            </w:r>
          </w:p>
        </w:tc>
        <w:tc>
          <w:tcPr>
            <w:tcW w:w="2080" w:type="dxa"/>
            <w:noWrap/>
            <w:vAlign w:val="center"/>
          </w:tcPr>
          <w:p w:rsidR="0067279D" w:rsidRPr="00F732AA" w:rsidRDefault="0067279D" w:rsidP="0067279D">
            <w:pPr>
              <w:spacing w:line="500" w:lineRule="exact"/>
              <w:jc w:val="center"/>
              <w:rPr>
                <w:rFonts w:ascii="宋体" w:eastAsia="宋体" w:hAnsi="宋体"/>
                <w:sz w:val="21"/>
                <w:szCs w:val="21"/>
              </w:rPr>
            </w:pPr>
            <w:r w:rsidRPr="00F732AA">
              <w:rPr>
                <w:rFonts w:ascii="宋体" w:eastAsia="宋体" w:hAnsi="宋体" w:hint="eastAsia"/>
                <w:sz w:val="21"/>
                <w:szCs w:val="21"/>
              </w:rPr>
              <w:t>8例</w:t>
            </w:r>
          </w:p>
        </w:tc>
      </w:tr>
      <w:tr w:rsidR="0067279D" w:rsidRPr="00F732AA" w:rsidTr="004A156A">
        <w:tc>
          <w:tcPr>
            <w:tcW w:w="1809" w:type="dxa"/>
            <w:vMerge/>
            <w:noWrap/>
            <w:vAlign w:val="center"/>
          </w:tcPr>
          <w:p w:rsidR="0067279D" w:rsidRPr="00F732AA" w:rsidRDefault="0067279D" w:rsidP="0067279D">
            <w:pPr>
              <w:spacing w:line="500" w:lineRule="exact"/>
              <w:jc w:val="center"/>
              <w:rPr>
                <w:rFonts w:ascii="宋体" w:eastAsia="宋体" w:hAnsi="宋体"/>
                <w:sz w:val="21"/>
                <w:szCs w:val="21"/>
              </w:rPr>
            </w:pPr>
          </w:p>
        </w:tc>
        <w:tc>
          <w:tcPr>
            <w:tcW w:w="2485" w:type="dxa"/>
            <w:noWrap/>
            <w:vAlign w:val="center"/>
          </w:tcPr>
          <w:p w:rsidR="0067279D" w:rsidRPr="00F732AA" w:rsidRDefault="0067279D" w:rsidP="0067279D">
            <w:pPr>
              <w:spacing w:line="500" w:lineRule="exact"/>
              <w:jc w:val="center"/>
              <w:rPr>
                <w:rFonts w:ascii="宋体" w:eastAsia="宋体" w:hAnsi="宋体" w:hint="eastAsia"/>
                <w:sz w:val="21"/>
                <w:szCs w:val="21"/>
              </w:rPr>
            </w:pPr>
            <w:r w:rsidRPr="00F732AA">
              <w:rPr>
                <w:rFonts w:ascii="宋体" w:eastAsia="宋体" w:hAnsi="宋体" w:hint="eastAsia"/>
                <w:sz w:val="21"/>
                <w:szCs w:val="21"/>
              </w:rPr>
              <w:t>限制性心肌病患者</w:t>
            </w:r>
          </w:p>
        </w:tc>
        <w:tc>
          <w:tcPr>
            <w:tcW w:w="2148" w:type="dxa"/>
            <w:noWrap/>
            <w:vAlign w:val="center"/>
          </w:tcPr>
          <w:p w:rsidR="0067279D" w:rsidRPr="00F732AA" w:rsidRDefault="0067279D" w:rsidP="0067279D">
            <w:pPr>
              <w:spacing w:line="500" w:lineRule="exact"/>
              <w:jc w:val="center"/>
              <w:rPr>
                <w:rFonts w:ascii="宋体" w:eastAsia="宋体" w:hAnsi="宋体" w:hint="eastAsia"/>
                <w:sz w:val="21"/>
                <w:szCs w:val="21"/>
              </w:rPr>
            </w:pPr>
            <w:r w:rsidRPr="00F732AA">
              <w:rPr>
                <w:rFonts w:ascii="宋体" w:eastAsia="宋体" w:hAnsi="宋体" w:hint="eastAsia"/>
                <w:sz w:val="21"/>
                <w:szCs w:val="21"/>
              </w:rPr>
              <w:t>心肌病病变组织</w:t>
            </w:r>
          </w:p>
        </w:tc>
        <w:tc>
          <w:tcPr>
            <w:tcW w:w="2080" w:type="dxa"/>
            <w:noWrap/>
            <w:vAlign w:val="center"/>
          </w:tcPr>
          <w:p w:rsidR="0067279D" w:rsidRPr="00F732AA" w:rsidRDefault="0067279D" w:rsidP="0067279D">
            <w:pPr>
              <w:spacing w:line="500" w:lineRule="exact"/>
              <w:jc w:val="center"/>
              <w:rPr>
                <w:rFonts w:ascii="宋体" w:eastAsia="宋体" w:hAnsi="宋体"/>
                <w:sz w:val="21"/>
                <w:szCs w:val="21"/>
              </w:rPr>
            </w:pPr>
            <w:r w:rsidRPr="00F732AA">
              <w:rPr>
                <w:rFonts w:ascii="宋体" w:eastAsia="宋体" w:hAnsi="宋体" w:hint="eastAsia"/>
                <w:sz w:val="21"/>
                <w:szCs w:val="21"/>
              </w:rPr>
              <w:t>4例</w:t>
            </w:r>
          </w:p>
        </w:tc>
      </w:tr>
      <w:tr w:rsidR="00D364D0" w:rsidRPr="00F732AA" w:rsidTr="004A156A">
        <w:tc>
          <w:tcPr>
            <w:tcW w:w="1809" w:type="dxa"/>
            <w:noWrap/>
            <w:vAlign w:val="center"/>
          </w:tcPr>
          <w:p w:rsidR="00D364D0" w:rsidRPr="00F732AA" w:rsidRDefault="00D364D0" w:rsidP="0067279D">
            <w:pPr>
              <w:spacing w:line="500" w:lineRule="exact"/>
              <w:jc w:val="center"/>
              <w:rPr>
                <w:rFonts w:ascii="宋体" w:eastAsia="宋体" w:hAnsi="宋体"/>
                <w:sz w:val="21"/>
                <w:szCs w:val="21"/>
              </w:rPr>
            </w:pPr>
            <w:r w:rsidRPr="00F732AA">
              <w:rPr>
                <w:rFonts w:ascii="宋体" w:eastAsia="宋体" w:hAnsi="宋体" w:hint="eastAsia"/>
                <w:sz w:val="21"/>
                <w:szCs w:val="21"/>
              </w:rPr>
              <w:t>单细胞转录组测序预实验</w:t>
            </w:r>
            <w:r w:rsidR="00F732AA" w:rsidRPr="00F732AA">
              <w:rPr>
                <w:rFonts w:ascii="宋体" w:eastAsia="宋体" w:hAnsi="宋体"/>
                <w:szCs w:val="21"/>
                <w:vertAlign w:val="superscript"/>
              </w:rPr>
              <w:t>*</w:t>
            </w:r>
          </w:p>
        </w:tc>
        <w:tc>
          <w:tcPr>
            <w:tcW w:w="2485" w:type="dxa"/>
            <w:noWrap/>
            <w:vAlign w:val="center"/>
          </w:tcPr>
          <w:p w:rsidR="00D364D0" w:rsidRPr="00F732AA" w:rsidRDefault="0067279D" w:rsidP="0067279D">
            <w:pPr>
              <w:spacing w:line="500" w:lineRule="exact"/>
              <w:jc w:val="center"/>
              <w:rPr>
                <w:rFonts w:ascii="宋体" w:eastAsia="宋体" w:hAnsi="宋体"/>
                <w:sz w:val="21"/>
                <w:szCs w:val="21"/>
              </w:rPr>
            </w:pPr>
            <w:r w:rsidRPr="00F732AA">
              <w:rPr>
                <w:rFonts w:ascii="宋体" w:eastAsia="宋体" w:hAnsi="宋体" w:hint="eastAsia"/>
                <w:sz w:val="21"/>
                <w:szCs w:val="21"/>
              </w:rPr>
              <w:t>心肌病患者</w:t>
            </w:r>
          </w:p>
        </w:tc>
        <w:tc>
          <w:tcPr>
            <w:tcW w:w="2148" w:type="dxa"/>
            <w:noWrap/>
            <w:vAlign w:val="center"/>
          </w:tcPr>
          <w:p w:rsidR="00D364D0" w:rsidRPr="00F732AA" w:rsidRDefault="00DC4FAC" w:rsidP="0067279D">
            <w:pPr>
              <w:spacing w:line="500" w:lineRule="exact"/>
              <w:jc w:val="center"/>
              <w:rPr>
                <w:rFonts w:ascii="宋体" w:eastAsia="宋体" w:hAnsi="宋体"/>
                <w:sz w:val="21"/>
                <w:szCs w:val="21"/>
              </w:rPr>
            </w:pPr>
            <w:r w:rsidRPr="00F732AA">
              <w:rPr>
                <w:rFonts w:ascii="宋体" w:eastAsia="宋体" w:hAnsi="宋体" w:hint="eastAsia"/>
                <w:sz w:val="21"/>
                <w:szCs w:val="21"/>
              </w:rPr>
              <w:t>心肌病</w:t>
            </w:r>
            <w:r w:rsidR="0067279D" w:rsidRPr="00F732AA">
              <w:rPr>
                <w:rFonts w:ascii="宋体" w:eastAsia="宋体" w:hAnsi="宋体" w:hint="eastAsia"/>
                <w:sz w:val="21"/>
                <w:szCs w:val="21"/>
              </w:rPr>
              <w:t>病变组织</w:t>
            </w:r>
          </w:p>
        </w:tc>
        <w:tc>
          <w:tcPr>
            <w:tcW w:w="2080" w:type="dxa"/>
            <w:noWrap/>
            <w:vAlign w:val="center"/>
          </w:tcPr>
          <w:p w:rsidR="00D364D0" w:rsidRPr="00F732AA" w:rsidRDefault="00D364D0" w:rsidP="0067279D">
            <w:pPr>
              <w:spacing w:line="500" w:lineRule="exact"/>
              <w:jc w:val="center"/>
              <w:rPr>
                <w:rFonts w:ascii="宋体" w:eastAsia="宋体" w:hAnsi="宋体"/>
                <w:sz w:val="21"/>
                <w:szCs w:val="21"/>
              </w:rPr>
            </w:pPr>
            <w:r w:rsidRPr="00F732AA">
              <w:rPr>
                <w:rFonts w:ascii="宋体" w:eastAsia="宋体" w:hAnsi="宋体"/>
                <w:sz w:val="21"/>
                <w:szCs w:val="21"/>
              </w:rPr>
              <w:t>4</w:t>
            </w:r>
            <w:r w:rsidRPr="00F732AA">
              <w:rPr>
                <w:rFonts w:ascii="宋体" w:eastAsia="宋体" w:hAnsi="宋体" w:hint="eastAsia"/>
                <w:sz w:val="21"/>
                <w:szCs w:val="21"/>
              </w:rPr>
              <w:t>例</w:t>
            </w:r>
          </w:p>
        </w:tc>
      </w:tr>
    </w:tbl>
    <w:p w:rsidR="00D364D0" w:rsidRPr="00F732AA" w:rsidRDefault="00D364D0" w:rsidP="00F732AA">
      <w:pPr>
        <w:spacing w:line="500" w:lineRule="exact"/>
        <w:ind w:firstLineChars="50" w:firstLine="166"/>
        <w:rPr>
          <w:rFonts w:ascii="宋体" w:eastAsia="宋体" w:hAnsi="宋体"/>
          <w:sz w:val="24"/>
        </w:rPr>
      </w:pPr>
      <w:r w:rsidRPr="00F732AA">
        <w:rPr>
          <w:rFonts w:ascii="宋体" w:eastAsia="宋体" w:hAnsi="宋体"/>
          <w:szCs w:val="21"/>
          <w:vertAlign w:val="superscript"/>
        </w:rPr>
        <w:lastRenderedPageBreak/>
        <w:t>*</w:t>
      </w:r>
      <w:r w:rsidRPr="00F732AA">
        <w:rPr>
          <w:rFonts w:ascii="宋体" w:eastAsia="宋体" w:hAnsi="宋体" w:hint="eastAsia"/>
          <w:sz w:val="21"/>
          <w:szCs w:val="21"/>
        </w:rPr>
        <w:t>注：为保证实验质量，在正式实验之前，</w:t>
      </w:r>
      <w:r w:rsidR="0077396E">
        <w:rPr>
          <w:rFonts w:ascii="宋体" w:eastAsia="宋体" w:hAnsi="宋体" w:hint="eastAsia"/>
          <w:sz w:val="21"/>
          <w:szCs w:val="21"/>
        </w:rPr>
        <w:t>采购方</w:t>
      </w:r>
      <w:r w:rsidRPr="00F732AA">
        <w:rPr>
          <w:rFonts w:ascii="宋体" w:eastAsia="宋体" w:hAnsi="宋体" w:hint="eastAsia"/>
          <w:sz w:val="21"/>
          <w:szCs w:val="21"/>
        </w:rPr>
        <w:t>要求对相关标本进行小样本的预实验，以确保后期实验顺利高质完成，同时减少标本损耗。在正式实验开始前，</w:t>
      </w:r>
      <w:r w:rsidR="0077396E">
        <w:rPr>
          <w:rFonts w:ascii="宋体" w:eastAsia="宋体" w:hAnsi="宋体" w:hint="eastAsia"/>
          <w:sz w:val="21"/>
          <w:szCs w:val="21"/>
        </w:rPr>
        <w:t>投标人</w:t>
      </w:r>
      <w:r w:rsidRPr="00F732AA">
        <w:rPr>
          <w:rFonts w:ascii="宋体" w:eastAsia="宋体" w:hAnsi="宋体" w:hint="eastAsia"/>
          <w:sz w:val="21"/>
          <w:szCs w:val="21"/>
        </w:rPr>
        <w:t>应先提供预实验的</w:t>
      </w:r>
      <w:r w:rsidR="00F732AA">
        <w:rPr>
          <w:rFonts w:ascii="宋体" w:eastAsia="宋体" w:hAnsi="宋体" w:hint="eastAsia"/>
          <w:sz w:val="21"/>
          <w:szCs w:val="21"/>
        </w:rPr>
        <w:t>检测</w:t>
      </w:r>
      <w:r w:rsidRPr="00F732AA">
        <w:rPr>
          <w:rFonts w:ascii="宋体" w:eastAsia="宋体" w:hAnsi="宋体" w:hint="eastAsia"/>
          <w:sz w:val="21"/>
          <w:szCs w:val="21"/>
        </w:rPr>
        <w:t>结果及质控情况。</w:t>
      </w:r>
    </w:p>
    <w:p w:rsidR="00D364D0" w:rsidRPr="00F732AA" w:rsidRDefault="00D364D0" w:rsidP="00F732AA">
      <w:pPr>
        <w:spacing w:line="500" w:lineRule="exact"/>
        <w:ind w:firstLineChars="200" w:firstLine="524"/>
        <w:rPr>
          <w:rFonts w:ascii="宋体" w:eastAsia="宋体" w:hAnsi="宋体"/>
          <w:sz w:val="21"/>
          <w:szCs w:val="21"/>
        </w:rPr>
      </w:pPr>
      <w:r w:rsidRPr="00F732AA">
        <w:rPr>
          <w:rFonts w:ascii="宋体" w:eastAsia="宋体" w:hAnsi="宋体" w:hint="eastAsia"/>
          <w:sz w:val="21"/>
          <w:szCs w:val="21"/>
        </w:rPr>
        <w:t>（</w:t>
      </w:r>
      <w:r w:rsidR="0077396E">
        <w:rPr>
          <w:rFonts w:ascii="宋体" w:eastAsia="宋体" w:hAnsi="宋体" w:hint="eastAsia"/>
          <w:sz w:val="21"/>
          <w:szCs w:val="21"/>
        </w:rPr>
        <w:t>2</w:t>
      </w:r>
      <w:r w:rsidRPr="00F732AA">
        <w:rPr>
          <w:rFonts w:ascii="宋体" w:eastAsia="宋体" w:hAnsi="宋体"/>
          <w:sz w:val="21"/>
          <w:szCs w:val="21"/>
        </w:rPr>
        <w:t>.2</w:t>
      </w:r>
      <w:r w:rsidRPr="00F732AA">
        <w:rPr>
          <w:rFonts w:ascii="宋体" w:eastAsia="宋体" w:hAnsi="宋体" w:hint="eastAsia"/>
          <w:sz w:val="21"/>
          <w:szCs w:val="21"/>
        </w:rPr>
        <w:t>）</w:t>
      </w:r>
      <w:r w:rsidR="0077396E">
        <w:rPr>
          <w:rFonts w:ascii="宋体" w:eastAsia="宋体" w:hAnsi="宋体" w:hint="eastAsia"/>
          <w:sz w:val="21"/>
          <w:szCs w:val="21"/>
        </w:rPr>
        <w:t>单</w:t>
      </w:r>
      <w:r w:rsidRPr="00F732AA">
        <w:rPr>
          <w:rFonts w:ascii="宋体" w:eastAsia="宋体" w:hAnsi="宋体" w:hint="eastAsia"/>
          <w:sz w:val="21"/>
          <w:szCs w:val="21"/>
        </w:rPr>
        <w:t>细胞样本制备及质控：</w:t>
      </w:r>
    </w:p>
    <w:p w:rsidR="00D364D0" w:rsidRPr="00F732AA" w:rsidRDefault="00D364D0" w:rsidP="00F732AA">
      <w:pPr>
        <w:spacing w:line="500" w:lineRule="exact"/>
        <w:ind w:firstLineChars="200" w:firstLine="524"/>
        <w:rPr>
          <w:rFonts w:ascii="宋体" w:eastAsia="宋体" w:hAnsi="宋体"/>
          <w:sz w:val="21"/>
          <w:szCs w:val="21"/>
        </w:rPr>
      </w:pPr>
      <w:r w:rsidRPr="00F732AA">
        <w:rPr>
          <w:rFonts w:ascii="宋体" w:eastAsia="宋体" w:hAnsi="宋体" w:hint="eastAsia"/>
          <w:sz w:val="21"/>
          <w:szCs w:val="21"/>
        </w:rPr>
        <w:t>要求所取的新鲜且无坏死的组织量不小于</w:t>
      </w:r>
      <w:r w:rsidRPr="00F732AA">
        <w:rPr>
          <w:rFonts w:ascii="宋体" w:eastAsia="宋体" w:hAnsi="宋体"/>
          <w:sz w:val="21"/>
          <w:szCs w:val="21"/>
        </w:rPr>
        <w:t>0.5g</w:t>
      </w:r>
      <w:r w:rsidRPr="00F732AA">
        <w:rPr>
          <w:rFonts w:ascii="宋体" w:eastAsia="宋体" w:hAnsi="宋体" w:hint="eastAsia"/>
          <w:sz w:val="21"/>
          <w:szCs w:val="21"/>
        </w:rPr>
        <w:t>。单细胞悬液要求细胞数量达到</w:t>
      </w:r>
      <w:r w:rsidRPr="00F732AA">
        <w:rPr>
          <w:rFonts w:ascii="宋体" w:eastAsia="宋体" w:hAnsi="宋体"/>
          <w:sz w:val="21"/>
          <w:szCs w:val="21"/>
        </w:rPr>
        <w:t>10</w:t>
      </w:r>
      <w:r w:rsidRPr="00F732AA">
        <w:rPr>
          <w:rFonts w:ascii="宋体" w:eastAsia="宋体" w:hAnsi="宋体"/>
          <w:sz w:val="21"/>
          <w:szCs w:val="21"/>
          <w:vertAlign w:val="superscript"/>
        </w:rPr>
        <w:t>6</w:t>
      </w:r>
      <w:r w:rsidRPr="00F732AA">
        <w:rPr>
          <w:rFonts w:ascii="宋体" w:eastAsia="宋体" w:hAnsi="宋体" w:hint="eastAsia"/>
          <w:sz w:val="21"/>
          <w:szCs w:val="21"/>
        </w:rPr>
        <w:t>数量级，细胞活率</w:t>
      </w:r>
      <w:r w:rsidRPr="00F732AA">
        <w:rPr>
          <w:rFonts w:ascii="宋体" w:eastAsia="宋体" w:hAnsi="宋体"/>
          <w:sz w:val="21"/>
          <w:szCs w:val="21"/>
        </w:rPr>
        <w:t>85%</w:t>
      </w:r>
      <w:r w:rsidRPr="00F732AA">
        <w:rPr>
          <w:rFonts w:ascii="宋体" w:eastAsia="宋体" w:hAnsi="宋体" w:hint="eastAsia"/>
          <w:sz w:val="21"/>
          <w:szCs w:val="21"/>
        </w:rPr>
        <w:t>以上；如果达不到细胞活率在</w:t>
      </w:r>
      <w:r w:rsidRPr="00F732AA">
        <w:rPr>
          <w:rFonts w:ascii="宋体" w:eastAsia="宋体" w:hAnsi="宋体"/>
          <w:sz w:val="21"/>
          <w:szCs w:val="21"/>
        </w:rPr>
        <w:t>85%</w:t>
      </w:r>
      <w:r w:rsidRPr="00F732AA">
        <w:rPr>
          <w:rFonts w:ascii="宋体" w:eastAsia="宋体" w:hAnsi="宋体" w:hint="eastAsia"/>
          <w:sz w:val="21"/>
          <w:szCs w:val="21"/>
        </w:rPr>
        <w:t>以上的质量标准，则需要用去死细胞试剂盒去除死细胞，并出具细胞上机质控报告。</w:t>
      </w:r>
    </w:p>
    <w:p w:rsidR="00D364D0" w:rsidRPr="00F732AA" w:rsidRDefault="00D364D0" w:rsidP="00F732AA">
      <w:pPr>
        <w:spacing w:line="500" w:lineRule="exact"/>
        <w:ind w:firstLineChars="200" w:firstLine="524"/>
        <w:rPr>
          <w:rFonts w:ascii="宋体" w:eastAsia="宋体" w:hAnsi="宋体"/>
          <w:sz w:val="21"/>
          <w:szCs w:val="21"/>
        </w:rPr>
      </w:pPr>
      <w:r w:rsidRPr="00F732AA">
        <w:rPr>
          <w:rFonts w:ascii="宋体" w:eastAsia="宋体" w:hAnsi="宋体" w:hint="eastAsia"/>
          <w:sz w:val="21"/>
          <w:szCs w:val="21"/>
        </w:rPr>
        <w:t>（</w:t>
      </w:r>
      <w:r w:rsidR="0077396E">
        <w:rPr>
          <w:rFonts w:ascii="宋体" w:eastAsia="宋体" w:hAnsi="宋体" w:hint="eastAsia"/>
          <w:sz w:val="21"/>
          <w:szCs w:val="21"/>
        </w:rPr>
        <w:t>2</w:t>
      </w:r>
      <w:r w:rsidRPr="00F732AA">
        <w:rPr>
          <w:rFonts w:ascii="宋体" w:eastAsia="宋体" w:hAnsi="宋体"/>
          <w:sz w:val="21"/>
          <w:szCs w:val="21"/>
        </w:rPr>
        <w:t>.3</w:t>
      </w:r>
      <w:r w:rsidR="0077396E">
        <w:rPr>
          <w:rFonts w:ascii="宋体" w:eastAsia="宋体" w:hAnsi="宋体" w:hint="eastAsia"/>
          <w:sz w:val="21"/>
          <w:szCs w:val="21"/>
        </w:rPr>
        <w:t>）文库构建</w:t>
      </w:r>
      <w:r w:rsidRPr="00F732AA">
        <w:rPr>
          <w:rFonts w:ascii="宋体" w:eastAsia="宋体" w:hAnsi="宋体" w:hint="eastAsia"/>
          <w:sz w:val="21"/>
          <w:szCs w:val="21"/>
        </w:rPr>
        <w:t>：</w:t>
      </w:r>
    </w:p>
    <w:p w:rsidR="00D364D0" w:rsidRPr="00F732AA" w:rsidRDefault="00D364D0" w:rsidP="00F732AA">
      <w:pPr>
        <w:spacing w:line="500" w:lineRule="exact"/>
        <w:ind w:firstLineChars="200" w:firstLine="524"/>
        <w:rPr>
          <w:rFonts w:ascii="宋体" w:eastAsia="宋体" w:hAnsi="宋体"/>
          <w:sz w:val="21"/>
          <w:szCs w:val="21"/>
        </w:rPr>
      </w:pPr>
      <w:r w:rsidRPr="00F732AA">
        <w:rPr>
          <w:rFonts w:ascii="宋体" w:eastAsia="宋体" w:hAnsi="宋体" w:hint="eastAsia"/>
          <w:sz w:val="21"/>
          <w:szCs w:val="21"/>
        </w:rPr>
        <w:t>要求利用微流控凝胶微珠技术将单细胞悬液中对应单细胞中的</w:t>
      </w:r>
      <w:r w:rsidRPr="00F732AA">
        <w:rPr>
          <w:rFonts w:ascii="宋体" w:eastAsia="宋体" w:hAnsi="宋体"/>
          <w:sz w:val="21"/>
          <w:szCs w:val="21"/>
        </w:rPr>
        <w:t>RNA</w:t>
      </w:r>
      <w:r w:rsidRPr="00F732AA">
        <w:rPr>
          <w:rFonts w:ascii="宋体" w:eastAsia="宋体" w:hAnsi="宋体" w:hint="eastAsia"/>
          <w:sz w:val="21"/>
          <w:szCs w:val="21"/>
        </w:rPr>
        <w:t>建成带标签的转录组测序文库。文库的质量符合上机测序的文库质量标准。</w:t>
      </w:r>
      <w:r w:rsidR="0077396E">
        <w:rPr>
          <w:rFonts w:ascii="宋体" w:eastAsia="宋体" w:hAnsi="宋体" w:hint="eastAsia"/>
          <w:sz w:val="21"/>
          <w:szCs w:val="21"/>
        </w:rPr>
        <w:t>需进行</w:t>
      </w:r>
      <w:r w:rsidRPr="00F732AA">
        <w:rPr>
          <w:rFonts w:ascii="宋体" w:eastAsia="宋体" w:hAnsi="宋体" w:hint="eastAsia"/>
          <w:sz w:val="21"/>
          <w:szCs w:val="21"/>
        </w:rPr>
        <w:t>文库细胞数质检测序：每个样本进行不少于</w:t>
      </w:r>
      <w:r w:rsidRPr="00F732AA">
        <w:rPr>
          <w:rFonts w:ascii="宋体" w:eastAsia="宋体" w:hAnsi="宋体"/>
          <w:sz w:val="21"/>
          <w:szCs w:val="21"/>
        </w:rPr>
        <w:t>6G</w:t>
      </w:r>
      <w:r w:rsidRPr="00F732AA">
        <w:rPr>
          <w:rFonts w:ascii="宋体" w:eastAsia="宋体" w:hAnsi="宋体" w:hint="eastAsia"/>
          <w:sz w:val="21"/>
          <w:szCs w:val="21"/>
        </w:rPr>
        <w:t>的小测预实验，保证单细胞捕获数量</w:t>
      </w:r>
      <w:r w:rsidRPr="00F732AA">
        <w:rPr>
          <w:rFonts w:ascii="宋体" w:eastAsia="宋体" w:hAnsi="宋体"/>
          <w:sz w:val="21"/>
          <w:szCs w:val="21"/>
        </w:rPr>
        <w:t>&gt;3000</w:t>
      </w:r>
      <w:r w:rsidRPr="00F732AA">
        <w:rPr>
          <w:rFonts w:ascii="宋体" w:eastAsia="宋体" w:hAnsi="宋体" w:hint="eastAsia"/>
          <w:sz w:val="21"/>
          <w:szCs w:val="21"/>
        </w:rPr>
        <w:t>细胞</w:t>
      </w:r>
      <w:r w:rsidRPr="00F732AA">
        <w:rPr>
          <w:rFonts w:ascii="宋体" w:eastAsia="宋体" w:hAnsi="宋体"/>
          <w:sz w:val="21"/>
          <w:szCs w:val="21"/>
        </w:rPr>
        <w:t>/</w:t>
      </w:r>
      <w:r w:rsidRPr="00F732AA">
        <w:rPr>
          <w:rFonts w:ascii="宋体" w:eastAsia="宋体" w:hAnsi="宋体" w:hint="eastAsia"/>
          <w:sz w:val="21"/>
          <w:szCs w:val="21"/>
        </w:rPr>
        <w:t>个样本。</w:t>
      </w:r>
    </w:p>
    <w:p w:rsidR="00D364D0" w:rsidRPr="00F732AA" w:rsidRDefault="00D364D0" w:rsidP="00F732AA">
      <w:pPr>
        <w:spacing w:line="500" w:lineRule="exact"/>
        <w:ind w:firstLineChars="200" w:firstLine="524"/>
        <w:rPr>
          <w:rFonts w:ascii="宋体" w:eastAsia="宋体" w:hAnsi="宋体"/>
          <w:sz w:val="21"/>
          <w:szCs w:val="21"/>
        </w:rPr>
      </w:pPr>
      <w:r w:rsidRPr="00F732AA">
        <w:rPr>
          <w:rFonts w:ascii="宋体" w:eastAsia="宋体" w:hAnsi="宋体" w:hint="eastAsia"/>
          <w:sz w:val="21"/>
          <w:szCs w:val="21"/>
        </w:rPr>
        <w:t>（</w:t>
      </w:r>
      <w:r w:rsidR="0077396E">
        <w:rPr>
          <w:rFonts w:ascii="宋体" w:eastAsia="宋体" w:hAnsi="宋体" w:hint="eastAsia"/>
          <w:sz w:val="21"/>
          <w:szCs w:val="21"/>
        </w:rPr>
        <w:t>2</w:t>
      </w:r>
      <w:r w:rsidRPr="00F732AA">
        <w:rPr>
          <w:rFonts w:ascii="宋体" w:eastAsia="宋体" w:hAnsi="宋体"/>
          <w:sz w:val="21"/>
          <w:szCs w:val="21"/>
        </w:rPr>
        <w:t>.4</w:t>
      </w:r>
      <w:r w:rsidRPr="00F732AA">
        <w:rPr>
          <w:rFonts w:ascii="宋体" w:eastAsia="宋体" w:hAnsi="宋体" w:hint="eastAsia"/>
          <w:sz w:val="21"/>
          <w:szCs w:val="21"/>
        </w:rPr>
        <w:t>）单细胞转录组测序检测：</w:t>
      </w:r>
    </w:p>
    <w:p w:rsidR="00D364D0" w:rsidRPr="00F732AA" w:rsidRDefault="00D364D0" w:rsidP="00F732AA">
      <w:pPr>
        <w:spacing w:line="500" w:lineRule="exact"/>
        <w:ind w:firstLineChars="200" w:firstLine="524"/>
        <w:rPr>
          <w:rFonts w:ascii="宋体" w:eastAsia="宋体" w:hAnsi="宋体"/>
          <w:sz w:val="21"/>
          <w:szCs w:val="21"/>
        </w:rPr>
      </w:pPr>
      <w:r w:rsidRPr="00F732AA">
        <w:rPr>
          <w:rFonts w:ascii="宋体" w:eastAsia="宋体" w:hAnsi="宋体" w:hint="eastAsia"/>
          <w:sz w:val="21"/>
          <w:szCs w:val="21"/>
        </w:rPr>
        <w:t>使用测序模式为</w:t>
      </w:r>
      <w:r w:rsidRPr="00F732AA">
        <w:rPr>
          <w:rFonts w:ascii="宋体" w:eastAsia="宋体" w:hAnsi="宋体"/>
          <w:sz w:val="21"/>
          <w:szCs w:val="21"/>
        </w:rPr>
        <w:t>150PE</w:t>
      </w:r>
      <w:r w:rsidRPr="00F732AA">
        <w:rPr>
          <w:rFonts w:ascii="宋体" w:eastAsia="宋体" w:hAnsi="宋体" w:hint="eastAsia"/>
          <w:sz w:val="21"/>
          <w:szCs w:val="21"/>
        </w:rPr>
        <w:t>，最终原始数据不少于</w:t>
      </w:r>
      <w:r w:rsidRPr="00F732AA">
        <w:rPr>
          <w:rFonts w:ascii="宋体" w:eastAsia="宋体" w:hAnsi="宋体"/>
          <w:sz w:val="21"/>
          <w:szCs w:val="21"/>
        </w:rPr>
        <w:t>100G/</w:t>
      </w:r>
      <w:r w:rsidRPr="00F732AA">
        <w:rPr>
          <w:rFonts w:ascii="宋体" w:eastAsia="宋体" w:hAnsi="宋体" w:hint="eastAsia"/>
          <w:sz w:val="21"/>
          <w:szCs w:val="21"/>
        </w:rPr>
        <w:t>样本。</w:t>
      </w:r>
    </w:p>
    <w:p w:rsidR="00D364D0" w:rsidRPr="00F732AA" w:rsidRDefault="00D364D0" w:rsidP="00F732AA">
      <w:pPr>
        <w:spacing w:line="500" w:lineRule="exact"/>
        <w:ind w:firstLineChars="200" w:firstLine="524"/>
        <w:rPr>
          <w:rFonts w:ascii="宋体" w:eastAsia="宋体" w:hAnsi="宋体"/>
          <w:sz w:val="21"/>
          <w:szCs w:val="21"/>
        </w:rPr>
      </w:pPr>
      <w:r w:rsidRPr="00F732AA">
        <w:rPr>
          <w:rFonts w:ascii="宋体" w:eastAsia="宋体" w:hAnsi="宋体" w:hint="eastAsia"/>
          <w:sz w:val="21"/>
          <w:szCs w:val="21"/>
        </w:rPr>
        <w:t>（</w:t>
      </w:r>
      <w:r w:rsidR="0077396E">
        <w:rPr>
          <w:rFonts w:ascii="宋体" w:eastAsia="宋体" w:hAnsi="宋体" w:hint="eastAsia"/>
          <w:sz w:val="21"/>
          <w:szCs w:val="21"/>
        </w:rPr>
        <w:t>2</w:t>
      </w:r>
      <w:r w:rsidRPr="00F732AA">
        <w:rPr>
          <w:rFonts w:ascii="宋体" w:eastAsia="宋体" w:hAnsi="宋体"/>
          <w:sz w:val="21"/>
          <w:szCs w:val="21"/>
        </w:rPr>
        <w:t>.5</w:t>
      </w:r>
      <w:r w:rsidRPr="00F732AA">
        <w:rPr>
          <w:rFonts w:ascii="宋体" w:eastAsia="宋体" w:hAnsi="宋体" w:hint="eastAsia"/>
          <w:sz w:val="21"/>
          <w:szCs w:val="21"/>
        </w:rPr>
        <w:t>）数据分析要求：</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1"/>
        <w:gridCol w:w="4261"/>
      </w:tblGrid>
      <w:tr w:rsidR="00D364D0" w:rsidRPr="00F732AA" w:rsidTr="004A156A">
        <w:tc>
          <w:tcPr>
            <w:tcW w:w="4261" w:type="dxa"/>
            <w:noWrap/>
          </w:tcPr>
          <w:p w:rsidR="00D364D0" w:rsidRPr="00FC54B0" w:rsidRDefault="00D364D0" w:rsidP="00FC54B0">
            <w:pPr>
              <w:spacing w:line="500" w:lineRule="exact"/>
              <w:jc w:val="center"/>
              <w:rPr>
                <w:rFonts w:ascii="宋体" w:eastAsia="宋体" w:hAnsi="宋体"/>
                <w:b/>
                <w:sz w:val="21"/>
                <w:szCs w:val="21"/>
              </w:rPr>
            </w:pPr>
            <w:r w:rsidRPr="00FC54B0">
              <w:rPr>
                <w:rFonts w:ascii="宋体" w:eastAsia="宋体" w:hAnsi="宋体" w:hint="eastAsia"/>
                <w:b/>
                <w:sz w:val="21"/>
                <w:szCs w:val="21"/>
              </w:rPr>
              <w:t>基础分析</w:t>
            </w:r>
          </w:p>
        </w:tc>
        <w:tc>
          <w:tcPr>
            <w:tcW w:w="4261" w:type="dxa"/>
            <w:noWrap/>
          </w:tcPr>
          <w:p w:rsidR="00D364D0" w:rsidRPr="00FC54B0" w:rsidRDefault="00D364D0" w:rsidP="00FC54B0">
            <w:pPr>
              <w:spacing w:line="500" w:lineRule="exact"/>
              <w:jc w:val="center"/>
              <w:rPr>
                <w:rFonts w:ascii="宋体" w:eastAsia="宋体" w:hAnsi="宋体"/>
                <w:b/>
                <w:sz w:val="21"/>
                <w:szCs w:val="21"/>
              </w:rPr>
            </w:pPr>
            <w:r w:rsidRPr="00FC54B0">
              <w:rPr>
                <w:rFonts w:ascii="宋体" w:eastAsia="宋体" w:hAnsi="宋体" w:hint="eastAsia"/>
                <w:b/>
                <w:sz w:val="21"/>
                <w:szCs w:val="21"/>
              </w:rPr>
              <w:t>深度分析</w:t>
            </w:r>
          </w:p>
        </w:tc>
      </w:tr>
      <w:tr w:rsidR="00D364D0" w:rsidRPr="00F732AA" w:rsidTr="004A156A">
        <w:tc>
          <w:tcPr>
            <w:tcW w:w="4261" w:type="dxa"/>
            <w:noWrap/>
          </w:tcPr>
          <w:p w:rsidR="00D364D0" w:rsidRPr="00F732AA" w:rsidRDefault="00D364D0">
            <w:pPr>
              <w:spacing w:line="500" w:lineRule="exact"/>
              <w:rPr>
                <w:rFonts w:ascii="宋体" w:eastAsia="宋体" w:hAnsi="宋体"/>
                <w:sz w:val="21"/>
                <w:szCs w:val="21"/>
              </w:rPr>
            </w:pPr>
            <w:r w:rsidRPr="00F732AA">
              <w:rPr>
                <w:rFonts w:ascii="宋体" w:eastAsia="宋体" w:hAnsi="宋体" w:hint="eastAsia"/>
                <w:sz w:val="21"/>
                <w:szCs w:val="21"/>
              </w:rPr>
              <w:t>原始测序数据质控及过滤</w:t>
            </w:r>
          </w:p>
        </w:tc>
        <w:tc>
          <w:tcPr>
            <w:tcW w:w="4261" w:type="dxa"/>
            <w:noWrap/>
          </w:tcPr>
          <w:p w:rsidR="00D364D0" w:rsidRPr="00F732AA" w:rsidRDefault="00D364D0">
            <w:pPr>
              <w:spacing w:line="500" w:lineRule="exact"/>
              <w:rPr>
                <w:rFonts w:ascii="宋体" w:eastAsia="宋体" w:hAnsi="宋体"/>
                <w:sz w:val="21"/>
                <w:szCs w:val="21"/>
              </w:rPr>
            </w:pPr>
            <w:r w:rsidRPr="00F732AA">
              <w:rPr>
                <w:rFonts w:ascii="宋体" w:eastAsia="宋体" w:hAnsi="宋体" w:hint="eastAsia"/>
                <w:sz w:val="21"/>
                <w:szCs w:val="21"/>
              </w:rPr>
              <w:t>细胞类型鉴定</w:t>
            </w:r>
          </w:p>
        </w:tc>
      </w:tr>
      <w:tr w:rsidR="00D364D0" w:rsidRPr="00F732AA" w:rsidTr="004A156A">
        <w:tc>
          <w:tcPr>
            <w:tcW w:w="4261" w:type="dxa"/>
            <w:noWrap/>
          </w:tcPr>
          <w:p w:rsidR="00D364D0" w:rsidRPr="00F732AA" w:rsidRDefault="00D364D0">
            <w:pPr>
              <w:spacing w:line="500" w:lineRule="exact"/>
              <w:rPr>
                <w:rFonts w:ascii="宋体" w:eastAsia="宋体" w:hAnsi="宋体"/>
                <w:sz w:val="21"/>
                <w:szCs w:val="21"/>
              </w:rPr>
            </w:pPr>
            <w:r w:rsidRPr="00F732AA">
              <w:rPr>
                <w:rFonts w:ascii="宋体" w:eastAsia="宋体" w:hAnsi="宋体" w:hint="eastAsia"/>
                <w:sz w:val="21"/>
                <w:szCs w:val="21"/>
              </w:rPr>
              <w:t>提取</w:t>
            </w:r>
            <w:r w:rsidRPr="00F732AA">
              <w:rPr>
                <w:rFonts w:ascii="宋体" w:eastAsia="宋体" w:hAnsi="宋体"/>
                <w:sz w:val="21"/>
                <w:szCs w:val="21"/>
              </w:rPr>
              <w:t>cell-barcode</w:t>
            </w:r>
            <w:r w:rsidRPr="00F732AA">
              <w:rPr>
                <w:rFonts w:ascii="宋体" w:eastAsia="宋体" w:hAnsi="宋体" w:hint="eastAsia"/>
                <w:sz w:val="21"/>
                <w:szCs w:val="21"/>
              </w:rPr>
              <w:t>、</w:t>
            </w:r>
            <w:r w:rsidRPr="00F732AA">
              <w:rPr>
                <w:rFonts w:ascii="宋体" w:eastAsia="宋体" w:hAnsi="宋体"/>
                <w:sz w:val="21"/>
                <w:szCs w:val="21"/>
              </w:rPr>
              <w:t>UMI</w:t>
            </w:r>
            <w:r w:rsidRPr="00F732AA">
              <w:rPr>
                <w:rFonts w:ascii="宋体" w:eastAsia="宋体" w:hAnsi="宋体" w:hint="eastAsia"/>
                <w:sz w:val="21"/>
                <w:szCs w:val="21"/>
              </w:rPr>
              <w:t>标签，及</w:t>
            </w:r>
            <w:r w:rsidRPr="00F732AA">
              <w:rPr>
                <w:rFonts w:ascii="宋体" w:eastAsia="宋体" w:hAnsi="宋体"/>
                <w:sz w:val="21"/>
                <w:szCs w:val="21"/>
              </w:rPr>
              <w:t>mRNA</w:t>
            </w:r>
            <w:r w:rsidRPr="00F732AA">
              <w:rPr>
                <w:rFonts w:ascii="宋体" w:eastAsia="宋体" w:hAnsi="宋体" w:hint="eastAsia"/>
                <w:sz w:val="21"/>
                <w:szCs w:val="21"/>
              </w:rPr>
              <w:t>序列比对</w:t>
            </w:r>
          </w:p>
        </w:tc>
        <w:tc>
          <w:tcPr>
            <w:tcW w:w="4261" w:type="dxa"/>
            <w:noWrap/>
          </w:tcPr>
          <w:p w:rsidR="00D364D0" w:rsidRPr="00F732AA" w:rsidRDefault="00D364D0">
            <w:pPr>
              <w:spacing w:line="500" w:lineRule="exact"/>
              <w:rPr>
                <w:rFonts w:ascii="宋体" w:eastAsia="宋体" w:hAnsi="宋体"/>
                <w:sz w:val="21"/>
                <w:szCs w:val="21"/>
              </w:rPr>
            </w:pPr>
            <w:r w:rsidRPr="00F732AA">
              <w:rPr>
                <w:rFonts w:ascii="宋体" w:eastAsia="宋体" w:hAnsi="宋体" w:hint="eastAsia"/>
                <w:sz w:val="21"/>
                <w:szCs w:val="21"/>
              </w:rPr>
              <w:t>差异基因功能分析（</w:t>
            </w:r>
            <w:r w:rsidRPr="00F732AA">
              <w:rPr>
                <w:rFonts w:ascii="宋体" w:eastAsia="宋体" w:hAnsi="宋体"/>
                <w:sz w:val="21"/>
                <w:szCs w:val="21"/>
              </w:rPr>
              <w:t>GO/KEGG</w:t>
            </w:r>
            <w:r w:rsidRPr="00F732AA">
              <w:rPr>
                <w:rFonts w:ascii="宋体" w:eastAsia="宋体" w:hAnsi="宋体" w:hint="eastAsia"/>
                <w:sz w:val="21"/>
                <w:szCs w:val="21"/>
              </w:rPr>
              <w:t>分析、蛋白互作网络、转录因子注释）</w:t>
            </w:r>
          </w:p>
        </w:tc>
      </w:tr>
      <w:tr w:rsidR="00D364D0" w:rsidRPr="00F732AA" w:rsidTr="004A156A">
        <w:tc>
          <w:tcPr>
            <w:tcW w:w="4261" w:type="dxa"/>
            <w:noWrap/>
          </w:tcPr>
          <w:p w:rsidR="00D364D0" w:rsidRPr="00F732AA" w:rsidRDefault="00D364D0">
            <w:pPr>
              <w:spacing w:line="500" w:lineRule="exact"/>
              <w:rPr>
                <w:rFonts w:ascii="宋体" w:eastAsia="宋体" w:hAnsi="宋体"/>
                <w:sz w:val="21"/>
                <w:szCs w:val="21"/>
              </w:rPr>
            </w:pPr>
            <w:r w:rsidRPr="00F732AA">
              <w:rPr>
                <w:rFonts w:ascii="宋体" w:eastAsia="宋体" w:hAnsi="宋体"/>
                <w:sz w:val="21"/>
                <w:szCs w:val="21"/>
              </w:rPr>
              <w:t>Gene-barcode</w:t>
            </w:r>
            <w:r w:rsidRPr="00F732AA">
              <w:rPr>
                <w:rFonts w:ascii="宋体" w:eastAsia="宋体" w:hAnsi="宋体" w:hint="eastAsia"/>
                <w:sz w:val="21"/>
                <w:szCs w:val="21"/>
              </w:rPr>
              <w:t>矩阵分析、</w:t>
            </w:r>
            <w:r w:rsidRPr="00F732AA">
              <w:rPr>
                <w:rFonts w:ascii="宋体" w:eastAsia="宋体" w:hAnsi="宋体"/>
                <w:sz w:val="21"/>
                <w:szCs w:val="21"/>
              </w:rPr>
              <w:t>PCA</w:t>
            </w:r>
            <w:r w:rsidRPr="00F732AA">
              <w:rPr>
                <w:rFonts w:ascii="宋体" w:eastAsia="宋体" w:hAnsi="宋体" w:hint="eastAsia"/>
                <w:sz w:val="21"/>
                <w:szCs w:val="21"/>
              </w:rPr>
              <w:t>分析</w:t>
            </w:r>
          </w:p>
        </w:tc>
        <w:tc>
          <w:tcPr>
            <w:tcW w:w="4261" w:type="dxa"/>
            <w:noWrap/>
          </w:tcPr>
          <w:p w:rsidR="00D364D0" w:rsidRPr="00F732AA" w:rsidRDefault="00D364D0">
            <w:pPr>
              <w:spacing w:line="500" w:lineRule="exact"/>
              <w:rPr>
                <w:rFonts w:ascii="宋体" w:eastAsia="宋体" w:hAnsi="宋体"/>
                <w:sz w:val="21"/>
                <w:szCs w:val="21"/>
              </w:rPr>
            </w:pPr>
            <w:r w:rsidRPr="00F732AA">
              <w:rPr>
                <w:rFonts w:ascii="宋体" w:eastAsia="宋体" w:hAnsi="宋体" w:hint="eastAsia"/>
                <w:sz w:val="21"/>
                <w:szCs w:val="21"/>
              </w:rPr>
              <w:t>细胞亚群特征基因分析</w:t>
            </w:r>
          </w:p>
        </w:tc>
      </w:tr>
      <w:tr w:rsidR="00D364D0" w:rsidRPr="00F732AA" w:rsidTr="004A156A">
        <w:tc>
          <w:tcPr>
            <w:tcW w:w="4261" w:type="dxa"/>
            <w:noWrap/>
          </w:tcPr>
          <w:p w:rsidR="00D364D0" w:rsidRPr="00F732AA" w:rsidRDefault="00D364D0">
            <w:pPr>
              <w:spacing w:line="500" w:lineRule="exact"/>
              <w:rPr>
                <w:rFonts w:ascii="宋体" w:eastAsia="宋体" w:hAnsi="宋体"/>
                <w:sz w:val="21"/>
                <w:szCs w:val="21"/>
              </w:rPr>
            </w:pPr>
            <w:r w:rsidRPr="00F732AA">
              <w:rPr>
                <w:rFonts w:ascii="宋体" w:eastAsia="宋体" w:hAnsi="宋体"/>
                <w:sz w:val="21"/>
                <w:szCs w:val="21"/>
              </w:rPr>
              <w:t>K means</w:t>
            </w:r>
            <w:r w:rsidRPr="00F732AA">
              <w:rPr>
                <w:rFonts w:ascii="宋体" w:eastAsia="宋体" w:hAnsi="宋体" w:hint="eastAsia"/>
                <w:sz w:val="21"/>
                <w:szCs w:val="21"/>
              </w:rPr>
              <w:t>聚类、</w:t>
            </w:r>
            <w:r w:rsidRPr="00F732AA">
              <w:rPr>
                <w:rFonts w:ascii="宋体" w:eastAsia="宋体" w:hAnsi="宋体"/>
                <w:sz w:val="21"/>
                <w:szCs w:val="21"/>
              </w:rPr>
              <w:t>Graph-based</w:t>
            </w:r>
            <w:r w:rsidRPr="00F732AA">
              <w:rPr>
                <w:rFonts w:ascii="宋体" w:eastAsia="宋体" w:hAnsi="宋体" w:hint="eastAsia"/>
                <w:sz w:val="21"/>
                <w:szCs w:val="21"/>
              </w:rPr>
              <w:t>聚类、细胞聚类</w:t>
            </w:r>
          </w:p>
        </w:tc>
        <w:tc>
          <w:tcPr>
            <w:tcW w:w="4261" w:type="dxa"/>
            <w:noWrap/>
          </w:tcPr>
          <w:p w:rsidR="00D364D0" w:rsidRPr="00F732AA" w:rsidRDefault="00D364D0">
            <w:pPr>
              <w:spacing w:line="500" w:lineRule="exact"/>
              <w:rPr>
                <w:rFonts w:ascii="宋体" w:eastAsia="宋体" w:hAnsi="宋体"/>
                <w:sz w:val="21"/>
                <w:szCs w:val="21"/>
              </w:rPr>
            </w:pPr>
            <w:r w:rsidRPr="00F732AA">
              <w:rPr>
                <w:rFonts w:ascii="宋体" w:eastAsia="宋体" w:hAnsi="宋体" w:hint="eastAsia"/>
                <w:sz w:val="21"/>
                <w:szCs w:val="21"/>
              </w:rPr>
              <w:t>细胞亚群拟时间进化分析</w:t>
            </w:r>
          </w:p>
        </w:tc>
      </w:tr>
      <w:tr w:rsidR="00D364D0" w:rsidRPr="00F732AA" w:rsidTr="004A156A">
        <w:tc>
          <w:tcPr>
            <w:tcW w:w="4261" w:type="dxa"/>
            <w:noWrap/>
          </w:tcPr>
          <w:p w:rsidR="00D364D0" w:rsidRPr="00F732AA" w:rsidRDefault="00D364D0">
            <w:pPr>
              <w:spacing w:line="500" w:lineRule="exact"/>
              <w:rPr>
                <w:rFonts w:ascii="宋体" w:eastAsia="宋体" w:hAnsi="宋体"/>
                <w:sz w:val="21"/>
                <w:szCs w:val="21"/>
              </w:rPr>
            </w:pPr>
            <w:r w:rsidRPr="00F732AA">
              <w:rPr>
                <w:rFonts w:ascii="宋体" w:eastAsia="宋体" w:hAnsi="宋体" w:hint="eastAsia"/>
                <w:sz w:val="21"/>
                <w:szCs w:val="21"/>
              </w:rPr>
              <w:t>降维</w:t>
            </w:r>
            <w:r w:rsidRPr="00F732AA">
              <w:rPr>
                <w:rFonts w:ascii="宋体" w:eastAsia="宋体" w:hAnsi="宋体"/>
                <w:sz w:val="21"/>
                <w:szCs w:val="21"/>
              </w:rPr>
              <w:t>(t-SNE)</w:t>
            </w:r>
            <w:r w:rsidRPr="00F732AA">
              <w:rPr>
                <w:rFonts w:ascii="宋体" w:eastAsia="宋体" w:hAnsi="宋体" w:hint="eastAsia"/>
                <w:sz w:val="21"/>
                <w:szCs w:val="21"/>
              </w:rPr>
              <w:t>分析、</w:t>
            </w:r>
            <w:r w:rsidRPr="00F732AA">
              <w:rPr>
                <w:rFonts w:ascii="宋体" w:eastAsia="宋体" w:hAnsi="宋体"/>
                <w:sz w:val="21"/>
                <w:szCs w:val="21"/>
              </w:rPr>
              <w:t>2D</w:t>
            </w:r>
            <w:r w:rsidRPr="00F732AA">
              <w:rPr>
                <w:rFonts w:ascii="宋体" w:eastAsia="宋体" w:hAnsi="宋体" w:hint="eastAsia"/>
                <w:sz w:val="21"/>
                <w:szCs w:val="21"/>
              </w:rPr>
              <w:t>细胞</w:t>
            </w:r>
            <w:r w:rsidRPr="00F732AA">
              <w:rPr>
                <w:rFonts w:ascii="宋体" w:eastAsia="宋体" w:hAnsi="宋体"/>
                <w:sz w:val="21"/>
                <w:szCs w:val="21"/>
              </w:rPr>
              <w:t>t-SNE</w:t>
            </w:r>
            <w:r w:rsidRPr="00F732AA">
              <w:rPr>
                <w:rFonts w:ascii="宋体" w:eastAsia="宋体" w:hAnsi="宋体" w:hint="eastAsia"/>
                <w:sz w:val="21"/>
                <w:szCs w:val="21"/>
              </w:rPr>
              <w:t>坐标</w:t>
            </w:r>
          </w:p>
        </w:tc>
        <w:tc>
          <w:tcPr>
            <w:tcW w:w="4261" w:type="dxa"/>
            <w:noWrap/>
          </w:tcPr>
          <w:p w:rsidR="00D364D0" w:rsidRPr="00F732AA" w:rsidRDefault="00D364D0">
            <w:pPr>
              <w:spacing w:line="500" w:lineRule="exact"/>
              <w:rPr>
                <w:rFonts w:ascii="宋体" w:eastAsia="宋体" w:hAnsi="宋体"/>
                <w:sz w:val="21"/>
                <w:szCs w:val="21"/>
              </w:rPr>
            </w:pPr>
            <w:r w:rsidRPr="00F732AA">
              <w:rPr>
                <w:rFonts w:ascii="宋体" w:eastAsia="宋体" w:hAnsi="宋体" w:hint="eastAsia"/>
                <w:sz w:val="21"/>
                <w:szCs w:val="21"/>
              </w:rPr>
              <w:t>特色定制化分析等等</w:t>
            </w:r>
          </w:p>
        </w:tc>
      </w:tr>
    </w:tbl>
    <w:p w:rsidR="0077396E" w:rsidRPr="00BF4FBD" w:rsidRDefault="0077396E" w:rsidP="0077396E">
      <w:pPr>
        <w:spacing w:line="500" w:lineRule="exact"/>
        <w:rPr>
          <w:rFonts w:ascii="宋体" w:eastAsia="宋体" w:hAnsi="宋体" w:hint="eastAsia"/>
          <w:sz w:val="24"/>
        </w:rPr>
      </w:pPr>
      <w:r w:rsidRPr="00BF4FBD">
        <w:rPr>
          <w:rFonts w:ascii="宋体" w:eastAsia="宋体" w:hAnsi="宋体" w:hint="eastAsia"/>
          <w:sz w:val="24"/>
        </w:rPr>
        <w:t>（</w:t>
      </w:r>
      <w:r>
        <w:rPr>
          <w:rFonts w:ascii="宋体" w:eastAsia="宋体" w:hAnsi="宋体" w:hint="eastAsia"/>
          <w:sz w:val="24"/>
        </w:rPr>
        <w:t>3</w:t>
      </w:r>
      <w:r w:rsidRPr="00BF4FBD">
        <w:rPr>
          <w:rFonts w:ascii="宋体" w:eastAsia="宋体" w:hAnsi="宋体" w:hint="eastAsia"/>
          <w:sz w:val="24"/>
        </w:rPr>
        <w:t>）</w:t>
      </w:r>
      <w:r>
        <w:rPr>
          <w:rFonts w:ascii="宋体" w:eastAsia="宋体" w:hAnsi="宋体" w:hint="eastAsia"/>
          <w:sz w:val="24"/>
        </w:rPr>
        <w:t>检测周期</w:t>
      </w:r>
      <w:r w:rsidRPr="00BF4FBD">
        <w:rPr>
          <w:rFonts w:ascii="宋体" w:eastAsia="宋体" w:hAnsi="宋体" w:hint="eastAsia"/>
          <w:sz w:val="24"/>
        </w:rPr>
        <w:t>要求：</w:t>
      </w:r>
    </w:p>
    <w:p w:rsidR="00D364D0" w:rsidRDefault="0077396E" w:rsidP="00F732AA">
      <w:pPr>
        <w:spacing w:line="500" w:lineRule="exact"/>
        <w:ind w:firstLineChars="100" w:firstLine="262"/>
        <w:rPr>
          <w:rFonts w:ascii="宋体" w:eastAsia="宋体" w:hAnsi="宋体" w:hint="eastAsia"/>
          <w:sz w:val="21"/>
          <w:szCs w:val="21"/>
        </w:rPr>
      </w:pPr>
      <w:r w:rsidRPr="00B806B4">
        <w:rPr>
          <w:rFonts w:ascii="宋体" w:eastAsia="宋体" w:hAnsi="宋体" w:hint="eastAsia"/>
          <w:sz w:val="21"/>
          <w:szCs w:val="21"/>
        </w:rPr>
        <w:t>单细胞转录组测序从</w:t>
      </w:r>
      <w:r>
        <w:rPr>
          <w:rFonts w:ascii="宋体" w:eastAsia="宋体" w:hAnsi="宋体" w:hint="eastAsia"/>
          <w:sz w:val="21"/>
          <w:szCs w:val="21"/>
        </w:rPr>
        <w:t>每个</w:t>
      </w:r>
      <w:r w:rsidRPr="00B806B4">
        <w:rPr>
          <w:rFonts w:ascii="宋体" w:eastAsia="宋体" w:hAnsi="宋体" w:hint="eastAsia"/>
          <w:sz w:val="21"/>
          <w:szCs w:val="21"/>
        </w:rPr>
        <w:t>样本确定开始启动检测起计算，单细胞分离及建库</w:t>
      </w:r>
      <w:r w:rsidRPr="00B806B4">
        <w:rPr>
          <w:rFonts w:ascii="宋体" w:eastAsia="宋体" w:hAnsi="宋体"/>
          <w:sz w:val="21"/>
          <w:szCs w:val="21"/>
        </w:rPr>
        <w:t>0.5</w:t>
      </w:r>
      <w:r w:rsidRPr="00B806B4">
        <w:rPr>
          <w:rFonts w:ascii="宋体" w:eastAsia="宋体" w:hAnsi="宋体" w:hint="eastAsia"/>
          <w:sz w:val="21"/>
          <w:szCs w:val="21"/>
        </w:rPr>
        <w:t>周，</w:t>
      </w:r>
      <w:r>
        <w:rPr>
          <w:rFonts w:ascii="宋体" w:eastAsia="宋体" w:hAnsi="宋体" w:hint="eastAsia"/>
          <w:sz w:val="21"/>
          <w:szCs w:val="21"/>
        </w:rPr>
        <w:t>高通量</w:t>
      </w:r>
      <w:r w:rsidRPr="00B806B4">
        <w:rPr>
          <w:rFonts w:ascii="宋体" w:eastAsia="宋体" w:hAnsi="宋体" w:hint="eastAsia"/>
          <w:sz w:val="21"/>
          <w:szCs w:val="21"/>
        </w:rPr>
        <w:t>测序</w:t>
      </w:r>
      <w:r w:rsidRPr="00B806B4">
        <w:rPr>
          <w:rFonts w:ascii="宋体" w:eastAsia="宋体" w:hAnsi="宋体"/>
          <w:sz w:val="21"/>
          <w:szCs w:val="21"/>
        </w:rPr>
        <w:t>2</w:t>
      </w:r>
      <w:r w:rsidRPr="00B806B4">
        <w:rPr>
          <w:rFonts w:ascii="宋体" w:eastAsia="宋体" w:hAnsi="宋体" w:hint="eastAsia"/>
          <w:sz w:val="21"/>
          <w:szCs w:val="21"/>
        </w:rPr>
        <w:t>周，基础数据分析</w:t>
      </w:r>
      <w:r w:rsidRPr="00B806B4">
        <w:rPr>
          <w:rFonts w:ascii="宋体" w:eastAsia="宋体" w:hAnsi="宋体"/>
          <w:sz w:val="21"/>
          <w:szCs w:val="21"/>
        </w:rPr>
        <w:t>2</w:t>
      </w:r>
      <w:r w:rsidRPr="00B806B4">
        <w:rPr>
          <w:rFonts w:ascii="宋体" w:eastAsia="宋体" w:hAnsi="宋体" w:hint="eastAsia"/>
          <w:sz w:val="21"/>
          <w:szCs w:val="21"/>
        </w:rPr>
        <w:t>周，深度数据分析根据具体要求</w:t>
      </w:r>
      <w:r>
        <w:rPr>
          <w:rFonts w:ascii="宋体" w:eastAsia="宋体" w:hAnsi="宋体" w:hint="eastAsia"/>
          <w:sz w:val="21"/>
          <w:szCs w:val="21"/>
        </w:rPr>
        <w:t>2</w:t>
      </w:r>
      <w:r w:rsidRPr="00B806B4">
        <w:rPr>
          <w:rFonts w:ascii="宋体" w:eastAsia="宋体" w:hAnsi="宋体"/>
          <w:sz w:val="21"/>
          <w:szCs w:val="21"/>
        </w:rPr>
        <w:t>-4</w:t>
      </w:r>
      <w:r w:rsidRPr="00B806B4">
        <w:rPr>
          <w:rFonts w:ascii="宋体" w:eastAsia="宋体" w:hAnsi="宋体" w:hint="eastAsia"/>
          <w:sz w:val="21"/>
          <w:szCs w:val="21"/>
        </w:rPr>
        <w:t>周。</w:t>
      </w:r>
      <w:r>
        <w:rPr>
          <w:rFonts w:ascii="宋体" w:eastAsia="宋体" w:hAnsi="宋体" w:hint="eastAsia"/>
          <w:sz w:val="21"/>
          <w:szCs w:val="21"/>
        </w:rPr>
        <w:t>全部样品需在1年内完成。</w:t>
      </w:r>
    </w:p>
    <w:p w:rsidR="0077396E" w:rsidRPr="0077396E" w:rsidRDefault="0077396E" w:rsidP="0077396E">
      <w:pPr>
        <w:spacing w:line="500" w:lineRule="exact"/>
        <w:rPr>
          <w:rFonts w:ascii="宋体" w:eastAsia="宋体" w:hAnsi="宋体"/>
          <w:sz w:val="24"/>
        </w:rPr>
      </w:pPr>
      <w:r>
        <w:rPr>
          <w:rFonts w:ascii="宋体" w:eastAsia="宋体" w:hAnsi="宋体" w:hint="eastAsia"/>
          <w:sz w:val="24"/>
        </w:rPr>
        <w:lastRenderedPageBreak/>
        <w:t>（4）技术团队组建</w:t>
      </w:r>
      <w:r w:rsidRPr="0077396E">
        <w:rPr>
          <w:rFonts w:ascii="宋体" w:eastAsia="宋体" w:hAnsi="宋体" w:hint="eastAsia"/>
          <w:sz w:val="24"/>
        </w:rPr>
        <w:t>要求</w:t>
      </w:r>
    </w:p>
    <w:p w:rsidR="0077396E" w:rsidRPr="00B806B4" w:rsidRDefault="0077396E" w:rsidP="0077396E">
      <w:pPr>
        <w:spacing w:line="500" w:lineRule="exact"/>
        <w:ind w:firstLineChars="200" w:firstLine="524"/>
        <w:rPr>
          <w:rFonts w:ascii="宋体" w:eastAsia="宋体" w:hAnsi="宋体"/>
          <w:color w:val="000000"/>
          <w:sz w:val="21"/>
          <w:szCs w:val="21"/>
        </w:rPr>
      </w:pPr>
      <w:r w:rsidRPr="00B806B4">
        <w:rPr>
          <w:rFonts w:ascii="宋体" w:eastAsia="宋体" w:hAnsi="宋体" w:hint="eastAsia"/>
          <w:sz w:val="21"/>
          <w:szCs w:val="21"/>
        </w:rPr>
        <w:t>根据单细胞转录组研究的特殊要求，</w:t>
      </w:r>
      <w:r>
        <w:rPr>
          <w:rFonts w:ascii="宋体" w:eastAsia="宋体" w:hAnsi="宋体" w:hint="eastAsia"/>
          <w:sz w:val="21"/>
          <w:szCs w:val="21"/>
        </w:rPr>
        <w:t>投标人</w:t>
      </w:r>
      <w:r w:rsidRPr="00B806B4">
        <w:rPr>
          <w:rFonts w:ascii="宋体" w:eastAsia="宋体" w:hAnsi="宋体" w:hint="eastAsia"/>
          <w:sz w:val="21"/>
          <w:szCs w:val="21"/>
        </w:rPr>
        <w:t>需指派技术员</w:t>
      </w:r>
      <w:r w:rsidRPr="00B806B4">
        <w:rPr>
          <w:rFonts w:ascii="宋体" w:eastAsia="宋体" w:hAnsi="宋体"/>
          <w:sz w:val="21"/>
          <w:szCs w:val="21"/>
        </w:rPr>
        <w:t>2</w:t>
      </w:r>
      <w:r w:rsidRPr="00B806B4">
        <w:rPr>
          <w:rFonts w:ascii="宋体" w:eastAsia="宋体" w:hAnsi="宋体" w:hint="eastAsia"/>
          <w:sz w:val="21"/>
          <w:szCs w:val="21"/>
        </w:rPr>
        <w:t>名，数据分析员</w:t>
      </w:r>
      <w:r w:rsidRPr="00B806B4">
        <w:rPr>
          <w:rFonts w:ascii="宋体" w:eastAsia="宋体" w:hAnsi="宋体"/>
          <w:sz w:val="21"/>
          <w:szCs w:val="21"/>
        </w:rPr>
        <w:t>1</w:t>
      </w:r>
      <w:r w:rsidRPr="00B806B4">
        <w:rPr>
          <w:rFonts w:ascii="宋体" w:eastAsia="宋体" w:hAnsi="宋体" w:hint="eastAsia"/>
          <w:sz w:val="21"/>
          <w:szCs w:val="21"/>
        </w:rPr>
        <w:t>名，项目管理员</w:t>
      </w:r>
      <w:r>
        <w:rPr>
          <w:rFonts w:ascii="宋体" w:eastAsia="宋体" w:hAnsi="宋体" w:hint="eastAsia"/>
          <w:sz w:val="21"/>
          <w:szCs w:val="21"/>
        </w:rPr>
        <w:t>1</w:t>
      </w:r>
      <w:r w:rsidRPr="00B806B4">
        <w:rPr>
          <w:rFonts w:ascii="宋体" w:eastAsia="宋体" w:hAnsi="宋体" w:hint="eastAsia"/>
          <w:sz w:val="21"/>
          <w:szCs w:val="21"/>
        </w:rPr>
        <w:t>名，与</w:t>
      </w:r>
      <w:r w:rsidR="00087039">
        <w:rPr>
          <w:rFonts w:ascii="宋体" w:eastAsia="宋体" w:hAnsi="宋体" w:hint="eastAsia"/>
          <w:sz w:val="21"/>
          <w:szCs w:val="21"/>
        </w:rPr>
        <w:t>采购方</w:t>
      </w:r>
      <w:r w:rsidRPr="00B806B4">
        <w:rPr>
          <w:rFonts w:ascii="宋体" w:eastAsia="宋体" w:hAnsi="宋体" w:hint="eastAsia"/>
          <w:sz w:val="21"/>
          <w:szCs w:val="21"/>
        </w:rPr>
        <w:t>相关人员共同组成项目合作小组，并</w:t>
      </w:r>
      <w:r w:rsidR="00055726">
        <w:rPr>
          <w:rFonts w:ascii="宋体" w:eastAsia="宋体" w:hAnsi="宋体" w:hint="eastAsia"/>
          <w:sz w:val="21"/>
          <w:szCs w:val="21"/>
        </w:rPr>
        <w:t>提供</w:t>
      </w:r>
      <w:r w:rsidRPr="00B806B4">
        <w:rPr>
          <w:rFonts w:ascii="宋体" w:eastAsia="宋体" w:hAnsi="宋体" w:hint="eastAsia"/>
          <w:sz w:val="21"/>
          <w:szCs w:val="21"/>
        </w:rPr>
        <w:t>细胞解离</w:t>
      </w:r>
      <w:r>
        <w:rPr>
          <w:rFonts w:ascii="宋体" w:eastAsia="宋体" w:hAnsi="宋体" w:hint="eastAsia"/>
          <w:sz w:val="21"/>
          <w:szCs w:val="21"/>
        </w:rPr>
        <w:t>仪</w:t>
      </w:r>
      <w:r w:rsidRPr="00B806B4">
        <w:rPr>
          <w:rFonts w:ascii="宋体" w:eastAsia="宋体" w:hAnsi="宋体" w:hint="eastAsia"/>
          <w:sz w:val="21"/>
          <w:szCs w:val="21"/>
        </w:rPr>
        <w:t>、微滴式单细胞测序文库构建及解码系统，</w:t>
      </w:r>
      <w:r w:rsidRPr="00B806B4">
        <w:rPr>
          <w:rFonts w:ascii="宋体" w:eastAsia="宋体" w:hAnsi="宋体" w:cs="Arial" w:hint="eastAsia"/>
          <w:color w:val="000000"/>
          <w:sz w:val="21"/>
          <w:szCs w:val="21"/>
          <w:shd w:val="clear" w:color="auto" w:fill="FFFFFF"/>
        </w:rPr>
        <w:t>全</w:t>
      </w:r>
      <w:r w:rsidRPr="00B806B4">
        <w:rPr>
          <w:rFonts w:ascii="宋体" w:eastAsia="宋体" w:hAnsi="宋体" w:hint="eastAsia"/>
          <w:sz w:val="21"/>
          <w:szCs w:val="21"/>
        </w:rPr>
        <w:t>职派驻需求方单位，专属进行该项</w:t>
      </w:r>
      <w:r w:rsidRPr="00B806B4">
        <w:rPr>
          <w:rFonts w:ascii="宋体" w:eastAsia="宋体" w:hAnsi="宋体" w:cs="Arial" w:hint="eastAsia"/>
          <w:color w:val="000000"/>
          <w:sz w:val="21"/>
          <w:szCs w:val="21"/>
          <w:shd w:val="clear" w:color="auto" w:fill="FFFFFF"/>
        </w:rPr>
        <w:t>目的技术服务，直至各技术环节全部完成，</w:t>
      </w:r>
      <w:r w:rsidR="00087039">
        <w:rPr>
          <w:rFonts w:ascii="宋体" w:eastAsia="宋体" w:hAnsi="宋体" w:cs="Arial" w:hint="eastAsia"/>
          <w:color w:val="000000"/>
          <w:sz w:val="21"/>
          <w:szCs w:val="21"/>
          <w:shd w:val="clear" w:color="auto" w:fill="FFFFFF"/>
        </w:rPr>
        <w:t>采购方</w:t>
      </w:r>
      <w:r w:rsidRPr="00B806B4">
        <w:rPr>
          <w:rFonts w:ascii="宋体" w:eastAsia="宋体" w:hAnsi="宋体" w:cs="Arial" w:hint="eastAsia"/>
          <w:color w:val="000000"/>
          <w:sz w:val="21"/>
          <w:szCs w:val="21"/>
          <w:shd w:val="clear" w:color="auto" w:fill="FFFFFF"/>
        </w:rPr>
        <w:t>验收合格为止。</w:t>
      </w:r>
      <w:r w:rsidRPr="00B806B4">
        <w:rPr>
          <w:rFonts w:ascii="宋体" w:eastAsia="宋体" w:hAnsi="宋体" w:hint="eastAsia"/>
          <w:sz w:val="21"/>
          <w:szCs w:val="21"/>
        </w:rPr>
        <w:t>合同结束后仍应根据</w:t>
      </w:r>
      <w:r w:rsidR="00087039">
        <w:rPr>
          <w:rFonts w:ascii="宋体" w:eastAsia="宋体" w:hAnsi="宋体" w:cs="Arial" w:hint="eastAsia"/>
          <w:color w:val="000000"/>
          <w:sz w:val="21"/>
          <w:szCs w:val="21"/>
          <w:shd w:val="clear" w:color="auto" w:fill="FFFFFF"/>
        </w:rPr>
        <w:t>采购方</w:t>
      </w:r>
      <w:r w:rsidRPr="00B806B4">
        <w:rPr>
          <w:rFonts w:ascii="宋体" w:eastAsia="宋体" w:hAnsi="宋体" w:hint="eastAsia"/>
          <w:sz w:val="21"/>
          <w:szCs w:val="21"/>
        </w:rPr>
        <w:t>的要求提供数据分析、各种数据图谱绘制等必要的技术支持，对于</w:t>
      </w:r>
      <w:r w:rsidR="00087039">
        <w:rPr>
          <w:rFonts w:ascii="宋体" w:eastAsia="宋体" w:hAnsi="宋体" w:cs="Arial" w:hint="eastAsia"/>
          <w:color w:val="000000"/>
          <w:sz w:val="21"/>
          <w:szCs w:val="21"/>
          <w:shd w:val="clear" w:color="auto" w:fill="FFFFFF"/>
        </w:rPr>
        <w:t>采购方</w:t>
      </w:r>
      <w:r w:rsidRPr="00B806B4">
        <w:rPr>
          <w:rFonts w:ascii="宋体" w:eastAsia="宋体" w:hAnsi="宋体" w:hint="eastAsia"/>
          <w:sz w:val="21"/>
          <w:szCs w:val="21"/>
        </w:rPr>
        <w:t>的数据处理或技术支持的请求，应在</w:t>
      </w:r>
      <w:r w:rsidRPr="00B806B4">
        <w:rPr>
          <w:rFonts w:ascii="宋体" w:eastAsia="宋体" w:hAnsi="宋体"/>
          <w:sz w:val="21"/>
          <w:szCs w:val="21"/>
        </w:rPr>
        <w:t>24</w:t>
      </w:r>
      <w:r w:rsidRPr="00B806B4">
        <w:rPr>
          <w:rFonts w:ascii="宋体" w:eastAsia="宋体" w:hAnsi="宋体" w:hint="eastAsia"/>
          <w:sz w:val="21"/>
          <w:szCs w:val="21"/>
        </w:rPr>
        <w:t>小时内响应。</w:t>
      </w:r>
    </w:p>
    <w:p w:rsidR="0077396E" w:rsidRPr="0077396E" w:rsidRDefault="0077396E" w:rsidP="0077396E">
      <w:pPr>
        <w:spacing w:line="500" w:lineRule="exact"/>
        <w:rPr>
          <w:rFonts w:ascii="宋体" w:eastAsia="宋体" w:hAnsi="宋体"/>
          <w:sz w:val="24"/>
        </w:rPr>
      </w:pPr>
      <w:r>
        <w:rPr>
          <w:rFonts w:ascii="宋体" w:eastAsia="宋体" w:hAnsi="宋体" w:hint="eastAsia"/>
          <w:sz w:val="24"/>
        </w:rPr>
        <w:t>（5）</w:t>
      </w:r>
      <w:r w:rsidRPr="0077396E">
        <w:rPr>
          <w:rFonts w:ascii="宋体" w:eastAsia="宋体" w:hAnsi="宋体" w:hint="eastAsia"/>
          <w:sz w:val="24"/>
        </w:rPr>
        <w:t>知识产权要求：</w:t>
      </w:r>
      <w:r w:rsidRPr="0077396E">
        <w:rPr>
          <w:rFonts w:ascii="宋体" w:eastAsia="宋体" w:hAnsi="宋体"/>
          <w:sz w:val="24"/>
        </w:rPr>
        <w:t xml:space="preserve"> </w:t>
      </w:r>
    </w:p>
    <w:p w:rsidR="0077396E" w:rsidRDefault="0077396E" w:rsidP="0077396E">
      <w:pPr>
        <w:spacing w:line="500" w:lineRule="exact"/>
        <w:ind w:firstLineChars="100" w:firstLine="262"/>
        <w:rPr>
          <w:rFonts w:ascii="宋体" w:eastAsia="宋体" w:hAnsi="宋体" w:hint="eastAsia"/>
          <w:sz w:val="21"/>
          <w:szCs w:val="21"/>
        </w:rPr>
      </w:pPr>
      <w:r w:rsidRPr="00B806B4">
        <w:rPr>
          <w:rFonts w:ascii="宋体" w:eastAsia="宋体" w:hAnsi="宋体" w:hint="eastAsia"/>
          <w:sz w:val="21"/>
          <w:szCs w:val="21"/>
        </w:rPr>
        <w:t>本检测项目所产生的任何实验数据结果的知识产权及使用权完全属于</w:t>
      </w:r>
      <w:r w:rsidR="00087039">
        <w:rPr>
          <w:rFonts w:ascii="宋体" w:eastAsia="宋体" w:hAnsi="宋体" w:hint="eastAsia"/>
          <w:sz w:val="21"/>
          <w:szCs w:val="21"/>
        </w:rPr>
        <w:t>采购方</w:t>
      </w:r>
      <w:r w:rsidRPr="00B806B4">
        <w:rPr>
          <w:rFonts w:ascii="宋体" w:eastAsia="宋体" w:hAnsi="宋体" w:hint="eastAsia"/>
          <w:sz w:val="21"/>
          <w:szCs w:val="21"/>
        </w:rPr>
        <w:t>。据此发表任何表达形式的成果，均署名“汕头大学医学院第一附属医院”，并加注“广东省高水平大学重点建设项目”的中文或英文标识。</w:t>
      </w:r>
    </w:p>
    <w:p w:rsidR="004A156A" w:rsidRPr="004A156A" w:rsidRDefault="004A156A" w:rsidP="004A156A">
      <w:pPr>
        <w:spacing w:line="500" w:lineRule="exact"/>
        <w:rPr>
          <w:rFonts w:ascii="宋体" w:eastAsia="宋体" w:hAnsi="宋体"/>
          <w:sz w:val="24"/>
        </w:rPr>
      </w:pPr>
      <w:r w:rsidRPr="004A156A">
        <w:rPr>
          <w:rFonts w:ascii="宋体" w:eastAsia="宋体" w:hAnsi="宋体" w:hint="eastAsia"/>
          <w:sz w:val="24"/>
        </w:rPr>
        <w:t>（6）技术先进性要求</w:t>
      </w:r>
    </w:p>
    <w:p w:rsidR="004A156A" w:rsidRDefault="004A156A" w:rsidP="004A156A">
      <w:pPr>
        <w:spacing w:line="500" w:lineRule="exact"/>
        <w:ind w:firstLineChars="150" w:firstLine="393"/>
        <w:rPr>
          <w:rFonts w:ascii="宋体" w:eastAsia="宋体" w:hAnsi="宋体" w:hint="eastAsia"/>
          <w:sz w:val="21"/>
          <w:szCs w:val="21"/>
        </w:rPr>
      </w:pPr>
      <w:r>
        <w:rPr>
          <w:rFonts w:ascii="宋体" w:eastAsia="宋体" w:hAnsi="宋体" w:hint="eastAsia"/>
          <w:sz w:val="21"/>
          <w:szCs w:val="21"/>
        </w:rPr>
        <w:t>投标人</w:t>
      </w:r>
      <w:r w:rsidRPr="00B806B4">
        <w:rPr>
          <w:rFonts w:ascii="宋体" w:eastAsia="宋体" w:hAnsi="宋体" w:hint="eastAsia"/>
          <w:sz w:val="21"/>
          <w:szCs w:val="21"/>
        </w:rPr>
        <w:t>所采用的单细胞测序建库解码系统需满足在IF&gt;20分以上的SCI文章发表数量超过15篇，以证明该技术在单细胞测序领域最具先进性。需提供文章首页及标注使用该技术名称的文章原文截图</w:t>
      </w:r>
      <w:r>
        <w:rPr>
          <w:rFonts w:ascii="宋体" w:eastAsia="宋体" w:hAnsi="宋体" w:hint="eastAsia"/>
          <w:sz w:val="21"/>
          <w:szCs w:val="21"/>
        </w:rPr>
        <w:t>。</w:t>
      </w:r>
    </w:p>
    <w:p w:rsidR="004A156A" w:rsidRPr="004A156A" w:rsidRDefault="004A156A" w:rsidP="004A156A">
      <w:pPr>
        <w:spacing w:line="500" w:lineRule="exact"/>
        <w:ind w:firstLineChars="150" w:firstLine="498"/>
        <w:rPr>
          <w:rFonts w:ascii="宋体" w:eastAsia="宋体" w:hAnsi="宋体" w:cs="Segoe UI Symbol"/>
          <w:snapToGrid w:val="0"/>
          <w:kern w:val="0"/>
          <w:szCs w:val="21"/>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709"/>
        <w:gridCol w:w="4966"/>
        <w:gridCol w:w="767"/>
        <w:gridCol w:w="830"/>
        <w:gridCol w:w="593"/>
      </w:tblGrid>
      <w:tr w:rsidR="00055726" w:rsidRPr="00F732AA" w:rsidTr="004A156A">
        <w:trPr>
          <w:jc w:val="center"/>
        </w:trPr>
        <w:tc>
          <w:tcPr>
            <w:tcW w:w="552" w:type="dxa"/>
            <w:vAlign w:val="center"/>
          </w:tcPr>
          <w:p w:rsidR="00055726" w:rsidRPr="00B806B4" w:rsidRDefault="00055726" w:rsidP="00B806B4">
            <w:pPr>
              <w:jc w:val="center"/>
              <w:rPr>
                <w:rFonts w:ascii="宋体" w:eastAsia="宋体" w:hAnsi="宋体"/>
                <w:sz w:val="21"/>
                <w:szCs w:val="21"/>
              </w:rPr>
            </w:pPr>
            <w:r w:rsidRPr="00B806B4">
              <w:rPr>
                <w:rFonts w:ascii="宋体" w:eastAsia="宋体" w:hAnsi="宋体" w:hint="eastAsia"/>
                <w:sz w:val="21"/>
                <w:szCs w:val="21"/>
              </w:rPr>
              <w:t>序</w:t>
            </w:r>
            <w:r w:rsidRPr="00B806B4">
              <w:rPr>
                <w:rFonts w:ascii="宋体" w:eastAsia="宋体" w:hAnsi="宋体"/>
                <w:sz w:val="21"/>
                <w:szCs w:val="21"/>
              </w:rPr>
              <w:t xml:space="preserve"> </w:t>
            </w:r>
            <w:r w:rsidRPr="00B806B4">
              <w:rPr>
                <w:rFonts w:ascii="宋体" w:eastAsia="宋体" w:hAnsi="宋体" w:hint="eastAsia"/>
                <w:sz w:val="21"/>
                <w:szCs w:val="21"/>
              </w:rPr>
              <w:t>号</w:t>
            </w:r>
          </w:p>
        </w:tc>
        <w:tc>
          <w:tcPr>
            <w:tcW w:w="709" w:type="dxa"/>
            <w:vAlign w:val="center"/>
          </w:tcPr>
          <w:p w:rsidR="00055726" w:rsidRPr="00B806B4" w:rsidRDefault="00055726" w:rsidP="00B806B4">
            <w:pPr>
              <w:jc w:val="center"/>
              <w:rPr>
                <w:rFonts w:ascii="宋体" w:eastAsia="宋体" w:hAnsi="宋体"/>
                <w:sz w:val="21"/>
                <w:szCs w:val="21"/>
              </w:rPr>
            </w:pPr>
            <w:r>
              <w:rPr>
                <w:rFonts w:ascii="宋体" w:eastAsia="宋体" w:hAnsi="宋体" w:hint="eastAsia"/>
                <w:sz w:val="21"/>
                <w:szCs w:val="21"/>
              </w:rPr>
              <w:t>技术</w:t>
            </w:r>
            <w:r w:rsidRPr="00B806B4">
              <w:rPr>
                <w:rFonts w:ascii="宋体" w:eastAsia="宋体" w:hAnsi="宋体" w:hint="eastAsia"/>
                <w:sz w:val="21"/>
                <w:szCs w:val="21"/>
              </w:rPr>
              <w:t>条款</w:t>
            </w:r>
          </w:p>
        </w:tc>
        <w:tc>
          <w:tcPr>
            <w:tcW w:w="4966" w:type="dxa"/>
            <w:vAlign w:val="center"/>
          </w:tcPr>
          <w:p w:rsidR="00055726" w:rsidRPr="00B806B4" w:rsidRDefault="00055726" w:rsidP="00B806B4">
            <w:pPr>
              <w:jc w:val="center"/>
              <w:rPr>
                <w:rFonts w:ascii="宋体" w:eastAsia="宋体" w:hAnsi="宋体"/>
                <w:sz w:val="21"/>
                <w:szCs w:val="21"/>
              </w:rPr>
            </w:pPr>
            <w:r>
              <w:rPr>
                <w:rFonts w:ascii="宋体" w:eastAsia="宋体" w:hAnsi="宋体" w:hint="eastAsia"/>
                <w:sz w:val="21"/>
                <w:szCs w:val="21"/>
              </w:rPr>
              <w:t>具体要求</w:t>
            </w:r>
          </w:p>
        </w:tc>
        <w:tc>
          <w:tcPr>
            <w:tcW w:w="767" w:type="dxa"/>
            <w:vAlign w:val="center"/>
          </w:tcPr>
          <w:p w:rsidR="00055726" w:rsidRPr="00F732AA" w:rsidRDefault="00055726" w:rsidP="005700BD">
            <w:pPr>
              <w:jc w:val="center"/>
              <w:rPr>
                <w:rFonts w:ascii="宋体" w:eastAsia="宋体" w:hAnsi="宋体"/>
                <w:sz w:val="21"/>
                <w:szCs w:val="21"/>
              </w:rPr>
            </w:pPr>
            <w:r>
              <w:rPr>
                <w:rFonts w:ascii="宋体" w:eastAsia="宋体" w:hAnsi="宋体" w:hint="eastAsia"/>
                <w:sz w:val="21"/>
                <w:szCs w:val="21"/>
              </w:rPr>
              <w:t>响应内容</w:t>
            </w:r>
          </w:p>
        </w:tc>
        <w:tc>
          <w:tcPr>
            <w:tcW w:w="830" w:type="dxa"/>
            <w:vAlign w:val="center"/>
          </w:tcPr>
          <w:p w:rsidR="00055726" w:rsidRPr="00F732AA" w:rsidRDefault="00055726" w:rsidP="005700BD">
            <w:pPr>
              <w:jc w:val="center"/>
              <w:rPr>
                <w:rFonts w:ascii="宋体" w:eastAsia="宋体" w:hAnsi="宋体"/>
                <w:sz w:val="21"/>
                <w:szCs w:val="21"/>
              </w:rPr>
            </w:pPr>
            <w:r w:rsidRPr="00F732AA">
              <w:rPr>
                <w:rFonts w:ascii="宋体" w:eastAsia="宋体" w:hAnsi="宋体" w:hint="eastAsia"/>
                <w:sz w:val="21"/>
                <w:szCs w:val="21"/>
              </w:rPr>
              <w:t>偏离情况</w:t>
            </w:r>
          </w:p>
        </w:tc>
        <w:tc>
          <w:tcPr>
            <w:tcW w:w="593" w:type="dxa"/>
            <w:vAlign w:val="center"/>
          </w:tcPr>
          <w:p w:rsidR="00055726" w:rsidRPr="00F732AA" w:rsidRDefault="00055726" w:rsidP="005700BD">
            <w:pPr>
              <w:jc w:val="center"/>
              <w:rPr>
                <w:rFonts w:ascii="宋体" w:eastAsia="宋体" w:hAnsi="宋体"/>
                <w:sz w:val="21"/>
                <w:szCs w:val="21"/>
              </w:rPr>
            </w:pPr>
            <w:r w:rsidRPr="00F732AA">
              <w:rPr>
                <w:rFonts w:ascii="宋体" w:eastAsia="宋体" w:hAnsi="宋体" w:hint="eastAsia"/>
                <w:sz w:val="21"/>
                <w:szCs w:val="21"/>
              </w:rPr>
              <w:t>重要性说</w:t>
            </w:r>
            <w:r w:rsidRPr="00F732AA">
              <w:rPr>
                <w:rFonts w:ascii="宋体" w:eastAsia="宋体" w:hAnsi="宋体"/>
                <w:sz w:val="21"/>
                <w:szCs w:val="21"/>
              </w:rPr>
              <w:t xml:space="preserve"> </w:t>
            </w:r>
            <w:r w:rsidRPr="00F732AA">
              <w:rPr>
                <w:rFonts w:ascii="宋体" w:eastAsia="宋体" w:hAnsi="宋体" w:hint="eastAsia"/>
                <w:sz w:val="21"/>
                <w:szCs w:val="21"/>
              </w:rPr>
              <w:t>明</w:t>
            </w:r>
          </w:p>
        </w:tc>
      </w:tr>
      <w:tr w:rsidR="00DD5359" w:rsidRPr="00F732AA" w:rsidTr="004A156A">
        <w:trPr>
          <w:jc w:val="center"/>
        </w:trPr>
        <w:tc>
          <w:tcPr>
            <w:tcW w:w="552" w:type="dxa"/>
            <w:vAlign w:val="center"/>
          </w:tcPr>
          <w:p w:rsidR="00DD5359" w:rsidRPr="00B806B4" w:rsidRDefault="002E2095" w:rsidP="00B806B4">
            <w:pPr>
              <w:jc w:val="center"/>
              <w:rPr>
                <w:rFonts w:ascii="宋体" w:eastAsia="宋体" w:hAnsi="宋体"/>
                <w:sz w:val="21"/>
                <w:szCs w:val="21"/>
              </w:rPr>
            </w:pPr>
            <w:r>
              <w:rPr>
                <w:rFonts w:ascii="宋体" w:eastAsia="宋体" w:hAnsi="宋体" w:hint="eastAsia"/>
                <w:sz w:val="21"/>
                <w:szCs w:val="21"/>
              </w:rPr>
              <w:t>1</w:t>
            </w:r>
          </w:p>
        </w:tc>
        <w:tc>
          <w:tcPr>
            <w:tcW w:w="709" w:type="dxa"/>
            <w:vAlign w:val="center"/>
          </w:tcPr>
          <w:p w:rsidR="00DD5359" w:rsidRPr="00B806B4" w:rsidRDefault="00DD5359" w:rsidP="00B806B4">
            <w:pPr>
              <w:jc w:val="center"/>
              <w:rPr>
                <w:rFonts w:ascii="宋体" w:eastAsia="宋体" w:hAnsi="宋体" w:cs="宋体"/>
                <w:kern w:val="0"/>
                <w:sz w:val="21"/>
                <w:szCs w:val="21"/>
              </w:rPr>
            </w:pPr>
            <w:r w:rsidRPr="00B806B4">
              <w:rPr>
                <w:rFonts w:ascii="宋体" w:eastAsia="宋体" w:hAnsi="宋体" w:hint="eastAsia"/>
                <w:sz w:val="21"/>
                <w:szCs w:val="21"/>
              </w:rPr>
              <w:t>方案设计</w:t>
            </w:r>
          </w:p>
        </w:tc>
        <w:tc>
          <w:tcPr>
            <w:tcW w:w="4966" w:type="dxa"/>
            <w:vAlign w:val="center"/>
          </w:tcPr>
          <w:p w:rsidR="00DD5359" w:rsidRPr="004A156A" w:rsidRDefault="004A156A" w:rsidP="004A156A">
            <w:pPr>
              <w:tabs>
                <w:tab w:val="left" w:pos="2399"/>
              </w:tabs>
              <w:jc w:val="left"/>
              <w:rPr>
                <w:rFonts w:ascii="宋体" w:eastAsia="宋体" w:hAnsi="宋体"/>
                <w:sz w:val="21"/>
                <w:szCs w:val="21"/>
              </w:rPr>
            </w:pPr>
            <w:r w:rsidRPr="00F732AA">
              <w:rPr>
                <w:rFonts w:ascii="宋体" w:eastAsia="宋体" w:hAnsi="宋体" w:hint="eastAsia"/>
                <w:sz w:val="21"/>
                <w:szCs w:val="21"/>
              </w:rPr>
              <w:t>根据本研究目</w:t>
            </w:r>
            <w:r>
              <w:rPr>
                <w:rFonts w:ascii="宋体" w:eastAsia="宋体" w:hAnsi="宋体" w:hint="eastAsia"/>
                <w:sz w:val="21"/>
                <w:szCs w:val="21"/>
              </w:rPr>
              <w:t>的、内容进行</w:t>
            </w:r>
            <w:r w:rsidRPr="00F732AA">
              <w:rPr>
                <w:rFonts w:ascii="宋体" w:eastAsia="宋体" w:hAnsi="宋体" w:hint="eastAsia"/>
                <w:sz w:val="21"/>
                <w:szCs w:val="21"/>
              </w:rPr>
              <w:t>整体研究方案的设计，</w:t>
            </w:r>
            <w:r>
              <w:rPr>
                <w:rFonts w:ascii="宋体" w:eastAsia="宋体" w:hAnsi="宋体" w:hint="eastAsia"/>
                <w:sz w:val="21"/>
                <w:szCs w:val="21"/>
              </w:rPr>
              <w:t>方案</w:t>
            </w:r>
            <w:r w:rsidRPr="00F732AA">
              <w:rPr>
                <w:rFonts w:ascii="宋体" w:eastAsia="宋体" w:hAnsi="宋体" w:hint="eastAsia"/>
                <w:sz w:val="21"/>
                <w:szCs w:val="21"/>
              </w:rPr>
              <w:t>包括</w:t>
            </w:r>
            <w:r>
              <w:rPr>
                <w:rFonts w:ascii="宋体" w:eastAsia="宋体" w:hAnsi="宋体" w:hint="eastAsia"/>
                <w:sz w:val="21"/>
                <w:szCs w:val="21"/>
              </w:rPr>
              <w:t>研究背景、技术方案、实验流程、</w:t>
            </w:r>
            <w:r w:rsidRPr="00F732AA">
              <w:rPr>
                <w:rFonts w:ascii="宋体" w:eastAsia="宋体" w:hAnsi="宋体" w:hint="eastAsia"/>
                <w:sz w:val="21"/>
                <w:szCs w:val="21"/>
              </w:rPr>
              <w:t>数据分析</w:t>
            </w:r>
            <w:r>
              <w:rPr>
                <w:rFonts w:ascii="宋体" w:eastAsia="宋体" w:hAnsi="宋体" w:hint="eastAsia"/>
                <w:sz w:val="21"/>
                <w:szCs w:val="21"/>
              </w:rPr>
              <w:t>内容</w:t>
            </w:r>
            <w:r w:rsidRPr="00F732AA">
              <w:rPr>
                <w:rFonts w:ascii="宋体" w:eastAsia="宋体" w:hAnsi="宋体" w:hint="eastAsia"/>
                <w:sz w:val="21"/>
                <w:szCs w:val="21"/>
              </w:rPr>
              <w:t>及结合本研究特点</w:t>
            </w:r>
            <w:r>
              <w:rPr>
                <w:rFonts w:ascii="宋体" w:eastAsia="宋体" w:hAnsi="宋体" w:hint="eastAsia"/>
                <w:sz w:val="21"/>
                <w:szCs w:val="21"/>
              </w:rPr>
              <w:t>的</w:t>
            </w:r>
            <w:r w:rsidRPr="00F732AA">
              <w:rPr>
                <w:rFonts w:ascii="宋体" w:eastAsia="宋体" w:hAnsi="宋体" w:hint="eastAsia"/>
                <w:sz w:val="21"/>
                <w:szCs w:val="21"/>
              </w:rPr>
              <w:t>深度数据分析</w:t>
            </w:r>
            <w:r>
              <w:rPr>
                <w:rFonts w:ascii="宋体" w:eastAsia="宋体" w:hAnsi="宋体" w:hint="eastAsia"/>
                <w:sz w:val="21"/>
                <w:szCs w:val="21"/>
              </w:rPr>
              <w:t>或可进行的扩展性研究等</w:t>
            </w:r>
            <w:r w:rsidRPr="00F732AA">
              <w:rPr>
                <w:rFonts w:ascii="宋体" w:eastAsia="宋体" w:hAnsi="宋体" w:hint="eastAsia"/>
                <w:sz w:val="21"/>
                <w:szCs w:val="21"/>
              </w:rPr>
              <w:t>。</w:t>
            </w:r>
          </w:p>
        </w:tc>
        <w:tc>
          <w:tcPr>
            <w:tcW w:w="767" w:type="dxa"/>
            <w:vAlign w:val="center"/>
          </w:tcPr>
          <w:p w:rsidR="00DD5359" w:rsidRPr="00B806B4" w:rsidRDefault="00DD5359" w:rsidP="00B806B4">
            <w:pPr>
              <w:spacing w:line="240" w:lineRule="atLeast"/>
              <w:jc w:val="center"/>
              <w:rPr>
                <w:rFonts w:ascii="宋体" w:eastAsia="宋体" w:hAnsi="宋体"/>
                <w:sz w:val="21"/>
                <w:szCs w:val="21"/>
              </w:rPr>
            </w:pPr>
          </w:p>
        </w:tc>
        <w:tc>
          <w:tcPr>
            <w:tcW w:w="830" w:type="dxa"/>
            <w:vAlign w:val="center"/>
          </w:tcPr>
          <w:p w:rsidR="00DD5359" w:rsidRPr="00B806B4" w:rsidRDefault="00DD5359" w:rsidP="00B806B4">
            <w:pPr>
              <w:spacing w:line="240" w:lineRule="atLeast"/>
              <w:jc w:val="center"/>
              <w:rPr>
                <w:rFonts w:ascii="宋体" w:eastAsia="宋体" w:hAnsi="宋体"/>
                <w:sz w:val="21"/>
                <w:szCs w:val="21"/>
              </w:rPr>
            </w:pPr>
          </w:p>
        </w:tc>
        <w:tc>
          <w:tcPr>
            <w:tcW w:w="593" w:type="dxa"/>
            <w:vAlign w:val="center"/>
          </w:tcPr>
          <w:p w:rsidR="00DD5359" w:rsidRPr="00B806B4" w:rsidRDefault="00942F10" w:rsidP="00B806B4">
            <w:pPr>
              <w:spacing w:line="240" w:lineRule="atLeast"/>
              <w:jc w:val="center"/>
              <w:rPr>
                <w:rFonts w:ascii="宋体" w:eastAsia="宋体" w:hAnsi="宋体"/>
                <w:sz w:val="21"/>
                <w:szCs w:val="21"/>
              </w:rPr>
            </w:pPr>
            <w:r w:rsidRPr="00B806B4">
              <w:rPr>
                <w:rFonts w:ascii="宋体" w:eastAsia="宋体" w:hAnsi="宋体" w:cs="宋体" w:hint="eastAsia"/>
                <w:sz w:val="21"/>
                <w:szCs w:val="21"/>
              </w:rPr>
              <w:t>▲</w:t>
            </w:r>
          </w:p>
        </w:tc>
      </w:tr>
      <w:tr w:rsidR="004A156A" w:rsidRPr="00F732AA" w:rsidTr="004A156A">
        <w:trPr>
          <w:jc w:val="center"/>
        </w:trPr>
        <w:tc>
          <w:tcPr>
            <w:tcW w:w="552" w:type="dxa"/>
            <w:vMerge w:val="restart"/>
            <w:vAlign w:val="center"/>
          </w:tcPr>
          <w:p w:rsidR="004A156A" w:rsidRPr="00B806B4" w:rsidRDefault="004A156A" w:rsidP="004A156A">
            <w:pPr>
              <w:jc w:val="center"/>
              <w:rPr>
                <w:rFonts w:ascii="宋体" w:eastAsia="宋体" w:hAnsi="宋体"/>
                <w:sz w:val="21"/>
                <w:szCs w:val="21"/>
              </w:rPr>
            </w:pPr>
            <w:r>
              <w:rPr>
                <w:rFonts w:ascii="宋体" w:eastAsia="宋体" w:hAnsi="宋体" w:hint="eastAsia"/>
                <w:sz w:val="21"/>
                <w:szCs w:val="21"/>
              </w:rPr>
              <w:t>2</w:t>
            </w:r>
          </w:p>
        </w:tc>
        <w:tc>
          <w:tcPr>
            <w:tcW w:w="709" w:type="dxa"/>
            <w:vMerge w:val="restart"/>
            <w:vAlign w:val="center"/>
          </w:tcPr>
          <w:p w:rsidR="004A156A" w:rsidRPr="00B806B4" w:rsidRDefault="004A156A" w:rsidP="00B806B4">
            <w:pPr>
              <w:jc w:val="center"/>
              <w:rPr>
                <w:rFonts w:ascii="宋体" w:eastAsia="宋体" w:hAnsi="宋体" w:cs="宋体"/>
                <w:kern w:val="0"/>
                <w:sz w:val="21"/>
                <w:szCs w:val="21"/>
              </w:rPr>
            </w:pPr>
            <w:r w:rsidRPr="00BF4FBD">
              <w:rPr>
                <w:rFonts w:ascii="宋体" w:eastAsia="宋体" w:hAnsi="宋体" w:hint="eastAsia"/>
                <w:sz w:val="24"/>
              </w:rPr>
              <w:t>实验细节</w:t>
            </w:r>
          </w:p>
        </w:tc>
        <w:tc>
          <w:tcPr>
            <w:tcW w:w="4966" w:type="dxa"/>
            <w:vAlign w:val="center"/>
          </w:tcPr>
          <w:p w:rsidR="004A156A" w:rsidRPr="004A156A" w:rsidRDefault="004A156A" w:rsidP="004A156A">
            <w:pPr>
              <w:tabs>
                <w:tab w:val="left" w:pos="2399"/>
              </w:tabs>
              <w:jc w:val="left"/>
              <w:rPr>
                <w:rFonts w:ascii="宋体" w:eastAsia="宋体" w:hAnsi="宋体"/>
                <w:sz w:val="21"/>
                <w:szCs w:val="21"/>
              </w:rPr>
            </w:pPr>
            <w:r w:rsidRPr="00F732AA">
              <w:rPr>
                <w:rFonts w:ascii="宋体" w:eastAsia="宋体" w:hAnsi="宋体" w:hint="eastAsia"/>
                <w:sz w:val="21"/>
                <w:szCs w:val="21"/>
              </w:rPr>
              <w:t>样本</w:t>
            </w:r>
            <w:r>
              <w:rPr>
                <w:rFonts w:ascii="宋体" w:eastAsia="宋体" w:hAnsi="宋体" w:hint="eastAsia"/>
                <w:sz w:val="21"/>
                <w:szCs w:val="21"/>
              </w:rPr>
              <w:t>采集</w:t>
            </w:r>
            <w:r w:rsidRPr="00F732AA">
              <w:rPr>
                <w:rFonts w:ascii="宋体" w:eastAsia="宋体" w:hAnsi="宋体" w:hint="eastAsia"/>
                <w:sz w:val="21"/>
                <w:szCs w:val="21"/>
              </w:rPr>
              <w:t>：投标人</w:t>
            </w:r>
            <w:r>
              <w:rPr>
                <w:rFonts w:ascii="宋体" w:eastAsia="宋体" w:hAnsi="宋体" w:hint="eastAsia"/>
                <w:sz w:val="21"/>
                <w:szCs w:val="21"/>
              </w:rPr>
              <w:t>需提供单细胞组织样品标准采集流程，</w:t>
            </w:r>
            <w:r w:rsidRPr="00F732AA">
              <w:rPr>
                <w:rFonts w:ascii="宋体" w:eastAsia="宋体" w:hAnsi="宋体" w:hint="eastAsia"/>
                <w:sz w:val="21"/>
                <w:szCs w:val="21"/>
              </w:rPr>
              <w:t>采购人分批提供</w:t>
            </w:r>
            <w:r>
              <w:rPr>
                <w:rFonts w:ascii="宋体" w:eastAsia="宋体" w:hAnsi="宋体" w:hint="eastAsia"/>
                <w:sz w:val="21"/>
                <w:szCs w:val="21"/>
              </w:rPr>
              <w:t>新鲜</w:t>
            </w:r>
            <w:r w:rsidRPr="00F732AA">
              <w:rPr>
                <w:rFonts w:ascii="宋体" w:eastAsia="宋体" w:hAnsi="宋体" w:hint="eastAsia"/>
                <w:sz w:val="21"/>
                <w:szCs w:val="21"/>
              </w:rPr>
              <w:t>的人心肌病病变组织标本，</w:t>
            </w:r>
            <w:r>
              <w:rPr>
                <w:rFonts w:ascii="宋体" w:eastAsia="宋体" w:hAnsi="宋体" w:hint="eastAsia"/>
                <w:sz w:val="21"/>
                <w:szCs w:val="21"/>
              </w:rPr>
              <w:t>投标人</w:t>
            </w:r>
            <w:r w:rsidRPr="00F732AA">
              <w:rPr>
                <w:rFonts w:ascii="宋体" w:eastAsia="宋体" w:hAnsi="宋体" w:hint="eastAsia"/>
                <w:sz w:val="21"/>
                <w:szCs w:val="21"/>
              </w:rPr>
              <w:t>对样本进行质量</w:t>
            </w:r>
            <w:r>
              <w:rPr>
                <w:rFonts w:ascii="宋体" w:eastAsia="宋体" w:hAnsi="宋体" w:hint="eastAsia"/>
                <w:sz w:val="21"/>
                <w:szCs w:val="21"/>
              </w:rPr>
              <w:t>评估</w:t>
            </w:r>
            <w:r w:rsidRPr="00F732AA">
              <w:rPr>
                <w:rFonts w:ascii="宋体" w:eastAsia="宋体" w:hAnsi="宋体" w:hint="eastAsia"/>
                <w:sz w:val="21"/>
                <w:szCs w:val="21"/>
              </w:rPr>
              <w:t>后出示正式书面的报告给采购人。相关组织样本均严格按照标准流程进行采集、保存，确保样本质量；如有失质样本再补充质量合格样本。</w:t>
            </w:r>
          </w:p>
        </w:tc>
        <w:tc>
          <w:tcPr>
            <w:tcW w:w="767" w:type="dxa"/>
            <w:vAlign w:val="center"/>
          </w:tcPr>
          <w:p w:rsidR="004A156A" w:rsidRPr="00B806B4" w:rsidRDefault="004A156A" w:rsidP="00B806B4">
            <w:pPr>
              <w:spacing w:line="240" w:lineRule="atLeast"/>
              <w:jc w:val="center"/>
              <w:rPr>
                <w:rFonts w:ascii="宋体" w:eastAsia="宋体" w:hAnsi="宋体"/>
                <w:sz w:val="21"/>
                <w:szCs w:val="21"/>
              </w:rPr>
            </w:pPr>
          </w:p>
        </w:tc>
        <w:tc>
          <w:tcPr>
            <w:tcW w:w="830" w:type="dxa"/>
            <w:vAlign w:val="center"/>
          </w:tcPr>
          <w:p w:rsidR="004A156A" w:rsidRPr="00B806B4" w:rsidRDefault="004A156A" w:rsidP="00B806B4">
            <w:pPr>
              <w:spacing w:line="240" w:lineRule="atLeast"/>
              <w:jc w:val="center"/>
              <w:rPr>
                <w:rFonts w:ascii="宋体" w:eastAsia="宋体" w:hAnsi="宋体"/>
                <w:sz w:val="21"/>
                <w:szCs w:val="21"/>
              </w:rPr>
            </w:pPr>
          </w:p>
        </w:tc>
        <w:tc>
          <w:tcPr>
            <w:tcW w:w="593" w:type="dxa"/>
            <w:vAlign w:val="center"/>
          </w:tcPr>
          <w:p w:rsidR="004A156A" w:rsidRPr="00B806B4" w:rsidRDefault="0076587E" w:rsidP="00B806B4">
            <w:pPr>
              <w:spacing w:line="240" w:lineRule="atLeast"/>
              <w:jc w:val="center"/>
              <w:rPr>
                <w:rFonts w:ascii="宋体" w:eastAsia="宋体" w:hAnsi="宋体" w:cs="宋体" w:hint="eastAsia"/>
                <w:sz w:val="21"/>
                <w:szCs w:val="21"/>
              </w:rPr>
            </w:pPr>
            <w:r w:rsidRPr="00B806B4">
              <w:rPr>
                <w:rFonts w:ascii="宋体" w:eastAsia="宋体" w:hAnsi="宋体" w:cs="宋体" w:hint="eastAsia"/>
                <w:sz w:val="21"/>
                <w:szCs w:val="21"/>
              </w:rPr>
              <w:t>▲</w:t>
            </w:r>
          </w:p>
        </w:tc>
      </w:tr>
      <w:tr w:rsidR="004A156A" w:rsidRPr="00F732AA" w:rsidTr="004A156A">
        <w:trPr>
          <w:jc w:val="center"/>
        </w:trPr>
        <w:tc>
          <w:tcPr>
            <w:tcW w:w="552" w:type="dxa"/>
            <w:vMerge/>
            <w:vAlign w:val="center"/>
          </w:tcPr>
          <w:p w:rsidR="004A156A" w:rsidRPr="00B806B4" w:rsidRDefault="004A156A" w:rsidP="00B806B4">
            <w:pPr>
              <w:jc w:val="center"/>
              <w:rPr>
                <w:rFonts w:ascii="宋体" w:eastAsia="宋体" w:hAnsi="宋体"/>
                <w:sz w:val="21"/>
                <w:szCs w:val="21"/>
              </w:rPr>
            </w:pPr>
          </w:p>
        </w:tc>
        <w:tc>
          <w:tcPr>
            <w:tcW w:w="709" w:type="dxa"/>
            <w:vMerge/>
            <w:vAlign w:val="center"/>
          </w:tcPr>
          <w:p w:rsidR="004A156A" w:rsidRPr="00B806B4" w:rsidRDefault="004A156A" w:rsidP="00B806B4">
            <w:pPr>
              <w:jc w:val="center"/>
              <w:rPr>
                <w:rFonts w:ascii="宋体" w:eastAsia="宋体" w:hAnsi="宋体" w:cs="宋体"/>
                <w:kern w:val="0"/>
                <w:sz w:val="21"/>
                <w:szCs w:val="21"/>
              </w:rPr>
            </w:pPr>
          </w:p>
        </w:tc>
        <w:tc>
          <w:tcPr>
            <w:tcW w:w="4966" w:type="dxa"/>
            <w:vAlign w:val="center"/>
          </w:tcPr>
          <w:p w:rsidR="004A156A" w:rsidRPr="00F732AA" w:rsidRDefault="004A156A" w:rsidP="004A156A">
            <w:pPr>
              <w:tabs>
                <w:tab w:val="left" w:pos="2399"/>
              </w:tabs>
              <w:jc w:val="left"/>
              <w:rPr>
                <w:rFonts w:ascii="宋体" w:eastAsia="宋体" w:hAnsi="宋体"/>
                <w:sz w:val="21"/>
                <w:szCs w:val="21"/>
              </w:rPr>
            </w:pPr>
            <w:r>
              <w:rPr>
                <w:rFonts w:ascii="宋体" w:eastAsia="宋体" w:hAnsi="宋体" w:hint="eastAsia"/>
                <w:sz w:val="21"/>
                <w:szCs w:val="21"/>
              </w:rPr>
              <w:t>单</w:t>
            </w:r>
            <w:r w:rsidRPr="00F732AA">
              <w:rPr>
                <w:rFonts w:ascii="宋体" w:eastAsia="宋体" w:hAnsi="宋体" w:hint="eastAsia"/>
                <w:sz w:val="21"/>
                <w:szCs w:val="21"/>
              </w:rPr>
              <w:t>细胞样本制备及质控：</w:t>
            </w:r>
          </w:p>
          <w:p w:rsidR="004A156A" w:rsidRPr="004A156A" w:rsidRDefault="004A156A" w:rsidP="00055726">
            <w:pPr>
              <w:tabs>
                <w:tab w:val="left" w:pos="2399"/>
              </w:tabs>
              <w:jc w:val="left"/>
              <w:rPr>
                <w:rFonts w:ascii="宋体" w:eastAsia="宋体" w:hAnsi="宋体"/>
                <w:sz w:val="21"/>
                <w:szCs w:val="21"/>
              </w:rPr>
            </w:pPr>
            <w:r w:rsidRPr="00F732AA">
              <w:rPr>
                <w:rFonts w:ascii="宋体" w:eastAsia="宋体" w:hAnsi="宋体" w:hint="eastAsia"/>
                <w:sz w:val="21"/>
                <w:szCs w:val="21"/>
              </w:rPr>
              <w:t>要求所取的新鲜且无坏死的组织量不小于</w:t>
            </w:r>
            <w:r w:rsidRPr="00F732AA">
              <w:rPr>
                <w:rFonts w:ascii="宋体" w:eastAsia="宋体" w:hAnsi="宋体"/>
                <w:sz w:val="21"/>
                <w:szCs w:val="21"/>
              </w:rPr>
              <w:t>0.5g</w:t>
            </w:r>
            <w:r w:rsidRPr="00F732AA">
              <w:rPr>
                <w:rFonts w:ascii="宋体" w:eastAsia="宋体" w:hAnsi="宋体" w:hint="eastAsia"/>
                <w:sz w:val="21"/>
                <w:szCs w:val="21"/>
              </w:rPr>
              <w:t>。单细胞悬液要求细胞数量达到</w:t>
            </w:r>
            <w:r w:rsidRPr="00F732AA">
              <w:rPr>
                <w:rFonts w:ascii="宋体" w:eastAsia="宋体" w:hAnsi="宋体"/>
                <w:sz w:val="21"/>
                <w:szCs w:val="21"/>
              </w:rPr>
              <w:t>10</w:t>
            </w:r>
            <w:r w:rsidRPr="004A156A">
              <w:rPr>
                <w:rFonts w:ascii="宋体" w:eastAsia="宋体" w:hAnsi="宋体"/>
                <w:sz w:val="21"/>
                <w:szCs w:val="21"/>
              </w:rPr>
              <w:t>6</w:t>
            </w:r>
            <w:r w:rsidRPr="00F732AA">
              <w:rPr>
                <w:rFonts w:ascii="宋体" w:eastAsia="宋体" w:hAnsi="宋体" w:hint="eastAsia"/>
                <w:sz w:val="21"/>
                <w:szCs w:val="21"/>
              </w:rPr>
              <w:t>数量级，细胞活率</w:t>
            </w:r>
            <w:r w:rsidRPr="00F732AA">
              <w:rPr>
                <w:rFonts w:ascii="宋体" w:eastAsia="宋体" w:hAnsi="宋体"/>
                <w:sz w:val="21"/>
                <w:szCs w:val="21"/>
              </w:rPr>
              <w:t>85%</w:t>
            </w:r>
            <w:r w:rsidRPr="00F732AA">
              <w:rPr>
                <w:rFonts w:ascii="宋体" w:eastAsia="宋体" w:hAnsi="宋体" w:hint="eastAsia"/>
                <w:sz w:val="21"/>
                <w:szCs w:val="21"/>
              </w:rPr>
              <w:t>以上；如果达不到细胞活率在</w:t>
            </w:r>
            <w:r w:rsidRPr="00F732AA">
              <w:rPr>
                <w:rFonts w:ascii="宋体" w:eastAsia="宋体" w:hAnsi="宋体"/>
                <w:sz w:val="21"/>
                <w:szCs w:val="21"/>
              </w:rPr>
              <w:t>85%</w:t>
            </w:r>
            <w:r w:rsidRPr="00F732AA">
              <w:rPr>
                <w:rFonts w:ascii="宋体" w:eastAsia="宋体" w:hAnsi="宋体" w:hint="eastAsia"/>
                <w:sz w:val="21"/>
                <w:szCs w:val="21"/>
              </w:rPr>
              <w:t>以上的质量标准，则需要用去死细胞试剂盒去除死细胞，并出具细</w:t>
            </w:r>
            <w:r w:rsidRPr="00F732AA">
              <w:rPr>
                <w:rFonts w:ascii="宋体" w:eastAsia="宋体" w:hAnsi="宋体" w:hint="eastAsia"/>
                <w:sz w:val="21"/>
                <w:szCs w:val="21"/>
              </w:rPr>
              <w:lastRenderedPageBreak/>
              <w:t>胞上机质控报告。</w:t>
            </w:r>
          </w:p>
        </w:tc>
        <w:tc>
          <w:tcPr>
            <w:tcW w:w="767" w:type="dxa"/>
            <w:vAlign w:val="center"/>
          </w:tcPr>
          <w:p w:rsidR="004A156A" w:rsidRPr="00B806B4" w:rsidRDefault="004A156A" w:rsidP="00B806B4">
            <w:pPr>
              <w:jc w:val="center"/>
              <w:rPr>
                <w:rFonts w:ascii="宋体" w:eastAsia="宋体" w:hAnsi="宋体"/>
                <w:sz w:val="21"/>
                <w:szCs w:val="21"/>
              </w:rPr>
            </w:pPr>
          </w:p>
        </w:tc>
        <w:tc>
          <w:tcPr>
            <w:tcW w:w="830" w:type="dxa"/>
            <w:vAlign w:val="center"/>
          </w:tcPr>
          <w:p w:rsidR="004A156A" w:rsidRPr="00B806B4" w:rsidRDefault="004A156A" w:rsidP="00B806B4">
            <w:pPr>
              <w:jc w:val="center"/>
              <w:rPr>
                <w:rFonts w:ascii="宋体" w:eastAsia="宋体" w:hAnsi="宋体"/>
                <w:sz w:val="21"/>
                <w:szCs w:val="21"/>
              </w:rPr>
            </w:pPr>
          </w:p>
        </w:tc>
        <w:tc>
          <w:tcPr>
            <w:tcW w:w="593" w:type="dxa"/>
            <w:vAlign w:val="center"/>
          </w:tcPr>
          <w:p w:rsidR="004A156A" w:rsidRPr="00B806B4" w:rsidRDefault="004A156A" w:rsidP="00B806B4">
            <w:pPr>
              <w:jc w:val="center"/>
              <w:rPr>
                <w:rFonts w:ascii="宋体" w:eastAsia="宋体" w:hAnsi="宋体"/>
                <w:sz w:val="21"/>
                <w:szCs w:val="21"/>
              </w:rPr>
            </w:pPr>
            <w:r w:rsidRPr="00B806B4">
              <w:rPr>
                <w:rFonts w:ascii="宋体" w:eastAsia="宋体" w:hAnsi="宋体" w:cs="宋体" w:hint="eastAsia"/>
                <w:sz w:val="21"/>
                <w:szCs w:val="21"/>
              </w:rPr>
              <w:t>▲</w:t>
            </w:r>
          </w:p>
        </w:tc>
      </w:tr>
      <w:tr w:rsidR="004A156A" w:rsidRPr="00F732AA" w:rsidTr="004A156A">
        <w:trPr>
          <w:jc w:val="center"/>
        </w:trPr>
        <w:tc>
          <w:tcPr>
            <w:tcW w:w="552" w:type="dxa"/>
            <w:vMerge/>
            <w:vAlign w:val="center"/>
          </w:tcPr>
          <w:p w:rsidR="004A156A" w:rsidRPr="00B806B4" w:rsidRDefault="004A156A" w:rsidP="00B806B4">
            <w:pPr>
              <w:jc w:val="center"/>
              <w:rPr>
                <w:rFonts w:ascii="宋体" w:eastAsia="宋体" w:hAnsi="宋体"/>
                <w:sz w:val="21"/>
                <w:szCs w:val="21"/>
              </w:rPr>
            </w:pPr>
          </w:p>
        </w:tc>
        <w:tc>
          <w:tcPr>
            <w:tcW w:w="709" w:type="dxa"/>
            <w:vMerge/>
            <w:vAlign w:val="center"/>
          </w:tcPr>
          <w:p w:rsidR="004A156A" w:rsidRPr="00B806B4" w:rsidRDefault="004A156A" w:rsidP="00B806B4">
            <w:pPr>
              <w:jc w:val="center"/>
              <w:rPr>
                <w:rFonts w:ascii="宋体" w:eastAsia="宋体" w:hAnsi="宋体" w:cs="宋体"/>
                <w:kern w:val="0"/>
                <w:sz w:val="21"/>
                <w:szCs w:val="21"/>
              </w:rPr>
            </w:pPr>
          </w:p>
        </w:tc>
        <w:tc>
          <w:tcPr>
            <w:tcW w:w="4966" w:type="dxa"/>
            <w:vAlign w:val="center"/>
          </w:tcPr>
          <w:p w:rsidR="004A156A" w:rsidRPr="00F732AA" w:rsidRDefault="004A156A" w:rsidP="004A156A">
            <w:pPr>
              <w:tabs>
                <w:tab w:val="left" w:pos="2399"/>
              </w:tabs>
              <w:jc w:val="left"/>
              <w:rPr>
                <w:rFonts w:ascii="宋体" w:eastAsia="宋体" w:hAnsi="宋体"/>
                <w:sz w:val="21"/>
                <w:szCs w:val="21"/>
              </w:rPr>
            </w:pPr>
            <w:r>
              <w:rPr>
                <w:rFonts w:ascii="宋体" w:eastAsia="宋体" w:hAnsi="宋体" w:hint="eastAsia"/>
                <w:sz w:val="21"/>
                <w:szCs w:val="21"/>
              </w:rPr>
              <w:t>文库构建</w:t>
            </w:r>
            <w:r w:rsidRPr="00F732AA">
              <w:rPr>
                <w:rFonts w:ascii="宋体" w:eastAsia="宋体" w:hAnsi="宋体" w:hint="eastAsia"/>
                <w:sz w:val="21"/>
                <w:szCs w:val="21"/>
              </w:rPr>
              <w:t>：</w:t>
            </w:r>
          </w:p>
          <w:p w:rsidR="004A156A" w:rsidRPr="004A156A" w:rsidRDefault="004A156A" w:rsidP="00055726">
            <w:pPr>
              <w:tabs>
                <w:tab w:val="left" w:pos="2399"/>
              </w:tabs>
              <w:jc w:val="left"/>
              <w:rPr>
                <w:rFonts w:ascii="宋体" w:eastAsia="宋体" w:hAnsi="宋体"/>
                <w:sz w:val="21"/>
                <w:szCs w:val="21"/>
              </w:rPr>
            </w:pPr>
            <w:r w:rsidRPr="00F732AA">
              <w:rPr>
                <w:rFonts w:ascii="宋体" w:eastAsia="宋体" w:hAnsi="宋体" w:hint="eastAsia"/>
                <w:sz w:val="21"/>
                <w:szCs w:val="21"/>
              </w:rPr>
              <w:t>要求利用微流控凝胶微珠技术将单细胞悬液中对应单细胞中的</w:t>
            </w:r>
            <w:r w:rsidRPr="00F732AA">
              <w:rPr>
                <w:rFonts w:ascii="宋体" w:eastAsia="宋体" w:hAnsi="宋体"/>
                <w:sz w:val="21"/>
                <w:szCs w:val="21"/>
              </w:rPr>
              <w:t>RNA</w:t>
            </w:r>
            <w:r w:rsidRPr="00F732AA">
              <w:rPr>
                <w:rFonts w:ascii="宋体" w:eastAsia="宋体" w:hAnsi="宋体" w:hint="eastAsia"/>
                <w:sz w:val="21"/>
                <w:szCs w:val="21"/>
              </w:rPr>
              <w:t>建成带标签的转录组测序文库。文库的质量符合上机测序的文库质量标准。</w:t>
            </w:r>
            <w:r>
              <w:rPr>
                <w:rFonts w:ascii="宋体" w:eastAsia="宋体" w:hAnsi="宋体" w:hint="eastAsia"/>
                <w:sz w:val="21"/>
                <w:szCs w:val="21"/>
              </w:rPr>
              <w:t>需进行</w:t>
            </w:r>
            <w:r w:rsidRPr="00F732AA">
              <w:rPr>
                <w:rFonts w:ascii="宋体" w:eastAsia="宋体" w:hAnsi="宋体" w:hint="eastAsia"/>
                <w:sz w:val="21"/>
                <w:szCs w:val="21"/>
              </w:rPr>
              <w:t>文库细胞数质检测序：每个样本进行不少于</w:t>
            </w:r>
            <w:r w:rsidRPr="00F732AA">
              <w:rPr>
                <w:rFonts w:ascii="宋体" w:eastAsia="宋体" w:hAnsi="宋体"/>
                <w:sz w:val="21"/>
                <w:szCs w:val="21"/>
              </w:rPr>
              <w:t>6G</w:t>
            </w:r>
            <w:r w:rsidRPr="00F732AA">
              <w:rPr>
                <w:rFonts w:ascii="宋体" w:eastAsia="宋体" w:hAnsi="宋体" w:hint="eastAsia"/>
                <w:sz w:val="21"/>
                <w:szCs w:val="21"/>
              </w:rPr>
              <w:t>的小测预实验，保证单细胞捕获数量</w:t>
            </w:r>
            <w:r w:rsidRPr="00F732AA">
              <w:rPr>
                <w:rFonts w:ascii="宋体" w:eastAsia="宋体" w:hAnsi="宋体"/>
                <w:sz w:val="21"/>
                <w:szCs w:val="21"/>
              </w:rPr>
              <w:t>&gt;3000</w:t>
            </w:r>
            <w:r w:rsidRPr="00F732AA">
              <w:rPr>
                <w:rFonts w:ascii="宋体" w:eastAsia="宋体" w:hAnsi="宋体" w:hint="eastAsia"/>
                <w:sz w:val="21"/>
                <w:szCs w:val="21"/>
              </w:rPr>
              <w:t>细胞</w:t>
            </w:r>
            <w:r w:rsidRPr="00F732AA">
              <w:rPr>
                <w:rFonts w:ascii="宋体" w:eastAsia="宋体" w:hAnsi="宋体"/>
                <w:sz w:val="21"/>
                <w:szCs w:val="21"/>
              </w:rPr>
              <w:t>/</w:t>
            </w:r>
            <w:r w:rsidRPr="00F732AA">
              <w:rPr>
                <w:rFonts w:ascii="宋体" w:eastAsia="宋体" w:hAnsi="宋体" w:hint="eastAsia"/>
                <w:sz w:val="21"/>
                <w:szCs w:val="21"/>
              </w:rPr>
              <w:t>个样本。</w:t>
            </w:r>
          </w:p>
        </w:tc>
        <w:tc>
          <w:tcPr>
            <w:tcW w:w="767" w:type="dxa"/>
            <w:vAlign w:val="center"/>
          </w:tcPr>
          <w:p w:rsidR="004A156A" w:rsidRPr="00B806B4" w:rsidRDefault="004A156A" w:rsidP="00B806B4">
            <w:pPr>
              <w:jc w:val="center"/>
              <w:rPr>
                <w:rFonts w:ascii="宋体" w:eastAsia="宋体" w:hAnsi="宋体"/>
                <w:sz w:val="21"/>
                <w:szCs w:val="21"/>
              </w:rPr>
            </w:pPr>
          </w:p>
        </w:tc>
        <w:tc>
          <w:tcPr>
            <w:tcW w:w="830" w:type="dxa"/>
            <w:vAlign w:val="center"/>
          </w:tcPr>
          <w:p w:rsidR="004A156A" w:rsidRPr="00B806B4" w:rsidRDefault="004A156A" w:rsidP="00B806B4">
            <w:pPr>
              <w:jc w:val="center"/>
              <w:rPr>
                <w:rFonts w:ascii="宋体" w:eastAsia="宋体" w:hAnsi="宋体"/>
                <w:sz w:val="21"/>
                <w:szCs w:val="21"/>
              </w:rPr>
            </w:pPr>
          </w:p>
        </w:tc>
        <w:tc>
          <w:tcPr>
            <w:tcW w:w="593" w:type="dxa"/>
            <w:vAlign w:val="center"/>
          </w:tcPr>
          <w:p w:rsidR="004A156A" w:rsidRPr="00B806B4" w:rsidRDefault="004A156A" w:rsidP="00B806B4">
            <w:pPr>
              <w:jc w:val="center"/>
              <w:rPr>
                <w:rFonts w:ascii="宋体" w:eastAsia="宋体" w:hAnsi="宋体"/>
                <w:sz w:val="21"/>
                <w:szCs w:val="21"/>
              </w:rPr>
            </w:pPr>
            <w:r w:rsidRPr="00B806B4">
              <w:rPr>
                <w:rFonts w:ascii="宋体" w:eastAsia="宋体" w:hAnsi="宋体" w:cs="宋体" w:hint="eastAsia"/>
                <w:sz w:val="21"/>
                <w:szCs w:val="21"/>
              </w:rPr>
              <w:t>▲</w:t>
            </w:r>
          </w:p>
        </w:tc>
      </w:tr>
      <w:tr w:rsidR="004A156A" w:rsidRPr="00F732AA" w:rsidTr="004A156A">
        <w:trPr>
          <w:jc w:val="center"/>
        </w:trPr>
        <w:tc>
          <w:tcPr>
            <w:tcW w:w="552" w:type="dxa"/>
            <w:vMerge/>
            <w:vAlign w:val="center"/>
          </w:tcPr>
          <w:p w:rsidR="004A156A" w:rsidRPr="00B806B4" w:rsidRDefault="004A156A" w:rsidP="00B806B4">
            <w:pPr>
              <w:jc w:val="center"/>
              <w:rPr>
                <w:rFonts w:ascii="宋体" w:eastAsia="宋体" w:hAnsi="宋体"/>
                <w:sz w:val="21"/>
                <w:szCs w:val="21"/>
              </w:rPr>
            </w:pPr>
          </w:p>
        </w:tc>
        <w:tc>
          <w:tcPr>
            <w:tcW w:w="709" w:type="dxa"/>
            <w:vMerge/>
            <w:vAlign w:val="center"/>
          </w:tcPr>
          <w:p w:rsidR="004A156A" w:rsidRPr="00B806B4" w:rsidRDefault="004A156A" w:rsidP="00B806B4">
            <w:pPr>
              <w:jc w:val="center"/>
              <w:rPr>
                <w:rFonts w:ascii="宋体" w:eastAsia="宋体" w:hAnsi="宋体" w:cs="宋体"/>
                <w:kern w:val="0"/>
                <w:sz w:val="21"/>
                <w:szCs w:val="21"/>
              </w:rPr>
            </w:pPr>
          </w:p>
        </w:tc>
        <w:tc>
          <w:tcPr>
            <w:tcW w:w="4966" w:type="dxa"/>
            <w:vAlign w:val="center"/>
          </w:tcPr>
          <w:p w:rsidR="004A156A" w:rsidRPr="00F732AA" w:rsidRDefault="004A156A" w:rsidP="004A156A">
            <w:pPr>
              <w:tabs>
                <w:tab w:val="left" w:pos="2399"/>
              </w:tabs>
              <w:jc w:val="left"/>
              <w:rPr>
                <w:rFonts w:ascii="宋体" w:eastAsia="宋体" w:hAnsi="宋体"/>
                <w:sz w:val="21"/>
                <w:szCs w:val="21"/>
              </w:rPr>
            </w:pPr>
            <w:r w:rsidRPr="00F732AA">
              <w:rPr>
                <w:rFonts w:ascii="宋体" w:eastAsia="宋体" w:hAnsi="宋体" w:hint="eastAsia"/>
                <w:sz w:val="21"/>
                <w:szCs w:val="21"/>
              </w:rPr>
              <w:t>单细胞转录组测序检测：</w:t>
            </w:r>
          </w:p>
          <w:p w:rsidR="004A156A" w:rsidRPr="004A156A" w:rsidRDefault="004A156A" w:rsidP="00055726">
            <w:pPr>
              <w:tabs>
                <w:tab w:val="left" w:pos="2399"/>
              </w:tabs>
              <w:jc w:val="left"/>
              <w:rPr>
                <w:rFonts w:ascii="宋体" w:eastAsia="宋体" w:hAnsi="宋体"/>
                <w:sz w:val="21"/>
                <w:szCs w:val="21"/>
              </w:rPr>
            </w:pPr>
            <w:r w:rsidRPr="00F732AA">
              <w:rPr>
                <w:rFonts w:ascii="宋体" w:eastAsia="宋体" w:hAnsi="宋体" w:hint="eastAsia"/>
                <w:sz w:val="21"/>
                <w:szCs w:val="21"/>
              </w:rPr>
              <w:t>使用测序模式为</w:t>
            </w:r>
            <w:r w:rsidRPr="00F732AA">
              <w:rPr>
                <w:rFonts w:ascii="宋体" w:eastAsia="宋体" w:hAnsi="宋体"/>
                <w:sz w:val="21"/>
                <w:szCs w:val="21"/>
              </w:rPr>
              <w:t>150PE</w:t>
            </w:r>
            <w:r w:rsidRPr="00F732AA">
              <w:rPr>
                <w:rFonts w:ascii="宋体" w:eastAsia="宋体" w:hAnsi="宋体" w:hint="eastAsia"/>
                <w:sz w:val="21"/>
                <w:szCs w:val="21"/>
              </w:rPr>
              <w:t>，最终原始数据不少于</w:t>
            </w:r>
            <w:r w:rsidRPr="00F732AA">
              <w:rPr>
                <w:rFonts w:ascii="宋体" w:eastAsia="宋体" w:hAnsi="宋体"/>
                <w:sz w:val="21"/>
                <w:szCs w:val="21"/>
              </w:rPr>
              <w:t>100G/</w:t>
            </w:r>
            <w:r w:rsidRPr="00F732AA">
              <w:rPr>
                <w:rFonts w:ascii="宋体" w:eastAsia="宋体" w:hAnsi="宋体" w:hint="eastAsia"/>
                <w:sz w:val="21"/>
                <w:szCs w:val="21"/>
              </w:rPr>
              <w:t>样本。</w:t>
            </w:r>
          </w:p>
        </w:tc>
        <w:tc>
          <w:tcPr>
            <w:tcW w:w="767" w:type="dxa"/>
            <w:vAlign w:val="center"/>
          </w:tcPr>
          <w:p w:rsidR="004A156A" w:rsidRPr="00B806B4" w:rsidRDefault="004A156A" w:rsidP="00B806B4">
            <w:pPr>
              <w:jc w:val="center"/>
              <w:rPr>
                <w:rFonts w:ascii="宋体" w:eastAsia="宋体" w:hAnsi="宋体"/>
                <w:sz w:val="21"/>
                <w:szCs w:val="21"/>
              </w:rPr>
            </w:pPr>
          </w:p>
        </w:tc>
        <w:tc>
          <w:tcPr>
            <w:tcW w:w="830" w:type="dxa"/>
            <w:vAlign w:val="center"/>
          </w:tcPr>
          <w:p w:rsidR="004A156A" w:rsidRPr="00B806B4" w:rsidRDefault="004A156A" w:rsidP="00B806B4">
            <w:pPr>
              <w:jc w:val="center"/>
              <w:rPr>
                <w:rFonts w:ascii="宋体" w:eastAsia="宋体" w:hAnsi="宋体"/>
                <w:sz w:val="21"/>
                <w:szCs w:val="21"/>
              </w:rPr>
            </w:pPr>
          </w:p>
        </w:tc>
        <w:tc>
          <w:tcPr>
            <w:tcW w:w="593" w:type="dxa"/>
            <w:vAlign w:val="center"/>
          </w:tcPr>
          <w:p w:rsidR="004A156A" w:rsidRPr="00B806B4" w:rsidRDefault="00055726" w:rsidP="00B806B4">
            <w:pPr>
              <w:jc w:val="center"/>
              <w:rPr>
                <w:rFonts w:ascii="宋体" w:eastAsia="宋体" w:hAnsi="宋体"/>
                <w:sz w:val="21"/>
                <w:szCs w:val="21"/>
              </w:rPr>
            </w:pPr>
            <w:r w:rsidRPr="00B806B4">
              <w:rPr>
                <w:rFonts w:ascii="宋体" w:eastAsia="宋体" w:hAnsi="宋体" w:cs="宋体" w:hint="eastAsia"/>
                <w:sz w:val="21"/>
                <w:szCs w:val="21"/>
              </w:rPr>
              <w:t>▲</w:t>
            </w:r>
          </w:p>
        </w:tc>
      </w:tr>
      <w:tr w:rsidR="004A156A" w:rsidRPr="00F732AA" w:rsidTr="004A156A">
        <w:trPr>
          <w:jc w:val="center"/>
        </w:trPr>
        <w:tc>
          <w:tcPr>
            <w:tcW w:w="552" w:type="dxa"/>
            <w:vMerge/>
            <w:vAlign w:val="center"/>
          </w:tcPr>
          <w:p w:rsidR="004A156A" w:rsidRPr="00B806B4" w:rsidRDefault="004A156A" w:rsidP="00B806B4">
            <w:pPr>
              <w:jc w:val="center"/>
              <w:rPr>
                <w:rFonts w:ascii="宋体" w:eastAsia="宋体" w:hAnsi="宋体"/>
                <w:sz w:val="21"/>
                <w:szCs w:val="21"/>
              </w:rPr>
            </w:pPr>
          </w:p>
        </w:tc>
        <w:tc>
          <w:tcPr>
            <w:tcW w:w="709" w:type="dxa"/>
            <w:vMerge/>
            <w:vAlign w:val="center"/>
          </w:tcPr>
          <w:p w:rsidR="004A156A" w:rsidRPr="00B806B4" w:rsidRDefault="004A156A" w:rsidP="00B806B4">
            <w:pPr>
              <w:jc w:val="center"/>
              <w:rPr>
                <w:rFonts w:ascii="宋体" w:eastAsia="宋体" w:hAnsi="宋体"/>
                <w:sz w:val="21"/>
                <w:szCs w:val="21"/>
              </w:rPr>
            </w:pPr>
          </w:p>
        </w:tc>
        <w:tc>
          <w:tcPr>
            <w:tcW w:w="4966" w:type="dxa"/>
            <w:vAlign w:val="center"/>
          </w:tcPr>
          <w:p w:rsidR="004A156A" w:rsidRPr="00F732AA" w:rsidRDefault="004A156A" w:rsidP="004A156A">
            <w:pPr>
              <w:tabs>
                <w:tab w:val="left" w:pos="2399"/>
              </w:tabs>
              <w:jc w:val="left"/>
              <w:rPr>
                <w:rFonts w:ascii="宋体" w:eastAsia="宋体" w:hAnsi="宋体"/>
                <w:sz w:val="21"/>
                <w:szCs w:val="21"/>
              </w:rPr>
            </w:pPr>
            <w:r w:rsidRPr="00F732AA">
              <w:rPr>
                <w:rFonts w:ascii="宋体" w:eastAsia="宋体" w:hAnsi="宋体" w:hint="eastAsia"/>
                <w:sz w:val="21"/>
                <w:szCs w:val="21"/>
              </w:rPr>
              <w:t>数据分析要求：</w:t>
            </w:r>
          </w:p>
          <w:p w:rsidR="004A156A" w:rsidRPr="00B806B4" w:rsidRDefault="004A156A" w:rsidP="004A156A">
            <w:pPr>
              <w:tabs>
                <w:tab w:val="left" w:pos="2399"/>
              </w:tabs>
              <w:jc w:val="left"/>
              <w:rPr>
                <w:rFonts w:ascii="宋体" w:eastAsia="宋体" w:hAnsi="宋体"/>
                <w:sz w:val="21"/>
                <w:szCs w:val="21"/>
              </w:rPr>
            </w:pPr>
            <w:r w:rsidRPr="00B806B4">
              <w:rPr>
                <w:rFonts w:ascii="宋体" w:eastAsia="宋体" w:hAnsi="宋体" w:hint="eastAsia"/>
                <w:sz w:val="21"/>
                <w:szCs w:val="21"/>
              </w:rPr>
              <w:t>提供系统而完善的基础分析和针对本研究项目的深度数据分析。</w:t>
            </w:r>
          </w:p>
        </w:tc>
        <w:tc>
          <w:tcPr>
            <w:tcW w:w="767" w:type="dxa"/>
            <w:vAlign w:val="center"/>
          </w:tcPr>
          <w:p w:rsidR="004A156A" w:rsidRPr="00B806B4" w:rsidRDefault="004A156A" w:rsidP="00B806B4">
            <w:pPr>
              <w:jc w:val="center"/>
              <w:rPr>
                <w:rFonts w:ascii="宋体" w:eastAsia="宋体" w:hAnsi="宋体"/>
                <w:sz w:val="21"/>
                <w:szCs w:val="21"/>
              </w:rPr>
            </w:pPr>
          </w:p>
        </w:tc>
        <w:tc>
          <w:tcPr>
            <w:tcW w:w="830" w:type="dxa"/>
            <w:vAlign w:val="center"/>
          </w:tcPr>
          <w:p w:rsidR="004A156A" w:rsidRPr="00B806B4" w:rsidRDefault="004A156A" w:rsidP="00B806B4">
            <w:pPr>
              <w:jc w:val="center"/>
              <w:rPr>
                <w:rFonts w:ascii="宋体" w:eastAsia="宋体" w:hAnsi="宋体"/>
                <w:sz w:val="21"/>
                <w:szCs w:val="21"/>
              </w:rPr>
            </w:pPr>
          </w:p>
        </w:tc>
        <w:tc>
          <w:tcPr>
            <w:tcW w:w="593" w:type="dxa"/>
            <w:vAlign w:val="center"/>
          </w:tcPr>
          <w:p w:rsidR="004A156A" w:rsidRPr="00B806B4" w:rsidRDefault="004A156A" w:rsidP="00B806B4">
            <w:pPr>
              <w:jc w:val="center"/>
              <w:rPr>
                <w:rFonts w:ascii="宋体" w:eastAsia="宋体" w:hAnsi="宋体"/>
                <w:sz w:val="21"/>
                <w:szCs w:val="21"/>
              </w:rPr>
            </w:pPr>
            <w:r w:rsidRPr="00B806B4">
              <w:rPr>
                <w:rFonts w:ascii="宋体" w:eastAsia="宋体" w:hAnsi="宋体" w:cs="宋体" w:hint="eastAsia"/>
                <w:sz w:val="21"/>
                <w:szCs w:val="21"/>
              </w:rPr>
              <w:t>▲</w:t>
            </w:r>
          </w:p>
        </w:tc>
      </w:tr>
      <w:tr w:rsidR="004A156A" w:rsidRPr="00F732AA" w:rsidTr="004A156A">
        <w:trPr>
          <w:jc w:val="center"/>
        </w:trPr>
        <w:tc>
          <w:tcPr>
            <w:tcW w:w="552" w:type="dxa"/>
            <w:vAlign w:val="center"/>
          </w:tcPr>
          <w:p w:rsidR="004A156A" w:rsidRPr="00B806B4" w:rsidRDefault="00055726" w:rsidP="00B806B4">
            <w:pPr>
              <w:jc w:val="center"/>
              <w:rPr>
                <w:rFonts w:ascii="宋体" w:eastAsia="宋体" w:hAnsi="宋体"/>
                <w:sz w:val="21"/>
                <w:szCs w:val="21"/>
              </w:rPr>
            </w:pPr>
            <w:r>
              <w:rPr>
                <w:rFonts w:ascii="宋体" w:eastAsia="宋体" w:hAnsi="宋体" w:hint="eastAsia"/>
                <w:sz w:val="21"/>
                <w:szCs w:val="21"/>
              </w:rPr>
              <w:t>3</w:t>
            </w:r>
          </w:p>
        </w:tc>
        <w:tc>
          <w:tcPr>
            <w:tcW w:w="709" w:type="dxa"/>
            <w:vAlign w:val="center"/>
          </w:tcPr>
          <w:p w:rsidR="004A156A" w:rsidRPr="00B806B4" w:rsidRDefault="004A156A" w:rsidP="005700BD">
            <w:pPr>
              <w:jc w:val="center"/>
              <w:rPr>
                <w:rFonts w:ascii="宋体" w:eastAsia="宋体" w:hAnsi="宋体"/>
                <w:sz w:val="21"/>
                <w:szCs w:val="21"/>
              </w:rPr>
            </w:pPr>
            <w:r w:rsidRPr="00B806B4">
              <w:rPr>
                <w:rFonts w:ascii="宋体" w:eastAsia="宋体" w:hAnsi="宋体" w:hint="eastAsia"/>
                <w:sz w:val="21"/>
                <w:szCs w:val="21"/>
              </w:rPr>
              <w:t>检测周期</w:t>
            </w:r>
          </w:p>
        </w:tc>
        <w:tc>
          <w:tcPr>
            <w:tcW w:w="4966" w:type="dxa"/>
            <w:vAlign w:val="center"/>
          </w:tcPr>
          <w:p w:rsidR="004A156A" w:rsidRPr="00B806B4" w:rsidRDefault="004A156A" w:rsidP="005700BD">
            <w:pPr>
              <w:tabs>
                <w:tab w:val="left" w:pos="2399"/>
              </w:tabs>
              <w:jc w:val="left"/>
              <w:rPr>
                <w:rFonts w:ascii="宋体" w:eastAsia="宋体" w:hAnsi="宋体"/>
                <w:sz w:val="21"/>
                <w:szCs w:val="21"/>
              </w:rPr>
            </w:pPr>
            <w:r w:rsidRPr="00B806B4">
              <w:rPr>
                <w:rFonts w:ascii="宋体" w:eastAsia="宋体" w:hAnsi="宋体" w:hint="eastAsia"/>
                <w:sz w:val="21"/>
                <w:szCs w:val="21"/>
              </w:rPr>
              <w:t>单细胞转录组测序从入组样本确定开始启动检测起计算，单细胞分离及建库</w:t>
            </w:r>
            <w:r w:rsidRPr="00B806B4">
              <w:rPr>
                <w:rFonts w:ascii="宋体" w:eastAsia="宋体" w:hAnsi="宋体"/>
                <w:sz w:val="21"/>
                <w:szCs w:val="21"/>
              </w:rPr>
              <w:t>0.5</w:t>
            </w:r>
            <w:r w:rsidRPr="00B806B4">
              <w:rPr>
                <w:rFonts w:ascii="宋体" w:eastAsia="宋体" w:hAnsi="宋体" w:hint="eastAsia"/>
                <w:sz w:val="21"/>
                <w:szCs w:val="21"/>
              </w:rPr>
              <w:t>周，</w:t>
            </w:r>
            <w:r>
              <w:rPr>
                <w:rFonts w:ascii="宋体" w:eastAsia="宋体" w:hAnsi="宋体" w:hint="eastAsia"/>
                <w:sz w:val="21"/>
                <w:szCs w:val="21"/>
              </w:rPr>
              <w:t>高通量</w:t>
            </w:r>
            <w:r w:rsidRPr="00B806B4">
              <w:rPr>
                <w:rFonts w:ascii="宋体" w:eastAsia="宋体" w:hAnsi="宋体" w:hint="eastAsia"/>
                <w:sz w:val="21"/>
                <w:szCs w:val="21"/>
              </w:rPr>
              <w:t>测序</w:t>
            </w:r>
            <w:r w:rsidRPr="00B806B4">
              <w:rPr>
                <w:rFonts w:ascii="宋体" w:eastAsia="宋体" w:hAnsi="宋体"/>
                <w:sz w:val="21"/>
                <w:szCs w:val="21"/>
              </w:rPr>
              <w:t>2</w:t>
            </w:r>
            <w:r w:rsidRPr="00B806B4">
              <w:rPr>
                <w:rFonts w:ascii="宋体" w:eastAsia="宋体" w:hAnsi="宋体" w:hint="eastAsia"/>
                <w:sz w:val="21"/>
                <w:szCs w:val="21"/>
              </w:rPr>
              <w:t>周，基础数据分析</w:t>
            </w:r>
            <w:r w:rsidRPr="00B806B4">
              <w:rPr>
                <w:rFonts w:ascii="宋体" w:eastAsia="宋体" w:hAnsi="宋体"/>
                <w:sz w:val="21"/>
                <w:szCs w:val="21"/>
              </w:rPr>
              <w:t>2</w:t>
            </w:r>
            <w:r w:rsidRPr="00B806B4">
              <w:rPr>
                <w:rFonts w:ascii="宋体" w:eastAsia="宋体" w:hAnsi="宋体" w:hint="eastAsia"/>
                <w:sz w:val="21"/>
                <w:szCs w:val="21"/>
              </w:rPr>
              <w:t>周，深度数据分析根据具体要求</w:t>
            </w:r>
            <w:r w:rsidRPr="00B806B4">
              <w:rPr>
                <w:rFonts w:ascii="宋体" w:eastAsia="宋体" w:hAnsi="宋体"/>
                <w:sz w:val="21"/>
                <w:szCs w:val="21"/>
              </w:rPr>
              <w:t>3-4</w:t>
            </w:r>
            <w:r w:rsidRPr="00B806B4">
              <w:rPr>
                <w:rFonts w:ascii="宋体" w:eastAsia="宋体" w:hAnsi="宋体" w:hint="eastAsia"/>
                <w:sz w:val="21"/>
                <w:szCs w:val="21"/>
              </w:rPr>
              <w:t>周。</w:t>
            </w:r>
            <w:r w:rsidR="00055726">
              <w:rPr>
                <w:rFonts w:ascii="宋体" w:eastAsia="宋体" w:hAnsi="宋体" w:hint="eastAsia"/>
                <w:sz w:val="21"/>
                <w:szCs w:val="21"/>
              </w:rPr>
              <w:t>全部样品需在1年内完成。</w:t>
            </w:r>
          </w:p>
        </w:tc>
        <w:tc>
          <w:tcPr>
            <w:tcW w:w="767" w:type="dxa"/>
            <w:vAlign w:val="center"/>
          </w:tcPr>
          <w:p w:rsidR="004A156A" w:rsidRPr="00B806B4" w:rsidRDefault="004A156A" w:rsidP="00B806B4">
            <w:pPr>
              <w:jc w:val="center"/>
              <w:rPr>
                <w:rFonts w:ascii="宋体" w:eastAsia="宋体" w:hAnsi="宋体"/>
                <w:sz w:val="21"/>
                <w:szCs w:val="21"/>
              </w:rPr>
            </w:pPr>
          </w:p>
        </w:tc>
        <w:tc>
          <w:tcPr>
            <w:tcW w:w="830" w:type="dxa"/>
            <w:vAlign w:val="center"/>
          </w:tcPr>
          <w:p w:rsidR="004A156A" w:rsidRPr="00B806B4" w:rsidRDefault="004A156A" w:rsidP="00B806B4">
            <w:pPr>
              <w:jc w:val="center"/>
              <w:rPr>
                <w:rFonts w:ascii="宋体" w:eastAsia="宋体" w:hAnsi="宋体"/>
                <w:sz w:val="21"/>
                <w:szCs w:val="21"/>
              </w:rPr>
            </w:pPr>
          </w:p>
        </w:tc>
        <w:tc>
          <w:tcPr>
            <w:tcW w:w="593" w:type="dxa"/>
            <w:vAlign w:val="center"/>
          </w:tcPr>
          <w:p w:rsidR="004A156A" w:rsidRPr="00B806B4" w:rsidRDefault="00055726" w:rsidP="00B806B4">
            <w:pPr>
              <w:jc w:val="center"/>
              <w:rPr>
                <w:rFonts w:ascii="宋体" w:eastAsia="宋体" w:hAnsi="宋体" w:cs="宋体" w:hint="eastAsia"/>
                <w:sz w:val="21"/>
                <w:szCs w:val="21"/>
              </w:rPr>
            </w:pPr>
            <w:r w:rsidRPr="00B806B4">
              <w:rPr>
                <w:rFonts w:ascii="宋体" w:eastAsia="宋体" w:hAnsi="宋体" w:cs="宋体" w:hint="eastAsia"/>
                <w:sz w:val="21"/>
                <w:szCs w:val="21"/>
              </w:rPr>
              <w:t>▲</w:t>
            </w:r>
          </w:p>
        </w:tc>
      </w:tr>
      <w:tr w:rsidR="00055726" w:rsidRPr="00F732AA" w:rsidTr="004A156A">
        <w:trPr>
          <w:jc w:val="center"/>
        </w:trPr>
        <w:tc>
          <w:tcPr>
            <w:tcW w:w="552" w:type="dxa"/>
            <w:vAlign w:val="center"/>
          </w:tcPr>
          <w:p w:rsidR="00055726" w:rsidRPr="00B806B4" w:rsidRDefault="00055726" w:rsidP="005700BD">
            <w:pPr>
              <w:jc w:val="center"/>
              <w:rPr>
                <w:rFonts w:ascii="宋体" w:eastAsia="宋体" w:hAnsi="宋体"/>
                <w:sz w:val="21"/>
                <w:szCs w:val="21"/>
              </w:rPr>
            </w:pPr>
            <w:r>
              <w:rPr>
                <w:rFonts w:ascii="宋体" w:eastAsia="宋体" w:hAnsi="宋体" w:hint="eastAsia"/>
                <w:sz w:val="21"/>
                <w:szCs w:val="21"/>
              </w:rPr>
              <w:t>4</w:t>
            </w:r>
          </w:p>
        </w:tc>
        <w:tc>
          <w:tcPr>
            <w:tcW w:w="709" w:type="dxa"/>
            <w:vAlign w:val="center"/>
          </w:tcPr>
          <w:p w:rsidR="00055726" w:rsidRPr="00B806B4" w:rsidRDefault="00055726" w:rsidP="005700BD">
            <w:pPr>
              <w:jc w:val="center"/>
              <w:rPr>
                <w:rFonts w:ascii="宋体" w:eastAsia="宋体" w:hAnsi="宋体"/>
                <w:sz w:val="21"/>
                <w:szCs w:val="21"/>
              </w:rPr>
            </w:pPr>
            <w:r>
              <w:rPr>
                <w:rFonts w:ascii="宋体" w:eastAsia="宋体" w:hAnsi="宋体" w:hint="eastAsia"/>
                <w:sz w:val="21"/>
                <w:szCs w:val="21"/>
              </w:rPr>
              <w:t>技术</w:t>
            </w:r>
            <w:r w:rsidRPr="00B806B4">
              <w:rPr>
                <w:rFonts w:ascii="宋体" w:eastAsia="宋体" w:hAnsi="宋体" w:hint="eastAsia"/>
                <w:sz w:val="21"/>
                <w:szCs w:val="21"/>
              </w:rPr>
              <w:t>团队组建</w:t>
            </w:r>
          </w:p>
        </w:tc>
        <w:tc>
          <w:tcPr>
            <w:tcW w:w="4966" w:type="dxa"/>
            <w:vAlign w:val="center"/>
          </w:tcPr>
          <w:p w:rsidR="00055726" w:rsidRPr="00B806B4" w:rsidRDefault="00055726" w:rsidP="005700BD">
            <w:pPr>
              <w:spacing w:line="240" w:lineRule="atLeast"/>
              <w:jc w:val="left"/>
              <w:rPr>
                <w:rFonts w:ascii="宋体" w:eastAsia="宋体" w:hAnsi="宋体"/>
                <w:sz w:val="21"/>
                <w:szCs w:val="21"/>
              </w:rPr>
            </w:pPr>
            <w:r>
              <w:rPr>
                <w:rFonts w:ascii="宋体" w:eastAsia="宋体" w:hAnsi="宋体" w:hint="eastAsia"/>
                <w:sz w:val="21"/>
                <w:szCs w:val="21"/>
              </w:rPr>
              <w:t>投标人</w:t>
            </w:r>
            <w:r w:rsidRPr="00B806B4">
              <w:rPr>
                <w:rFonts w:ascii="宋体" w:eastAsia="宋体" w:hAnsi="宋体" w:hint="eastAsia"/>
                <w:sz w:val="21"/>
                <w:szCs w:val="21"/>
              </w:rPr>
              <w:t>需指派技术员</w:t>
            </w:r>
            <w:r w:rsidRPr="00B806B4">
              <w:rPr>
                <w:rFonts w:ascii="宋体" w:eastAsia="宋体" w:hAnsi="宋体"/>
                <w:sz w:val="21"/>
                <w:szCs w:val="21"/>
              </w:rPr>
              <w:t>2</w:t>
            </w:r>
            <w:r w:rsidRPr="00B806B4">
              <w:rPr>
                <w:rFonts w:ascii="宋体" w:eastAsia="宋体" w:hAnsi="宋体" w:hint="eastAsia"/>
                <w:sz w:val="21"/>
                <w:szCs w:val="21"/>
              </w:rPr>
              <w:t>名，数据分析员</w:t>
            </w:r>
            <w:r w:rsidRPr="00B806B4">
              <w:rPr>
                <w:rFonts w:ascii="宋体" w:eastAsia="宋体" w:hAnsi="宋体"/>
                <w:sz w:val="21"/>
                <w:szCs w:val="21"/>
              </w:rPr>
              <w:t>1</w:t>
            </w:r>
            <w:r w:rsidRPr="00B806B4">
              <w:rPr>
                <w:rFonts w:ascii="宋体" w:eastAsia="宋体" w:hAnsi="宋体" w:hint="eastAsia"/>
                <w:sz w:val="21"/>
                <w:szCs w:val="21"/>
              </w:rPr>
              <w:t>名，项目管理员</w:t>
            </w:r>
            <w:r w:rsidRPr="00B806B4">
              <w:rPr>
                <w:rFonts w:ascii="宋体" w:eastAsia="宋体" w:hAnsi="宋体"/>
                <w:sz w:val="21"/>
                <w:szCs w:val="21"/>
              </w:rPr>
              <w:t>1</w:t>
            </w:r>
            <w:r w:rsidRPr="00B806B4">
              <w:rPr>
                <w:rFonts w:ascii="宋体" w:eastAsia="宋体" w:hAnsi="宋体" w:hint="eastAsia"/>
                <w:sz w:val="21"/>
                <w:szCs w:val="21"/>
              </w:rPr>
              <w:t>名，</w:t>
            </w:r>
            <w:r>
              <w:rPr>
                <w:rFonts w:ascii="宋体" w:eastAsia="宋体" w:hAnsi="宋体" w:hint="eastAsia"/>
                <w:sz w:val="21"/>
                <w:szCs w:val="21"/>
              </w:rPr>
              <w:t>并提供</w:t>
            </w:r>
            <w:r w:rsidRPr="00B806B4">
              <w:rPr>
                <w:rFonts w:ascii="宋体" w:eastAsia="宋体" w:hAnsi="宋体" w:hint="eastAsia"/>
                <w:sz w:val="21"/>
                <w:szCs w:val="21"/>
              </w:rPr>
              <w:t>至少</w:t>
            </w:r>
            <w:r w:rsidRPr="00B806B4">
              <w:rPr>
                <w:rFonts w:ascii="宋体" w:eastAsia="宋体" w:hAnsi="宋体"/>
                <w:sz w:val="21"/>
                <w:szCs w:val="21"/>
              </w:rPr>
              <w:t>1</w:t>
            </w:r>
            <w:r w:rsidRPr="00B806B4">
              <w:rPr>
                <w:rFonts w:ascii="宋体" w:eastAsia="宋体" w:hAnsi="宋体" w:hint="eastAsia"/>
                <w:sz w:val="21"/>
                <w:szCs w:val="21"/>
              </w:rPr>
              <w:t>台组织解离系统及</w:t>
            </w:r>
            <w:r w:rsidRPr="00B806B4">
              <w:rPr>
                <w:rFonts w:ascii="宋体" w:eastAsia="宋体" w:hAnsi="宋体"/>
                <w:sz w:val="21"/>
                <w:szCs w:val="21"/>
              </w:rPr>
              <w:t>1</w:t>
            </w:r>
            <w:r w:rsidRPr="00B806B4">
              <w:rPr>
                <w:rFonts w:ascii="宋体" w:eastAsia="宋体" w:hAnsi="宋体" w:hint="eastAsia"/>
                <w:sz w:val="21"/>
                <w:szCs w:val="21"/>
              </w:rPr>
              <w:t>台微滴式单细胞测序文库构建及解码</w:t>
            </w:r>
            <w:r w:rsidRPr="00B806B4">
              <w:rPr>
                <w:rFonts w:ascii="宋体" w:eastAsia="宋体" w:hAnsi="宋体" w:cs="Arial" w:hint="eastAsia"/>
                <w:color w:val="000000"/>
                <w:sz w:val="21"/>
                <w:szCs w:val="21"/>
                <w:shd w:val="clear" w:color="auto" w:fill="FFFFFF"/>
              </w:rPr>
              <w:t>系统</w:t>
            </w:r>
            <w:r>
              <w:rPr>
                <w:rFonts w:ascii="宋体" w:eastAsia="宋体" w:hAnsi="宋体" w:hint="eastAsia"/>
                <w:sz w:val="21"/>
                <w:szCs w:val="21"/>
              </w:rPr>
              <w:t>，</w:t>
            </w:r>
            <w:r w:rsidRPr="00B806B4">
              <w:rPr>
                <w:rFonts w:ascii="宋体" w:eastAsia="宋体" w:hAnsi="宋体" w:hint="eastAsia"/>
                <w:sz w:val="21"/>
                <w:szCs w:val="21"/>
              </w:rPr>
              <w:t>与</w:t>
            </w:r>
            <w:r w:rsidR="00087039">
              <w:rPr>
                <w:rFonts w:ascii="宋体" w:eastAsia="宋体" w:hAnsi="宋体" w:hint="eastAsia"/>
                <w:sz w:val="21"/>
                <w:szCs w:val="21"/>
              </w:rPr>
              <w:t>采购方</w:t>
            </w:r>
            <w:r w:rsidRPr="00B806B4">
              <w:rPr>
                <w:rFonts w:ascii="宋体" w:eastAsia="宋体" w:hAnsi="宋体" w:hint="eastAsia"/>
                <w:sz w:val="21"/>
                <w:szCs w:val="21"/>
              </w:rPr>
              <w:t>项目组共同组成项目合作组，</w:t>
            </w:r>
            <w:r>
              <w:rPr>
                <w:rFonts w:ascii="宋体" w:eastAsia="宋体" w:hAnsi="宋体" w:hint="eastAsia"/>
                <w:sz w:val="21"/>
                <w:szCs w:val="21"/>
              </w:rPr>
              <w:t>作为</w:t>
            </w:r>
            <w:r w:rsidRPr="00B806B4">
              <w:rPr>
                <w:rFonts w:ascii="宋体" w:eastAsia="宋体" w:hAnsi="宋体" w:hint="eastAsia"/>
                <w:sz w:val="21"/>
                <w:szCs w:val="21"/>
              </w:rPr>
              <w:t>全职人员进行该项目技术服务，直至全部完成各技术环节，并由</w:t>
            </w:r>
            <w:r w:rsidR="00087039">
              <w:rPr>
                <w:rFonts w:ascii="宋体" w:eastAsia="宋体" w:hAnsi="宋体" w:hint="eastAsia"/>
                <w:sz w:val="21"/>
                <w:szCs w:val="21"/>
              </w:rPr>
              <w:t>采购方</w:t>
            </w:r>
            <w:r w:rsidRPr="00B806B4">
              <w:rPr>
                <w:rFonts w:ascii="宋体" w:eastAsia="宋体" w:hAnsi="宋体" w:hint="eastAsia"/>
                <w:sz w:val="21"/>
                <w:szCs w:val="21"/>
              </w:rPr>
              <w:t>验收合格为止。</w:t>
            </w:r>
          </w:p>
        </w:tc>
        <w:tc>
          <w:tcPr>
            <w:tcW w:w="767" w:type="dxa"/>
            <w:vAlign w:val="center"/>
          </w:tcPr>
          <w:p w:rsidR="00055726" w:rsidRPr="00B806B4" w:rsidRDefault="00055726" w:rsidP="005700BD">
            <w:pPr>
              <w:jc w:val="center"/>
              <w:rPr>
                <w:rFonts w:ascii="宋体" w:eastAsia="宋体" w:hAnsi="宋体"/>
                <w:sz w:val="21"/>
                <w:szCs w:val="21"/>
              </w:rPr>
            </w:pPr>
          </w:p>
        </w:tc>
        <w:tc>
          <w:tcPr>
            <w:tcW w:w="830" w:type="dxa"/>
            <w:vAlign w:val="center"/>
          </w:tcPr>
          <w:p w:rsidR="00055726" w:rsidRPr="00B806B4" w:rsidRDefault="00055726" w:rsidP="005700BD">
            <w:pPr>
              <w:jc w:val="center"/>
              <w:rPr>
                <w:rFonts w:ascii="宋体" w:eastAsia="宋体" w:hAnsi="宋体"/>
                <w:sz w:val="21"/>
                <w:szCs w:val="21"/>
              </w:rPr>
            </w:pPr>
          </w:p>
        </w:tc>
        <w:tc>
          <w:tcPr>
            <w:tcW w:w="593" w:type="dxa"/>
            <w:vAlign w:val="center"/>
          </w:tcPr>
          <w:p w:rsidR="00055726" w:rsidRPr="00B806B4" w:rsidRDefault="00055726" w:rsidP="005700BD">
            <w:pPr>
              <w:jc w:val="center"/>
              <w:rPr>
                <w:rFonts w:ascii="宋体" w:eastAsia="宋体" w:hAnsi="宋体"/>
                <w:sz w:val="21"/>
                <w:szCs w:val="21"/>
              </w:rPr>
            </w:pPr>
            <w:r w:rsidRPr="00B806B4">
              <w:rPr>
                <w:rFonts w:ascii="宋体" w:eastAsia="宋体" w:hAnsi="宋体" w:cs="Segoe UI Symbol"/>
                <w:snapToGrid w:val="0"/>
                <w:kern w:val="0"/>
                <w:sz w:val="21"/>
                <w:szCs w:val="21"/>
                <w:lang w:val="zh-CN"/>
              </w:rPr>
              <w:t>★</w:t>
            </w:r>
          </w:p>
        </w:tc>
      </w:tr>
      <w:tr w:rsidR="00055726" w:rsidRPr="00F732AA" w:rsidTr="004A156A">
        <w:trPr>
          <w:jc w:val="center"/>
        </w:trPr>
        <w:tc>
          <w:tcPr>
            <w:tcW w:w="552" w:type="dxa"/>
            <w:vAlign w:val="center"/>
          </w:tcPr>
          <w:p w:rsidR="00055726" w:rsidRPr="00B806B4" w:rsidRDefault="00055726" w:rsidP="00B806B4">
            <w:pPr>
              <w:jc w:val="center"/>
              <w:rPr>
                <w:rFonts w:ascii="宋体" w:eastAsia="宋体" w:hAnsi="宋体"/>
                <w:sz w:val="21"/>
                <w:szCs w:val="21"/>
              </w:rPr>
            </w:pPr>
            <w:r>
              <w:rPr>
                <w:rFonts w:ascii="宋体" w:eastAsia="宋体" w:hAnsi="宋体" w:hint="eastAsia"/>
                <w:sz w:val="21"/>
                <w:szCs w:val="21"/>
              </w:rPr>
              <w:t>5</w:t>
            </w:r>
          </w:p>
        </w:tc>
        <w:tc>
          <w:tcPr>
            <w:tcW w:w="709" w:type="dxa"/>
            <w:vAlign w:val="center"/>
          </w:tcPr>
          <w:p w:rsidR="00055726" w:rsidRPr="00B806B4" w:rsidRDefault="00055726" w:rsidP="00B806B4">
            <w:pPr>
              <w:jc w:val="center"/>
              <w:rPr>
                <w:rFonts w:ascii="宋体" w:eastAsia="宋体" w:hAnsi="宋体"/>
                <w:sz w:val="21"/>
                <w:szCs w:val="21"/>
              </w:rPr>
            </w:pPr>
            <w:r w:rsidRPr="00B806B4">
              <w:rPr>
                <w:rFonts w:ascii="宋体" w:eastAsia="宋体" w:hAnsi="宋体" w:hint="eastAsia"/>
                <w:sz w:val="21"/>
                <w:szCs w:val="21"/>
              </w:rPr>
              <w:t>知识产权</w:t>
            </w:r>
          </w:p>
        </w:tc>
        <w:tc>
          <w:tcPr>
            <w:tcW w:w="4966" w:type="dxa"/>
            <w:vAlign w:val="center"/>
          </w:tcPr>
          <w:p w:rsidR="00055726" w:rsidRPr="002E2095" w:rsidRDefault="00055726" w:rsidP="002E2095">
            <w:pPr>
              <w:jc w:val="left"/>
              <w:rPr>
                <w:rFonts w:ascii="宋体" w:eastAsia="宋体" w:hAnsi="宋体"/>
                <w:sz w:val="21"/>
                <w:szCs w:val="21"/>
              </w:rPr>
            </w:pPr>
            <w:r w:rsidRPr="00055726">
              <w:rPr>
                <w:rFonts w:ascii="宋体" w:eastAsia="宋体" w:hAnsi="宋体" w:hint="eastAsia"/>
                <w:sz w:val="21"/>
                <w:szCs w:val="21"/>
              </w:rPr>
              <w:t>本检测项目所产生的任何实验数据结果的知识产权及使用权完全属于</w:t>
            </w:r>
            <w:r w:rsidR="00087039">
              <w:rPr>
                <w:rFonts w:ascii="宋体" w:eastAsia="宋体" w:hAnsi="宋体" w:hint="eastAsia"/>
                <w:sz w:val="21"/>
                <w:szCs w:val="21"/>
              </w:rPr>
              <w:t>采购方</w:t>
            </w:r>
            <w:r w:rsidRPr="00055726">
              <w:rPr>
                <w:rFonts w:ascii="宋体" w:eastAsia="宋体" w:hAnsi="宋体" w:hint="eastAsia"/>
                <w:sz w:val="21"/>
                <w:szCs w:val="21"/>
              </w:rPr>
              <w:t>。据此发表任何表达形式的成果，均署名“汕头大学医学院第一附属医院”，并加注“广东省高水平大学重点建设项目”的中文或英文标识。</w:t>
            </w:r>
          </w:p>
        </w:tc>
        <w:tc>
          <w:tcPr>
            <w:tcW w:w="767" w:type="dxa"/>
            <w:vAlign w:val="center"/>
          </w:tcPr>
          <w:p w:rsidR="00055726" w:rsidRPr="00B806B4" w:rsidRDefault="00055726" w:rsidP="00B806B4">
            <w:pPr>
              <w:spacing w:line="240" w:lineRule="atLeast"/>
              <w:jc w:val="center"/>
              <w:rPr>
                <w:rFonts w:ascii="宋体" w:eastAsia="宋体" w:hAnsi="宋体" w:cs="宋体"/>
                <w:kern w:val="0"/>
                <w:sz w:val="21"/>
                <w:szCs w:val="21"/>
              </w:rPr>
            </w:pPr>
          </w:p>
        </w:tc>
        <w:tc>
          <w:tcPr>
            <w:tcW w:w="830" w:type="dxa"/>
            <w:vAlign w:val="center"/>
          </w:tcPr>
          <w:p w:rsidR="00055726" w:rsidRPr="00B806B4" w:rsidRDefault="00055726" w:rsidP="00B806B4">
            <w:pPr>
              <w:spacing w:line="240" w:lineRule="atLeast"/>
              <w:jc w:val="center"/>
              <w:rPr>
                <w:rFonts w:ascii="宋体" w:eastAsia="宋体" w:hAnsi="宋体" w:cs="宋体"/>
                <w:kern w:val="0"/>
                <w:sz w:val="21"/>
                <w:szCs w:val="21"/>
              </w:rPr>
            </w:pPr>
          </w:p>
        </w:tc>
        <w:tc>
          <w:tcPr>
            <w:tcW w:w="593" w:type="dxa"/>
            <w:vAlign w:val="center"/>
          </w:tcPr>
          <w:p w:rsidR="00055726" w:rsidRPr="00B806B4" w:rsidRDefault="00055726" w:rsidP="00B806B4">
            <w:pPr>
              <w:spacing w:line="240" w:lineRule="atLeast"/>
              <w:jc w:val="center"/>
              <w:rPr>
                <w:rFonts w:ascii="宋体" w:eastAsia="宋体" w:hAnsi="宋体" w:cs="宋体"/>
                <w:kern w:val="0"/>
                <w:sz w:val="21"/>
                <w:szCs w:val="21"/>
              </w:rPr>
            </w:pPr>
            <w:r w:rsidRPr="00B806B4">
              <w:rPr>
                <w:rFonts w:ascii="宋体" w:eastAsia="宋体" w:hAnsi="宋体" w:cs="宋体" w:hint="eastAsia"/>
                <w:snapToGrid w:val="0"/>
                <w:kern w:val="0"/>
                <w:sz w:val="21"/>
                <w:szCs w:val="21"/>
                <w:lang w:val="zh-CN"/>
              </w:rPr>
              <w:t>★</w:t>
            </w:r>
          </w:p>
        </w:tc>
      </w:tr>
      <w:tr w:rsidR="00055726" w:rsidRPr="00F732AA" w:rsidTr="004A156A">
        <w:trPr>
          <w:jc w:val="center"/>
        </w:trPr>
        <w:tc>
          <w:tcPr>
            <w:tcW w:w="552" w:type="dxa"/>
            <w:vAlign w:val="center"/>
          </w:tcPr>
          <w:p w:rsidR="00055726" w:rsidRPr="00B806B4" w:rsidRDefault="00055726" w:rsidP="00B806B4">
            <w:pPr>
              <w:jc w:val="center"/>
              <w:rPr>
                <w:rFonts w:ascii="宋体" w:eastAsia="宋体" w:hAnsi="宋体"/>
                <w:sz w:val="21"/>
                <w:szCs w:val="21"/>
              </w:rPr>
            </w:pPr>
            <w:r>
              <w:rPr>
                <w:rFonts w:ascii="宋体" w:eastAsia="宋体" w:hAnsi="宋体" w:hint="eastAsia"/>
                <w:sz w:val="21"/>
                <w:szCs w:val="21"/>
              </w:rPr>
              <w:t>6</w:t>
            </w:r>
          </w:p>
        </w:tc>
        <w:tc>
          <w:tcPr>
            <w:tcW w:w="709" w:type="dxa"/>
            <w:vAlign w:val="center"/>
          </w:tcPr>
          <w:p w:rsidR="00055726" w:rsidRPr="00B806B4" w:rsidRDefault="00055726" w:rsidP="00B806B4">
            <w:pPr>
              <w:jc w:val="center"/>
              <w:rPr>
                <w:rFonts w:ascii="宋体" w:eastAsia="宋体" w:hAnsi="宋体" w:cs="宋体"/>
                <w:kern w:val="0"/>
                <w:sz w:val="21"/>
                <w:szCs w:val="21"/>
              </w:rPr>
            </w:pPr>
            <w:r w:rsidRPr="00B806B4">
              <w:rPr>
                <w:rFonts w:ascii="宋体" w:eastAsia="宋体" w:hAnsi="宋体" w:cs="宋体" w:hint="eastAsia"/>
                <w:kern w:val="0"/>
                <w:sz w:val="21"/>
                <w:szCs w:val="21"/>
              </w:rPr>
              <w:t>技术先进性</w:t>
            </w:r>
          </w:p>
        </w:tc>
        <w:tc>
          <w:tcPr>
            <w:tcW w:w="4966" w:type="dxa"/>
            <w:vAlign w:val="center"/>
          </w:tcPr>
          <w:p w:rsidR="00055726" w:rsidRPr="00B806B4" w:rsidRDefault="00055726" w:rsidP="00B806B4">
            <w:pPr>
              <w:spacing w:line="240" w:lineRule="atLeast"/>
              <w:jc w:val="left"/>
              <w:rPr>
                <w:rFonts w:ascii="宋体" w:eastAsia="宋体" w:hAnsi="宋体"/>
                <w:sz w:val="21"/>
                <w:szCs w:val="21"/>
              </w:rPr>
            </w:pPr>
            <w:r>
              <w:rPr>
                <w:rFonts w:ascii="宋体" w:eastAsia="宋体" w:hAnsi="宋体" w:hint="eastAsia"/>
                <w:sz w:val="21"/>
                <w:szCs w:val="21"/>
              </w:rPr>
              <w:t>投标人</w:t>
            </w:r>
            <w:r w:rsidRPr="00B806B4">
              <w:rPr>
                <w:rFonts w:ascii="宋体" w:eastAsia="宋体" w:hAnsi="宋体" w:hint="eastAsia"/>
                <w:sz w:val="21"/>
                <w:szCs w:val="21"/>
              </w:rPr>
              <w:t>所采用的单细胞测序建库解码系统需满足在IF&gt;20分以上的SCI文章发表数量超过15篇，以证明该技术在单细胞测序领域最具先进性。需提供文章首页及标注使用该技术名称的文章原文截图</w:t>
            </w:r>
          </w:p>
        </w:tc>
        <w:tc>
          <w:tcPr>
            <w:tcW w:w="767" w:type="dxa"/>
            <w:vAlign w:val="center"/>
          </w:tcPr>
          <w:p w:rsidR="00055726" w:rsidRPr="00B806B4" w:rsidRDefault="00055726" w:rsidP="00B806B4">
            <w:pPr>
              <w:spacing w:line="240" w:lineRule="atLeast"/>
              <w:jc w:val="center"/>
              <w:rPr>
                <w:rFonts w:ascii="宋体" w:eastAsia="宋体" w:hAnsi="宋体"/>
                <w:sz w:val="21"/>
                <w:szCs w:val="21"/>
              </w:rPr>
            </w:pPr>
          </w:p>
        </w:tc>
        <w:tc>
          <w:tcPr>
            <w:tcW w:w="830" w:type="dxa"/>
            <w:vAlign w:val="center"/>
          </w:tcPr>
          <w:p w:rsidR="00055726" w:rsidRPr="00B806B4" w:rsidRDefault="00055726" w:rsidP="00B806B4">
            <w:pPr>
              <w:spacing w:line="240" w:lineRule="atLeast"/>
              <w:jc w:val="center"/>
              <w:rPr>
                <w:rFonts w:ascii="宋体" w:eastAsia="宋体" w:hAnsi="宋体"/>
                <w:sz w:val="21"/>
                <w:szCs w:val="21"/>
              </w:rPr>
            </w:pPr>
          </w:p>
        </w:tc>
        <w:tc>
          <w:tcPr>
            <w:tcW w:w="593" w:type="dxa"/>
            <w:vAlign w:val="center"/>
          </w:tcPr>
          <w:p w:rsidR="00055726" w:rsidRPr="00B806B4" w:rsidRDefault="00055726" w:rsidP="00B806B4">
            <w:pPr>
              <w:spacing w:line="240" w:lineRule="atLeast"/>
              <w:jc w:val="center"/>
              <w:rPr>
                <w:rFonts w:ascii="宋体" w:eastAsia="宋体" w:hAnsi="宋体"/>
                <w:sz w:val="21"/>
                <w:szCs w:val="21"/>
              </w:rPr>
            </w:pPr>
            <w:r w:rsidRPr="00B806B4">
              <w:rPr>
                <w:rFonts w:ascii="宋体" w:eastAsia="宋体" w:hAnsi="宋体" w:cs="Segoe UI Symbol"/>
                <w:snapToGrid w:val="0"/>
                <w:kern w:val="0"/>
                <w:sz w:val="21"/>
                <w:szCs w:val="21"/>
                <w:lang w:val="zh-CN"/>
              </w:rPr>
              <w:t>★</w:t>
            </w:r>
          </w:p>
        </w:tc>
      </w:tr>
    </w:tbl>
    <w:p w:rsidR="00D364D0" w:rsidRPr="00FC54B0" w:rsidRDefault="00FC54B0" w:rsidP="00FC54B0">
      <w:pPr>
        <w:spacing w:line="500" w:lineRule="exact"/>
        <w:rPr>
          <w:rFonts w:ascii="宋体" w:eastAsia="宋体" w:hAnsi="宋体"/>
          <w:b/>
          <w:bCs/>
          <w:sz w:val="24"/>
        </w:rPr>
      </w:pPr>
      <w:r>
        <w:rPr>
          <w:rFonts w:ascii="宋体" w:eastAsia="宋体" w:hAnsi="宋体" w:hint="eastAsia"/>
          <w:b/>
          <w:bCs/>
          <w:sz w:val="24"/>
        </w:rPr>
        <w:t>三、</w:t>
      </w:r>
      <w:r w:rsidR="00D364D0" w:rsidRPr="00FC54B0">
        <w:rPr>
          <w:rFonts w:ascii="宋体" w:eastAsia="宋体" w:hAnsi="宋体" w:hint="eastAsia"/>
          <w:b/>
          <w:bCs/>
          <w:sz w:val="24"/>
        </w:rPr>
        <w:t>项目清单</w:t>
      </w:r>
    </w:p>
    <w:tbl>
      <w:tblPr>
        <w:tblW w:w="850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2409"/>
        <w:gridCol w:w="2694"/>
        <w:gridCol w:w="1701"/>
        <w:gridCol w:w="992"/>
      </w:tblGrid>
      <w:tr w:rsidR="00D364D0" w:rsidRPr="00F732AA" w:rsidTr="009916D2">
        <w:tc>
          <w:tcPr>
            <w:tcW w:w="709" w:type="dxa"/>
            <w:noWrap/>
          </w:tcPr>
          <w:p w:rsidR="00D364D0" w:rsidRPr="00F732AA" w:rsidRDefault="00D364D0">
            <w:pPr>
              <w:jc w:val="center"/>
              <w:rPr>
                <w:rFonts w:ascii="宋体" w:eastAsia="宋体" w:hAnsi="宋体"/>
                <w:sz w:val="24"/>
              </w:rPr>
            </w:pPr>
            <w:r w:rsidRPr="00F732AA">
              <w:rPr>
                <w:rFonts w:ascii="宋体" w:eastAsia="宋体" w:hAnsi="宋体" w:hint="eastAsia"/>
                <w:sz w:val="24"/>
              </w:rPr>
              <w:t>序号</w:t>
            </w:r>
          </w:p>
        </w:tc>
        <w:tc>
          <w:tcPr>
            <w:tcW w:w="2409" w:type="dxa"/>
            <w:noWrap/>
          </w:tcPr>
          <w:p w:rsidR="00D364D0" w:rsidRPr="00F732AA" w:rsidRDefault="00D364D0">
            <w:pPr>
              <w:jc w:val="center"/>
              <w:rPr>
                <w:rFonts w:ascii="宋体" w:eastAsia="宋体" w:hAnsi="宋体"/>
                <w:sz w:val="24"/>
              </w:rPr>
            </w:pPr>
            <w:r w:rsidRPr="00F732AA">
              <w:rPr>
                <w:rFonts w:ascii="宋体" w:eastAsia="宋体" w:hAnsi="宋体" w:hint="eastAsia"/>
                <w:sz w:val="24"/>
              </w:rPr>
              <w:t>服务名称</w:t>
            </w:r>
          </w:p>
        </w:tc>
        <w:tc>
          <w:tcPr>
            <w:tcW w:w="2694" w:type="dxa"/>
            <w:noWrap/>
          </w:tcPr>
          <w:p w:rsidR="00D364D0" w:rsidRPr="00F732AA" w:rsidRDefault="00D364D0">
            <w:pPr>
              <w:jc w:val="center"/>
              <w:rPr>
                <w:rFonts w:ascii="宋体" w:eastAsia="宋体" w:hAnsi="宋体"/>
                <w:sz w:val="24"/>
              </w:rPr>
            </w:pPr>
            <w:r w:rsidRPr="00F732AA">
              <w:rPr>
                <w:rFonts w:ascii="宋体" w:eastAsia="宋体" w:hAnsi="宋体" w:hint="eastAsia"/>
                <w:sz w:val="24"/>
              </w:rPr>
              <w:t>规格</w:t>
            </w:r>
          </w:p>
        </w:tc>
        <w:tc>
          <w:tcPr>
            <w:tcW w:w="1701" w:type="dxa"/>
            <w:noWrap/>
          </w:tcPr>
          <w:p w:rsidR="00D364D0" w:rsidRPr="00F732AA" w:rsidRDefault="00D364D0">
            <w:pPr>
              <w:jc w:val="center"/>
              <w:rPr>
                <w:rFonts w:ascii="宋体" w:eastAsia="宋体" w:hAnsi="宋体"/>
                <w:sz w:val="24"/>
              </w:rPr>
            </w:pPr>
            <w:r w:rsidRPr="00F732AA">
              <w:rPr>
                <w:rFonts w:ascii="宋体" w:eastAsia="宋体" w:hAnsi="宋体" w:hint="eastAsia"/>
                <w:sz w:val="24"/>
              </w:rPr>
              <w:t>数</w:t>
            </w:r>
            <w:r w:rsidRPr="00F732AA">
              <w:rPr>
                <w:rFonts w:ascii="宋体" w:eastAsia="宋体" w:hAnsi="宋体"/>
                <w:sz w:val="24"/>
              </w:rPr>
              <w:t xml:space="preserve"> </w:t>
            </w:r>
            <w:r w:rsidRPr="00F732AA">
              <w:rPr>
                <w:rFonts w:ascii="宋体" w:eastAsia="宋体" w:hAnsi="宋体" w:hint="eastAsia"/>
                <w:sz w:val="24"/>
              </w:rPr>
              <w:t>量</w:t>
            </w:r>
          </w:p>
        </w:tc>
        <w:tc>
          <w:tcPr>
            <w:tcW w:w="992" w:type="dxa"/>
            <w:noWrap/>
          </w:tcPr>
          <w:p w:rsidR="00D364D0" w:rsidRPr="00F732AA" w:rsidRDefault="00D364D0">
            <w:pPr>
              <w:jc w:val="center"/>
              <w:rPr>
                <w:rFonts w:ascii="宋体" w:eastAsia="宋体" w:hAnsi="宋体"/>
                <w:sz w:val="24"/>
              </w:rPr>
            </w:pPr>
            <w:r w:rsidRPr="00F732AA">
              <w:rPr>
                <w:rFonts w:ascii="宋体" w:eastAsia="宋体" w:hAnsi="宋体" w:hint="eastAsia"/>
                <w:sz w:val="24"/>
              </w:rPr>
              <w:t>备</w:t>
            </w:r>
            <w:r w:rsidRPr="00F732AA">
              <w:rPr>
                <w:rFonts w:ascii="宋体" w:eastAsia="宋体" w:hAnsi="宋体"/>
                <w:sz w:val="24"/>
              </w:rPr>
              <w:t xml:space="preserve"> </w:t>
            </w:r>
            <w:r w:rsidRPr="00F732AA">
              <w:rPr>
                <w:rFonts w:ascii="宋体" w:eastAsia="宋体" w:hAnsi="宋体" w:hint="eastAsia"/>
                <w:sz w:val="24"/>
              </w:rPr>
              <w:t>注</w:t>
            </w:r>
          </w:p>
        </w:tc>
      </w:tr>
      <w:tr w:rsidR="00D364D0" w:rsidRPr="00F732AA" w:rsidTr="009916D2">
        <w:tc>
          <w:tcPr>
            <w:tcW w:w="709" w:type="dxa"/>
            <w:noWrap/>
          </w:tcPr>
          <w:p w:rsidR="00D364D0" w:rsidRPr="00F732AA" w:rsidRDefault="00D364D0">
            <w:pPr>
              <w:rPr>
                <w:rFonts w:ascii="宋体" w:eastAsia="宋体" w:hAnsi="宋体"/>
                <w:sz w:val="24"/>
              </w:rPr>
            </w:pPr>
            <w:r w:rsidRPr="00F732AA">
              <w:rPr>
                <w:rFonts w:ascii="宋体" w:eastAsia="宋体" w:hAnsi="宋体"/>
                <w:sz w:val="24"/>
              </w:rPr>
              <w:t>1</w:t>
            </w:r>
          </w:p>
        </w:tc>
        <w:tc>
          <w:tcPr>
            <w:tcW w:w="2409" w:type="dxa"/>
            <w:noWrap/>
          </w:tcPr>
          <w:p w:rsidR="00D364D0" w:rsidRPr="00F732AA" w:rsidRDefault="00D364D0">
            <w:pPr>
              <w:rPr>
                <w:rFonts w:ascii="宋体" w:eastAsia="宋体" w:hAnsi="宋体"/>
                <w:sz w:val="24"/>
              </w:rPr>
            </w:pPr>
            <w:r w:rsidRPr="00F732AA">
              <w:rPr>
                <w:rFonts w:ascii="宋体" w:eastAsia="宋体" w:hAnsi="宋体" w:hint="eastAsia"/>
                <w:sz w:val="24"/>
              </w:rPr>
              <w:t>单细胞转录组测序</w:t>
            </w:r>
          </w:p>
        </w:tc>
        <w:tc>
          <w:tcPr>
            <w:tcW w:w="2694" w:type="dxa"/>
            <w:noWrap/>
          </w:tcPr>
          <w:p w:rsidR="00D364D0" w:rsidRPr="00F732AA" w:rsidRDefault="00D364D0">
            <w:pPr>
              <w:rPr>
                <w:rFonts w:ascii="宋体" w:eastAsia="宋体" w:hAnsi="宋体"/>
                <w:sz w:val="24"/>
              </w:rPr>
            </w:pPr>
            <w:r w:rsidRPr="00F732AA">
              <w:rPr>
                <w:rFonts w:ascii="宋体" w:eastAsia="宋体" w:hAnsi="宋体"/>
                <w:sz w:val="24"/>
              </w:rPr>
              <w:t>3000-10000</w:t>
            </w:r>
            <w:r w:rsidRPr="00F732AA">
              <w:rPr>
                <w:rFonts w:ascii="宋体" w:eastAsia="宋体" w:hAnsi="宋体" w:hint="eastAsia"/>
                <w:sz w:val="24"/>
              </w:rPr>
              <w:t>细胞</w:t>
            </w:r>
            <w:r w:rsidRPr="00F732AA">
              <w:rPr>
                <w:rFonts w:ascii="宋体" w:eastAsia="宋体" w:hAnsi="宋体"/>
                <w:sz w:val="24"/>
              </w:rPr>
              <w:t>/</w:t>
            </w:r>
            <w:r w:rsidRPr="00F732AA">
              <w:rPr>
                <w:rFonts w:ascii="宋体" w:eastAsia="宋体" w:hAnsi="宋体" w:hint="eastAsia"/>
                <w:sz w:val="24"/>
              </w:rPr>
              <w:t>每样本</w:t>
            </w:r>
          </w:p>
        </w:tc>
        <w:tc>
          <w:tcPr>
            <w:tcW w:w="1701" w:type="dxa"/>
            <w:noWrap/>
          </w:tcPr>
          <w:p w:rsidR="00D364D0" w:rsidRPr="00F732AA" w:rsidRDefault="00D364D0">
            <w:pPr>
              <w:rPr>
                <w:rFonts w:ascii="宋体" w:eastAsia="宋体" w:hAnsi="宋体"/>
                <w:sz w:val="24"/>
              </w:rPr>
            </w:pPr>
            <w:r w:rsidRPr="00F732AA">
              <w:rPr>
                <w:rFonts w:ascii="宋体" w:eastAsia="宋体" w:hAnsi="宋体"/>
                <w:sz w:val="24"/>
              </w:rPr>
              <w:t>20</w:t>
            </w:r>
            <w:r w:rsidRPr="00F732AA">
              <w:rPr>
                <w:rFonts w:ascii="宋体" w:eastAsia="宋体" w:hAnsi="宋体" w:hint="eastAsia"/>
                <w:sz w:val="24"/>
              </w:rPr>
              <w:t>个组织样本</w:t>
            </w:r>
          </w:p>
        </w:tc>
        <w:tc>
          <w:tcPr>
            <w:tcW w:w="992" w:type="dxa"/>
            <w:noWrap/>
          </w:tcPr>
          <w:p w:rsidR="00D364D0" w:rsidRPr="00F732AA" w:rsidRDefault="00D364D0">
            <w:pPr>
              <w:rPr>
                <w:rFonts w:ascii="宋体" w:eastAsia="宋体" w:hAnsi="宋体"/>
                <w:sz w:val="24"/>
              </w:rPr>
            </w:pPr>
          </w:p>
        </w:tc>
      </w:tr>
      <w:tr w:rsidR="00D364D0" w:rsidRPr="00F732AA" w:rsidTr="009916D2">
        <w:tc>
          <w:tcPr>
            <w:tcW w:w="709" w:type="dxa"/>
            <w:noWrap/>
          </w:tcPr>
          <w:p w:rsidR="00D364D0" w:rsidRPr="00F732AA" w:rsidRDefault="00D364D0">
            <w:pPr>
              <w:rPr>
                <w:rFonts w:ascii="宋体" w:eastAsia="宋体" w:hAnsi="宋体"/>
                <w:sz w:val="24"/>
              </w:rPr>
            </w:pPr>
            <w:r w:rsidRPr="00F732AA">
              <w:rPr>
                <w:rFonts w:ascii="宋体" w:eastAsia="宋体" w:hAnsi="宋体"/>
                <w:sz w:val="24"/>
              </w:rPr>
              <w:t>2</w:t>
            </w:r>
          </w:p>
        </w:tc>
        <w:tc>
          <w:tcPr>
            <w:tcW w:w="2409" w:type="dxa"/>
            <w:noWrap/>
          </w:tcPr>
          <w:p w:rsidR="00D364D0" w:rsidRPr="00F732AA" w:rsidRDefault="00D364D0">
            <w:pPr>
              <w:rPr>
                <w:rFonts w:ascii="宋体" w:eastAsia="宋体" w:hAnsi="宋体"/>
                <w:sz w:val="24"/>
              </w:rPr>
            </w:pPr>
            <w:r w:rsidRPr="00F732AA">
              <w:rPr>
                <w:rFonts w:ascii="宋体" w:eastAsia="宋体" w:hAnsi="宋体" w:hint="eastAsia"/>
                <w:sz w:val="24"/>
              </w:rPr>
              <w:t>单细胞转录组测序预实验</w:t>
            </w:r>
          </w:p>
        </w:tc>
        <w:tc>
          <w:tcPr>
            <w:tcW w:w="2694" w:type="dxa"/>
            <w:noWrap/>
          </w:tcPr>
          <w:p w:rsidR="00D364D0" w:rsidRPr="00F732AA" w:rsidRDefault="00D364D0">
            <w:pPr>
              <w:rPr>
                <w:rFonts w:ascii="宋体" w:eastAsia="宋体" w:hAnsi="宋体"/>
                <w:sz w:val="24"/>
              </w:rPr>
            </w:pPr>
            <w:r w:rsidRPr="00F732AA">
              <w:rPr>
                <w:rFonts w:ascii="宋体" w:eastAsia="宋体" w:hAnsi="宋体"/>
                <w:sz w:val="24"/>
              </w:rPr>
              <w:t>3000-10000</w:t>
            </w:r>
            <w:r w:rsidRPr="00F732AA">
              <w:rPr>
                <w:rFonts w:ascii="宋体" w:eastAsia="宋体" w:hAnsi="宋体" w:hint="eastAsia"/>
                <w:sz w:val="24"/>
              </w:rPr>
              <w:t>细胞</w:t>
            </w:r>
            <w:r w:rsidRPr="00F732AA">
              <w:rPr>
                <w:rFonts w:ascii="宋体" w:eastAsia="宋体" w:hAnsi="宋体"/>
                <w:sz w:val="24"/>
              </w:rPr>
              <w:t>/</w:t>
            </w:r>
            <w:r w:rsidRPr="00F732AA">
              <w:rPr>
                <w:rFonts w:ascii="宋体" w:eastAsia="宋体" w:hAnsi="宋体" w:hint="eastAsia"/>
                <w:sz w:val="24"/>
              </w:rPr>
              <w:t>每样本</w:t>
            </w:r>
          </w:p>
        </w:tc>
        <w:tc>
          <w:tcPr>
            <w:tcW w:w="1701" w:type="dxa"/>
            <w:noWrap/>
          </w:tcPr>
          <w:p w:rsidR="00D364D0" w:rsidRPr="00F732AA" w:rsidRDefault="00D364D0">
            <w:pPr>
              <w:rPr>
                <w:rFonts w:ascii="宋体" w:eastAsia="宋体" w:hAnsi="宋体"/>
                <w:sz w:val="24"/>
              </w:rPr>
            </w:pPr>
            <w:r w:rsidRPr="00F732AA">
              <w:rPr>
                <w:rFonts w:ascii="宋体" w:eastAsia="宋体" w:hAnsi="宋体"/>
                <w:sz w:val="24"/>
              </w:rPr>
              <w:t>4</w:t>
            </w:r>
            <w:r w:rsidRPr="00F732AA">
              <w:rPr>
                <w:rFonts w:ascii="宋体" w:eastAsia="宋体" w:hAnsi="宋体" w:hint="eastAsia"/>
                <w:sz w:val="24"/>
              </w:rPr>
              <w:t>个组织样本</w:t>
            </w:r>
          </w:p>
        </w:tc>
        <w:tc>
          <w:tcPr>
            <w:tcW w:w="992" w:type="dxa"/>
            <w:noWrap/>
          </w:tcPr>
          <w:p w:rsidR="00D364D0" w:rsidRPr="00F732AA" w:rsidRDefault="00D364D0">
            <w:pPr>
              <w:rPr>
                <w:rFonts w:ascii="宋体" w:eastAsia="宋体" w:hAnsi="宋体"/>
                <w:sz w:val="24"/>
              </w:rPr>
            </w:pPr>
          </w:p>
        </w:tc>
      </w:tr>
    </w:tbl>
    <w:p w:rsidR="00D364D0" w:rsidRPr="00FC54B0" w:rsidRDefault="00FC54B0" w:rsidP="00FC54B0">
      <w:pPr>
        <w:spacing w:line="500" w:lineRule="exact"/>
        <w:rPr>
          <w:rFonts w:ascii="宋体" w:eastAsia="宋体" w:hAnsi="宋体"/>
          <w:b/>
          <w:bCs/>
          <w:sz w:val="24"/>
        </w:rPr>
      </w:pPr>
      <w:r w:rsidRPr="00FC54B0">
        <w:rPr>
          <w:rFonts w:ascii="宋体" w:eastAsia="宋体" w:hAnsi="宋体" w:hint="eastAsia"/>
          <w:b/>
          <w:bCs/>
          <w:sz w:val="24"/>
        </w:rPr>
        <w:t>四、</w:t>
      </w:r>
      <w:r w:rsidR="00D364D0" w:rsidRPr="00FC54B0">
        <w:rPr>
          <w:rFonts w:ascii="宋体" w:eastAsia="宋体" w:hAnsi="宋体" w:hint="eastAsia"/>
          <w:b/>
          <w:bCs/>
          <w:sz w:val="24"/>
        </w:rPr>
        <w:t>付款方式</w:t>
      </w:r>
    </w:p>
    <w:p w:rsidR="00D364D0" w:rsidRPr="00B806B4" w:rsidRDefault="00087039" w:rsidP="00B806B4">
      <w:pPr>
        <w:spacing w:line="500" w:lineRule="exact"/>
        <w:ind w:firstLineChars="200" w:firstLine="524"/>
        <w:rPr>
          <w:rFonts w:ascii="宋体" w:eastAsia="宋体" w:hAnsi="宋体"/>
          <w:sz w:val="21"/>
          <w:szCs w:val="21"/>
        </w:rPr>
      </w:pPr>
      <w:r>
        <w:rPr>
          <w:rFonts w:ascii="宋体" w:eastAsia="宋体" w:hAnsi="宋体" w:hint="eastAsia"/>
          <w:sz w:val="21"/>
          <w:szCs w:val="21"/>
        </w:rPr>
        <w:t>采购方</w:t>
      </w:r>
      <w:r w:rsidR="00D364D0" w:rsidRPr="00B806B4">
        <w:rPr>
          <w:rFonts w:ascii="宋体" w:eastAsia="宋体" w:hAnsi="宋体" w:hint="eastAsia"/>
          <w:sz w:val="21"/>
          <w:szCs w:val="21"/>
        </w:rPr>
        <w:t>与</w:t>
      </w:r>
      <w:r w:rsidR="001861A4" w:rsidRPr="00B806B4">
        <w:rPr>
          <w:rFonts w:ascii="宋体" w:eastAsia="宋体" w:hAnsi="宋体" w:hint="eastAsia"/>
          <w:sz w:val="21"/>
          <w:szCs w:val="21"/>
        </w:rPr>
        <w:t>中标</w:t>
      </w:r>
      <w:r w:rsidR="00D364D0" w:rsidRPr="00B806B4">
        <w:rPr>
          <w:rFonts w:ascii="宋体" w:eastAsia="宋体" w:hAnsi="宋体" w:hint="eastAsia"/>
          <w:sz w:val="21"/>
          <w:szCs w:val="21"/>
        </w:rPr>
        <w:t>方签订合作协议后，</w:t>
      </w:r>
      <w:r>
        <w:rPr>
          <w:rFonts w:ascii="宋体" w:eastAsia="宋体" w:hAnsi="宋体" w:hint="eastAsia"/>
          <w:sz w:val="21"/>
          <w:szCs w:val="21"/>
        </w:rPr>
        <w:t>采购方</w:t>
      </w:r>
      <w:r w:rsidR="00D364D0" w:rsidRPr="00B806B4">
        <w:rPr>
          <w:rFonts w:ascii="宋体" w:eastAsia="宋体" w:hAnsi="宋体" w:hint="eastAsia"/>
          <w:sz w:val="21"/>
          <w:szCs w:val="21"/>
        </w:rPr>
        <w:t>将于</w:t>
      </w:r>
      <w:r w:rsidR="00D364D0" w:rsidRPr="00B806B4">
        <w:rPr>
          <w:rFonts w:ascii="宋体" w:eastAsia="宋体" w:hAnsi="宋体"/>
          <w:sz w:val="21"/>
          <w:szCs w:val="21"/>
        </w:rPr>
        <w:t>15</w:t>
      </w:r>
      <w:r w:rsidR="00D364D0" w:rsidRPr="00B806B4">
        <w:rPr>
          <w:rFonts w:ascii="宋体" w:eastAsia="宋体" w:hAnsi="宋体" w:hint="eastAsia"/>
          <w:sz w:val="21"/>
          <w:szCs w:val="21"/>
        </w:rPr>
        <w:t>个工作日内</w:t>
      </w:r>
      <w:r w:rsidR="001861A4" w:rsidRPr="00B806B4">
        <w:rPr>
          <w:rFonts w:ascii="宋体" w:eastAsia="宋体" w:hAnsi="宋体" w:hint="eastAsia"/>
          <w:sz w:val="21"/>
          <w:szCs w:val="21"/>
        </w:rPr>
        <w:t>凭</w:t>
      </w:r>
      <w:r w:rsidR="0078387B" w:rsidRPr="00B806B4">
        <w:rPr>
          <w:rFonts w:ascii="宋体" w:eastAsia="宋体" w:hAnsi="宋体" w:hint="eastAsia"/>
          <w:sz w:val="21"/>
          <w:szCs w:val="21"/>
        </w:rPr>
        <w:t>中标</w:t>
      </w:r>
      <w:r w:rsidR="001861A4" w:rsidRPr="00B806B4">
        <w:rPr>
          <w:rFonts w:ascii="宋体" w:eastAsia="宋体" w:hAnsi="宋体" w:hint="eastAsia"/>
          <w:sz w:val="21"/>
          <w:szCs w:val="21"/>
        </w:rPr>
        <w:t>方发票</w:t>
      </w:r>
      <w:r w:rsidR="00D364D0" w:rsidRPr="00B806B4">
        <w:rPr>
          <w:rFonts w:ascii="宋体" w:eastAsia="宋体" w:hAnsi="宋体" w:hint="eastAsia"/>
          <w:sz w:val="21"/>
          <w:szCs w:val="21"/>
        </w:rPr>
        <w:t>预付</w:t>
      </w:r>
      <w:r w:rsidR="00D364D0" w:rsidRPr="00B806B4">
        <w:rPr>
          <w:rFonts w:ascii="宋体" w:eastAsia="宋体" w:hAnsi="宋体"/>
          <w:sz w:val="21"/>
          <w:szCs w:val="21"/>
        </w:rPr>
        <w:t>30%</w:t>
      </w:r>
      <w:r w:rsidR="00D364D0" w:rsidRPr="00B806B4">
        <w:rPr>
          <w:rFonts w:ascii="宋体" w:eastAsia="宋体" w:hAnsi="宋体" w:hint="eastAsia"/>
          <w:sz w:val="21"/>
          <w:szCs w:val="21"/>
        </w:rPr>
        <w:t>合同款项。一经签约，</w:t>
      </w:r>
      <w:r w:rsidR="0078387B" w:rsidRPr="00B806B4">
        <w:rPr>
          <w:rFonts w:ascii="宋体" w:eastAsia="宋体" w:hAnsi="宋体" w:hint="eastAsia"/>
          <w:sz w:val="21"/>
          <w:szCs w:val="21"/>
        </w:rPr>
        <w:t>中标</w:t>
      </w:r>
      <w:r w:rsidR="00D364D0" w:rsidRPr="00B806B4">
        <w:rPr>
          <w:rFonts w:ascii="宋体" w:eastAsia="宋体" w:hAnsi="宋体" w:hint="eastAsia"/>
          <w:sz w:val="21"/>
          <w:szCs w:val="21"/>
        </w:rPr>
        <w:t>方需立即展开技术服务，检测结束后，</w:t>
      </w:r>
      <w:r w:rsidR="0078387B" w:rsidRPr="00B806B4">
        <w:rPr>
          <w:rFonts w:ascii="宋体" w:eastAsia="宋体" w:hAnsi="宋体" w:hint="eastAsia"/>
          <w:sz w:val="21"/>
          <w:szCs w:val="21"/>
        </w:rPr>
        <w:t>中标</w:t>
      </w:r>
      <w:r w:rsidR="00D364D0" w:rsidRPr="00B806B4">
        <w:rPr>
          <w:rFonts w:ascii="宋体" w:eastAsia="宋体" w:hAnsi="宋体" w:hint="eastAsia"/>
          <w:sz w:val="21"/>
          <w:szCs w:val="21"/>
        </w:rPr>
        <w:t>方提供全</w:t>
      </w:r>
      <w:r w:rsidR="00D364D0" w:rsidRPr="00B806B4">
        <w:rPr>
          <w:rFonts w:ascii="宋体" w:eastAsia="宋体" w:hAnsi="宋体" w:hint="eastAsia"/>
          <w:sz w:val="21"/>
          <w:szCs w:val="21"/>
        </w:rPr>
        <w:lastRenderedPageBreak/>
        <w:t>部检测结果，并经</w:t>
      </w:r>
      <w:r>
        <w:rPr>
          <w:rFonts w:ascii="宋体" w:eastAsia="宋体" w:hAnsi="宋体" w:hint="eastAsia"/>
          <w:sz w:val="21"/>
          <w:szCs w:val="21"/>
        </w:rPr>
        <w:t>采购方</w:t>
      </w:r>
      <w:r w:rsidR="00D364D0" w:rsidRPr="00B806B4">
        <w:rPr>
          <w:rFonts w:ascii="宋体" w:eastAsia="宋体" w:hAnsi="宋体"/>
          <w:sz w:val="21"/>
          <w:szCs w:val="21"/>
        </w:rPr>
        <w:t>3</w:t>
      </w:r>
      <w:r w:rsidR="00D364D0" w:rsidRPr="00B806B4">
        <w:rPr>
          <w:rFonts w:ascii="宋体" w:eastAsia="宋体" w:hAnsi="宋体" w:hint="eastAsia"/>
          <w:sz w:val="21"/>
          <w:szCs w:val="21"/>
        </w:rPr>
        <w:t>人小组验收合格</w:t>
      </w:r>
      <w:r w:rsidR="00694D5C">
        <w:rPr>
          <w:rFonts w:ascii="宋体" w:eastAsia="宋体" w:hAnsi="宋体" w:hint="eastAsia"/>
          <w:sz w:val="21"/>
          <w:szCs w:val="21"/>
        </w:rPr>
        <w:t>后凭中标方发票支付70%的合同款项</w:t>
      </w:r>
      <w:r w:rsidR="00D364D0" w:rsidRPr="00B806B4">
        <w:rPr>
          <w:rFonts w:ascii="宋体" w:eastAsia="宋体" w:hAnsi="宋体" w:hint="eastAsia"/>
          <w:sz w:val="21"/>
          <w:szCs w:val="21"/>
        </w:rPr>
        <w:t>。</w:t>
      </w:r>
      <w:bookmarkStart w:id="3" w:name="_GoBack"/>
      <w:bookmarkEnd w:id="3"/>
    </w:p>
    <w:p w:rsidR="00D364D0" w:rsidRPr="00FC54B0" w:rsidRDefault="00FC54B0" w:rsidP="00FC54B0">
      <w:pPr>
        <w:spacing w:line="500" w:lineRule="exact"/>
        <w:rPr>
          <w:rFonts w:ascii="宋体" w:eastAsia="宋体" w:hAnsi="宋体"/>
          <w:b/>
          <w:bCs/>
          <w:sz w:val="24"/>
        </w:rPr>
      </w:pPr>
      <w:r>
        <w:rPr>
          <w:rFonts w:ascii="宋体" w:eastAsia="宋体" w:hAnsi="宋体" w:hint="eastAsia"/>
          <w:b/>
          <w:bCs/>
          <w:sz w:val="24"/>
        </w:rPr>
        <w:t>五、</w:t>
      </w:r>
      <w:r w:rsidR="00D364D0" w:rsidRPr="00FC54B0">
        <w:rPr>
          <w:rFonts w:ascii="宋体" w:eastAsia="宋体" w:hAnsi="宋体" w:hint="eastAsia"/>
          <w:b/>
          <w:bCs/>
          <w:sz w:val="24"/>
        </w:rPr>
        <w:t>研究项目总预算</w:t>
      </w:r>
    </w:p>
    <w:p w:rsidR="00D364D0" w:rsidRPr="00B806B4" w:rsidRDefault="00D364D0" w:rsidP="00B806B4">
      <w:pPr>
        <w:pStyle w:val="a9"/>
        <w:spacing w:beforeLines="25" w:afterLines="25" w:line="500" w:lineRule="exact"/>
        <w:ind w:firstLineChars="200" w:firstLine="524"/>
        <w:rPr>
          <w:rFonts w:ascii="宋体" w:hAnsi="宋体"/>
          <w:szCs w:val="21"/>
        </w:rPr>
      </w:pPr>
      <w:r w:rsidRPr="00B806B4">
        <w:rPr>
          <w:rFonts w:ascii="宋体" w:hAnsi="宋体" w:hint="eastAsia"/>
          <w:szCs w:val="21"/>
        </w:rPr>
        <w:t>本研究项目采用整体招标包干的方式，整体项目预算最高限价四十九万八千元（</w:t>
      </w:r>
      <w:r w:rsidRPr="00B806B4">
        <w:rPr>
          <w:rFonts w:ascii="宋体" w:hAnsi="宋体"/>
          <w:szCs w:val="21"/>
        </w:rPr>
        <w:t>49.8</w:t>
      </w:r>
      <w:r w:rsidRPr="00B806B4">
        <w:rPr>
          <w:rFonts w:ascii="宋体" w:hAnsi="宋体" w:hint="eastAsia"/>
          <w:szCs w:val="21"/>
        </w:rPr>
        <w:t>万元）以内，包括各项服务成本、法定税费、利润、人工服务费。由投标</w:t>
      </w:r>
      <w:r w:rsidR="004A156A">
        <w:rPr>
          <w:rFonts w:ascii="宋体" w:hAnsi="宋体" w:hint="eastAsia"/>
          <w:szCs w:val="21"/>
        </w:rPr>
        <w:t>投标人</w:t>
      </w:r>
      <w:r w:rsidRPr="00B806B4">
        <w:rPr>
          <w:rFonts w:ascii="宋体" w:hAnsi="宋体" w:hint="eastAsia"/>
          <w:szCs w:val="21"/>
        </w:rPr>
        <w:t>自行计算各项预算；一经中标，总价作为中标的</w:t>
      </w:r>
      <w:r w:rsidR="004A156A">
        <w:rPr>
          <w:rFonts w:ascii="宋体" w:hAnsi="宋体" w:hint="eastAsia"/>
          <w:szCs w:val="21"/>
        </w:rPr>
        <w:t>投标人</w:t>
      </w:r>
      <w:r w:rsidRPr="00B806B4">
        <w:rPr>
          <w:rFonts w:ascii="宋体" w:hAnsi="宋体" w:hint="eastAsia"/>
          <w:szCs w:val="21"/>
        </w:rPr>
        <w:t>与</w:t>
      </w:r>
      <w:r w:rsidR="00087039">
        <w:rPr>
          <w:rFonts w:ascii="宋体" w:hAnsi="宋体" w:hint="eastAsia"/>
          <w:szCs w:val="21"/>
        </w:rPr>
        <w:t>采购方</w:t>
      </w:r>
      <w:r w:rsidRPr="00B806B4">
        <w:rPr>
          <w:rFonts w:ascii="宋体" w:hAnsi="宋体" w:hint="eastAsia"/>
          <w:szCs w:val="21"/>
        </w:rPr>
        <w:t>签定的合同金额，不做调整。</w:t>
      </w:r>
    </w:p>
    <w:p w:rsidR="00D364D0" w:rsidRPr="00F732AA" w:rsidRDefault="00D364D0">
      <w:pPr>
        <w:rPr>
          <w:rFonts w:ascii="宋体" w:eastAsia="宋体" w:hAnsi="宋体"/>
        </w:rPr>
      </w:pPr>
    </w:p>
    <w:p w:rsidR="00D364D0" w:rsidRPr="00942F10" w:rsidRDefault="00D364D0">
      <w:pPr>
        <w:framePr w:hSpace="180" w:wrap="around" w:vAnchor="text" w:hAnchor="margin" w:y="605"/>
        <w:rPr>
          <w:rFonts w:ascii="宋体" w:eastAsia="宋体" w:hAnsi="宋体" w:hint="eastAsia"/>
          <w:b/>
          <w:sz w:val="32"/>
        </w:rPr>
      </w:pPr>
      <w:r w:rsidRPr="00F732AA">
        <w:rPr>
          <w:rFonts w:ascii="宋体" w:eastAsia="宋体" w:hAnsi="宋体" w:hint="eastAsia"/>
          <w:sz w:val="24"/>
        </w:rPr>
        <w:t xml:space="preserve"> </w:t>
      </w:r>
      <w:r w:rsidRPr="00942F10">
        <w:rPr>
          <w:rFonts w:ascii="宋体" w:eastAsia="宋体" w:hAnsi="宋体" w:hint="eastAsia"/>
          <w:b/>
          <w:sz w:val="32"/>
        </w:rPr>
        <w:t xml:space="preserve">  </w:t>
      </w:r>
    </w:p>
    <w:p w:rsidR="00942F10" w:rsidRDefault="00D364D0" w:rsidP="00942F10">
      <w:pPr>
        <w:kinsoku w:val="0"/>
        <w:wordWrap w:val="0"/>
        <w:topLinePunct/>
        <w:spacing w:line="340" w:lineRule="exact"/>
        <w:rPr>
          <w:rFonts w:ascii="宋体" w:eastAsia="宋体" w:hAnsi="宋体" w:hint="eastAsia"/>
          <w:b/>
          <w:sz w:val="32"/>
        </w:rPr>
      </w:pPr>
      <w:r w:rsidRPr="00F732AA">
        <w:rPr>
          <w:rFonts w:ascii="宋体" w:eastAsia="宋体" w:hAnsi="宋体" w:hint="eastAsia"/>
          <w:b/>
          <w:sz w:val="32"/>
        </w:rPr>
        <w:t>第三部分   评标标准</w:t>
      </w:r>
    </w:p>
    <w:p w:rsidR="00942F10" w:rsidRDefault="00942F10" w:rsidP="00942F10">
      <w:pPr>
        <w:kinsoku w:val="0"/>
        <w:wordWrap w:val="0"/>
        <w:topLinePunct/>
        <w:spacing w:line="340" w:lineRule="exact"/>
        <w:rPr>
          <w:rFonts w:ascii="宋体" w:eastAsia="宋体" w:hAnsi="宋体" w:hint="eastAsia"/>
          <w:b/>
          <w:sz w:val="32"/>
        </w:rPr>
      </w:pPr>
      <w:r w:rsidRPr="00942F10">
        <w:rPr>
          <w:rFonts w:ascii="宋体" w:eastAsia="宋体" w:hAnsi="宋体" w:hint="eastAsia"/>
          <w:b/>
          <w:sz w:val="32"/>
        </w:rPr>
        <w:t>“★”号条款是本项目招标文件规定的实质性条款，也是评标委员会评审时的重要参考指标，不满足则废标。</w:t>
      </w:r>
    </w:p>
    <w:p w:rsidR="00055726" w:rsidRPr="00FC54B0" w:rsidRDefault="00942F10" w:rsidP="00FC54B0">
      <w:pPr>
        <w:kinsoku w:val="0"/>
        <w:wordWrap w:val="0"/>
        <w:topLinePunct/>
        <w:spacing w:line="340" w:lineRule="exact"/>
        <w:rPr>
          <w:rFonts w:ascii="宋体" w:eastAsia="宋体" w:hAnsi="宋体" w:hint="eastAsia"/>
          <w:b/>
          <w:sz w:val="32"/>
        </w:rPr>
      </w:pPr>
      <w:r w:rsidRPr="00942F10">
        <w:rPr>
          <w:rFonts w:ascii="宋体" w:eastAsia="宋体" w:hAnsi="宋体" w:hint="eastAsia"/>
          <w:b/>
          <w:sz w:val="32"/>
        </w:rPr>
        <w:t>“▲”号条款为重要评分项：</w:t>
      </w:r>
      <w:r w:rsidR="00055726">
        <w:rPr>
          <w:rFonts w:ascii="宋体" w:eastAsia="宋体" w:hAnsi="宋体" w:hint="eastAsia"/>
          <w:b/>
          <w:sz w:val="32"/>
        </w:rPr>
        <w:t>商务</w:t>
      </w:r>
      <w:r w:rsidRPr="00F732AA">
        <w:rPr>
          <w:rFonts w:ascii="宋体" w:eastAsia="宋体" w:hAnsi="宋体" w:hint="eastAsia"/>
          <w:b/>
          <w:sz w:val="32"/>
        </w:rPr>
        <w:t>总分</w:t>
      </w:r>
      <w:r w:rsidR="00FC54B0">
        <w:rPr>
          <w:rFonts w:ascii="宋体" w:eastAsia="宋体" w:hAnsi="宋体"/>
          <w:b/>
          <w:sz w:val="32"/>
        </w:rPr>
        <w:t>4</w:t>
      </w:r>
      <w:r w:rsidRPr="00F732AA">
        <w:rPr>
          <w:rFonts w:ascii="宋体" w:eastAsia="宋体" w:hAnsi="宋体" w:hint="eastAsia"/>
          <w:b/>
          <w:sz w:val="32"/>
        </w:rPr>
        <w:t>0分，</w:t>
      </w:r>
      <w:r w:rsidR="00055726">
        <w:rPr>
          <w:rFonts w:ascii="宋体" w:eastAsia="宋体" w:hAnsi="宋体" w:hint="eastAsia"/>
          <w:b/>
          <w:sz w:val="32"/>
        </w:rPr>
        <w:t>技术</w:t>
      </w:r>
      <w:r w:rsidR="00D364D0" w:rsidRPr="00F732AA">
        <w:rPr>
          <w:rFonts w:ascii="宋体" w:eastAsia="宋体" w:hAnsi="宋体" w:hint="eastAsia"/>
          <w:b/>
          <w:sz w:val="32"/>
        </w:rPr>
        <w:t>总分</w:t>
      </w:r>
      <w:r w:rsidR="00FC54B0">
        <w:rPr>
          <w:rFonts w:ascii="宋体" w:eastAsia="宋体" w:hAnsi="宋体"/>
          <w:b/>
          <w:sz w:val="32"/>
        </w:rPr>
        <w:t>4</w:t>
      </w:r>
      <w:r w:rsidR="00D364D0" w:rsidRPr="00F732AA">
        <w:rPr>
          <w:rFonts w:ascii="宋体" w:eastAsia="宋体" w:hAnsi="宋体" w:hint="eastAsia"/>
          <w:b/>
          <w:sz w:val="32"/>
        </w:rPr>
        <w:t>0分，价格总分20分，综合评分高者为中标供应商。</w:t>
      </w:r>
      <w:bookmarkStart w:id="4" w:name="_Toc502134189"/>
    </w:p>
    <w:p w:rsidR="00055726" w:rsidRDefault="00D364D0">
      <w:pPr>
        <w:pStyle w:val="2"/>
        <w:numPr>
          <w:ilvl w:val="0"/>
          <w:numId w:val="0"/>
        </w:numPr>
        <w:tabs>
          <w:tab w:val="left" w:pos="1085"/>
        </w:tabs>
        <w:ind w:left="665"/>
        <w:rPr>
          <w:rFonts w:ascii="宋体" w:eastAsia="宋体" w:hAnsi="宋体" w:hint="eastAsia"/>
          <w:b w:val="0"/>
          <w:sz w:val="32"/>
        </w:rPr>
      </w:pPr>
      <w:r w:rsidRPr="00F732AA">
        <w:rPr>
          <w:rFonts w:ascii="宋体" w:eastAsia="宋体" w:hAnsi="宋体" w:cs="仿宋_GB2312" w:hint="eastAsia"/>
          <w:b w:val="0"/>
          <w:bCs w:val="0"/>
          <w:color w:val="000000"/>
          <w:szCs w:val="28"/>
        </w:rPr>
        <w:t>附表1：</w:t>
      </w:r>
      <w:r w:rsidR="00055726" w:rsidRPr="00942F10">
        <w:rPr>
          <w:rFonts w:ascii="宋体" w:eastAsia="宋体" w:hAnsi="宋体" w:hint="eastAsia"/>
          <w:b w:val="0"/>
          <w:sz w:val="32"/>
        </w:rPr>
        <w:t>“★”号条款</w:t>
      </w:r>
    </w:p>
    <w:tbl>
      <w:tblPr>
        <w:tblW w:w="0" w:type="auto"/>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83"/>
        <w:gridCol w:w="4966"/>
        <w:gridCol w:w="1597"/>
        <w:gridCol w:w="939"/>
      </w:tblGrid>
      <w:tr w:rsidR="00FC54B0" w:rsidRPr="00B806B4" w:rsidTr="00FC54B0">
        <w:trPr>
          <w:jc w:val="center"/>
        </w:trPr>
        <w:tc>
          <w:tcPr>
            <w:tcW w:w="1283" w:type="dxa"/>
            <w:vAlign w:val="center"/>
          </w:tcPr>
          <w:p w:rsidR="00FC54B0" w:rsidRDefault="00FC54B0" w:rsidP="00FC54B0">
            <w:pPr>
              <w:jc w:val="center"/>
              <w:rPr>
                <w:rFonts w:ascii="宋体" w:eastAsia="宋体" w:hAnsi="宋体" w:hint="eastAsia"/>
                <w:sz w:val="21"/>
                <w:szCs w:val="21"/>
              </w:rPr>
            </w:pPr>
            <w:r>
              <w:rPr>
                <w:rFonts w:ascii="宋体" w:eastAsia="宋体" w:hAnsi="宋体" w:hint="eastAsia"/>
                <w:sz w:val="21"/>
                <w:szCs w:val="21"/>
              </w:rPr>
              <w:t>必要条款</w:t>
            </w:r>
          </w:p>
        </w:tc>
        <w:tc>
          <w:tcPr>
            <w:tcW w:w="4966" w:type="dxa"/>
            <w:vAlign w:val="center"/>
          </w:tcPr>
          <w:p w:rsidR="00FC54B0" w:rsidRDefault="00FC54B0" w:rsidP="00FC54B0">
            <w:pPr>
              <w:spacing w:line="240" w:lineRule="atLeast"/>
              <w:jc w:val="center"/>
              <w:rPr>
                <w:rFonts w:ascii="宋体" w:eastAsia="宋体" w:hAnsi="宋体" w:hint="eastAsia"/>
                <w:sz w:val="21"/>
                <w:szCs w:val="21"/>
              </w:rPr>
            </w:pPr>
            <w:r>
              <w:rPr>
                <w:rFonts w:ascii="宋体" w:eastAsia="宋体" w:hAnsi="宋体" w:hint="eastAsia"/>
                <w:sz w:val="21"/>
                <w:szCs w:val="21"/>
              </w:rPr>
              <w:t>具体要求</w:t>
            </w:r>
          </w:p>
        </w:tc>
        <w:tc>
          <w:tcPr>
            <w:tcW w:w="1597" w:type="dxa"/>
            <w:vAlign w:val="center"/>
          </w:tcPr>
          <w:p w:rsidR="00FC54B0" w:rsidRDefault="00FC54B0" w:rsidP="00FC54B0">
            <w:pPr>
              <w:jc w:val="center"/>
              <w:rPr>
                <w:rFonts w:ascii="宋体" w:eastAsia="宋体" w:hAnsi="宋体" w:hint="eastAsia"/>
                <w:sz w:val="21"/>
                <w:szCs w:val="21"/>
              </w:rPr>
            </w:pPr>
            <w:r>
              <w:rPr>
                <w:rFonts w:ascii="宋体" w:eastAsia="宋体" w:hAnsi="宋体" w:hint="eastAsia"/>
                <w:sz w:val="21"/>
                <w:szCs w:val="21"/>
              </w:rPr>
              <w:t>评判标准</w:t>
            </w:r>
          </w:p>
        </w:tc>
        <w:tc>
          <w:tcPr>
            <w:tcW w:w="939" w:type="dxa"/>
            <w:vAlign w:val="center"/>
          </w:tcPr>
          <w:p w:rsidR="00FC54B0" w:rsidRPr="00B806B4" w:rsidRDefault="00FC54B0" w:rsidP="00FC54B0">
            <w:pPr>
              <w:jc w:val="center"/>
              <w:rPr>
                <w:rFonts w:ascii="宋体" w:eastAsia="宋体" w:hAnsi="宋体" w:cs="Segoe UI Symbol"/>
                <w:snapToGrid w:val="0"/>
                <w:kern w:val="0"/>
                <w:sz w:val="21"/>
                <w:szCs w:val="21"/>
                <w:lang w:val="zh-CN"/>
              </w:rPr>
            </w:pPr>
            <w:r>
              <w:rPr>
                <w:rFonts w:ascii="宋体" w:eastAsia="宋体" w:hAnsi="宋体" w:cs="Segoe UI Symbol" w:hint="eastAsia"/>
                <w:snapToGrid w:val="0"/>
                <w:kern w:val="0"/>
                <w:sz w:val="21"/>
                <w:szCs w:val="21"/>
                <w:lang w:val="zh-CN"/>
              </w:rPr>
              <w:t>重要性</w:t>
            </w:r>
          </w:p>
        </w:tc>
      </w:tr>
      <w:tr w:rsidR="00055726" w:rsidRPr="00B806B4" w:rsidTr="00FC54B0">
        <w:trPr>
          <w:jc w:val="center"/>
        </w:trPr>
        <w:tc>
          <w:tcPr>
            <w:tcW w:w="1283" w:type="dxa"/>
            <w:vAlign w:val="center"/>
          </w:tcPr>
          <w:p w:rsidR="00055726" w:rsidRPr="00B806B4" w:rsidRDefault="00055726" w:rsidP="005700BD">
            <w:pPr>
              <w:jc w:val="center"/>
              <w:rPr>
                <w:rFonts w:ascii="宋体" w:eastAsia="宋体" w:hAnsi="宋体"/>
                <w:sz w:val="21"/>
                <w:szCs w:val="21"/>
              </w:rPr>
            </w:pPr>
            <w:r>
              <w:rPr>
                <w:rFonts w:ascii="宋体" w:eastAsia="宋体" w:hAnsi="宋体" w:hint="eastAsia"/>
                <w:sz w:val="21"/>
                <w:szCs w:val="21"/>
              </w:rPr>
              <w:t>技术</w:t>
            </w:r>
            <w:r w:rsidRPr="00B806B4">
              <w:rPr>
                <w:rFonts w:ascii="宋体" w:eastAsia="宋体" w:hAnsi="宋体" w:hint="eastAsia"/>
                <w:sz w:val="21"/>
                <w:szCs w:val="21"/>
              </w:rPr>
              <w:t>团队组建</w:t>
            </w:r>
          </w:p>
        </w:tc>
        <w:tc>
          <w:tcPr>
            <w:tcW w:w="4966" w:type="dxa"/>
            <w:vAlign w:val="center"/>
          </w:tcPr>
          <w:p w:rsidR="00055726" w:rsidRPr="00B806B4" w:rsidRDefault="00055726" w:rsidP="005700BD">
            <w:pPr>
              <w:spacing w:line="240" w:lineRule="atLeast"/>
              <w:jc w:val="left"/>
              <w:rPr>
                <w:rFonts w:ascii="宋体" w:eastAsia="宋体" w:hAnsi="宋体"/>
                <w:sz w:val="21"/>
                <w:szCs w:val="21"/>
              </w:rPr>
            </w:pPr>
            <w:r>
              <w:rPr>
                <w:rFonts w:ascii="宋体" w:eastAsia="宋体" w:hAnsi="宋体" w:hint="eastAsia"/>
                <w:sz w:val="21"/>
                <w:szCs w:val="21"/>
              </w:rPr>
              <w:t>投标人</w:t>
            </w:r>
            <w:r w:rsidRPr="00B806B4">
              <w:rPr>
                <w:rFonts w:ascii="宋体" w:eastAsia="宋体" w:hAnsi="宋体" w:hint="eastAsia"/>
                <w:sz w:val="21"/>
                <w:szCs w:val="21"/>
              </w:rPr>
              <w:t>需指派技术员</w:t>
            </w:r>
            <w:r w:rsidRPr="00B806B4">
              <w:rPr>
                <w:rFonts w:ascii="宋体" w:eastAsia="宋体" w:hAnsi="宋体"/>
                <w:sz w:val="21"/>
                <w:szCs w:val="21"/>
              </w:rPr>
              <w:t>2</w:t>
            </w:r>
            <w:r w:rsidRPr="00B806B4">
              <w:rPr>
                <w:rFonts w:ascii="宋体" w:eastAsia="宋体" w:hAnsi="宋体" w:hint="eastAsia"/>
                <w:sz w:val="21"/>
                <w:szCs w:val="21"/>
              </w:rPr>
              <w:t>名，数据分析员</w:t>
            </w:r>
            <w:r w:rsidRPr="00B806B4">
              <w:rPr>
                <w:rFonts w:ascii="宋体" w:eastAsia="宋体" w:hAnsi="宋体"/>
                <w:sz w:val="21"/>
                <w:szCs w:val="21"/>
              </w:rPr>
              <w:t>1</w:t>
            </w:r>
            <w:r w:rsidRPr="00B806B4">
              <w:rPr>
                <w:rFonts w:ascii="宋体" w:eastAsia="宋体" w:hAnsi="宋体" w:hint="eastAsia"/>
                <w:sz w:val="21"/>
                <w:szCs w:val="21"/>
              </w:rPr>
              <w:t>名，项目管理员</w:t>
            </w:r>
            <w:r w:rsidRPr="00B806B4">
              <w:rPr>
                <w:rFonts w:ascii="宋体" w:eastAsia="宋体" w:hAnsi="宋体"/>
                <w:sz w:val="21"/>
                <w:szCs w:val="21"/>
              </w:rPr>
              <w:t>1</w:t>
            </w:r>
            <w:r w:rsidRPr="00B806B4">
              <w:rPr>
                <w:rFonts w:ascii="宋体" w:eastAsia="宋体" w:hAnsi="宋体" w:hint="eastAsia"/>
                <w:sz w:val="21"/>
                <w:szCs w:val="21"/>
              </w:rPr>
              <w:t>名，</w:t>
            </w:r>
            <w:r>
              <w:rPr>
                <w:rFonts w:ascii="宋体" w:eastAsia="宋体" w:hAnsi="宋体" w:hint="eastAsia"/>
                <w:sz w:val="21"/>
                <w:szCs w:val="21"/>
              </w:rPr>
              <w:t>并提供</w:t>
            </w:r>
            <w:r w:rsidRPr="00B806B4">
              <w:rPr>
                <w:rFonts w:ascii="宋体" w:eastAsia="宋体" w:hAnsi="宋体" w:hint="eastAsia"/>
                <w:sz w:val="21"/>
                <w:szCs w:val="21"/>
              </w:rPr>
              <w:t>至少</w:t>
            </w:r>
            <w:r w:rsidRPr="00B806B4">
              <w:rPr>
                <w:rFonts w:ascii="宋体" w:eastAsia="宋体" w:hAnsi="宋体"/>
                <w:sz w:val="21"/>
                <w:szCs w:val="21"/>
              </w:rPr>
              <w:t>1</w:t>
            </w:r>
            <w:r w:rsidRPr="00B806B4">
              <w:rPr>
                <w:rFonts w:ascii="宋体" w:eastAsia="宋体" w:hAnsi="宋体" w:hint="eastAsia"/>
                <w:sz w:val="21"/>
                <w:szCs w:val="21"/>
              </w:rPr>
              <w:t>台组织解离系统及</w:t>
            </w:r>
            <w:r w:rsidRPr="00B806B4">
              <w:rPr>
                <w:rFonts w:ascii="宋体" w:eastAsia="宋体" w:hAnsi="宋体"/>
                <w:sz w:val="21"/>
                <w:szCs w:val="21"/>
              </w:rPr>
              <w:t>1</w:t>
            </w:r>
            <w:r w:rsidRPr="00B806B4">
              <w:rPr>
                <w:rFonts w:ascii="宋体" w:eastAsia="宋体" w:hAnsi="宋体" w:hint="eastAsia"/>
                <w:sz w:val="21"/>
                <w:szCs w:val="21"/>
              </w:rPr>
              <w:t>台微滴式单细胞测序文库构建及解码</w:t>
            </w:r>
            <w:r w:rsidRPr="00B806B4">
              <w:rPr>
                <w:rFonts w:ascii="宋体" w:eastAsia="宋体" w:hAnsi="宋体" w:cs="Arial" w:hint="eastAsia"/>
                <w:color w:val="000000"/>
                <w:sz w:val="21"/>
                <w:szCs w:val="21"/>
                <w:shd w:val="clear" w:color="auto" w:fill="FFFFFF"/>
              </w:rPr>
              <w:t>系统</w:t>
            </w:r>
            <w:r>
              <w:rPr>
                <w:rFonts w:ascii="宋体" w:eastAsia="宋体" w:hAnsi="宋体" w:hint="eastAsia"/>
                <w:sz w:val="21"/>
                <w:szCs w:val="21"/>
              </w:rPr>
              <w:t>，</w:t>
            </w:r>
            <w:r w:rsidRPr="00B806B4">
              <w:rPr>
                <w:rFonts w:ascii="宋体" w:eastAsia="宋体" w:hAnsi="宋体" w:hint="eastAsia"/>
                <w:sz w:val="21"/>
                <w:szCs w:val="21"/>
              </w:rPr>
              <w:t>与</w:t>
            </w:r>
            <w:r w:rsidR="00087039">
              <w:rPr>
                <w:rFonts w:ascii="宋体" w:eastAsia="宋体" w:hAnsi="宋体" w:hint="eastAsia"/>
                <w:sz w:val="21"/>
                <w:szCs w:val="21"/>
              </w:rPr>
              <w:t>采购方</w:t>
            </w:r>
            <w:r w:rsidRPr="00B806B4">
              <w:rPr>
                <w:rFonts w:ascii="宋体" w:eastAsia="宋体" w:hAnsi="宋体" w:hint="eastAsia"/>
                <w:sz w:val="21"/>
                <w:szCs w:val="21"/>
              </w:rPr>
              <w:t>项目组共同组成项目合作组，</w:t>
            </w:r>
            <w:r>
              <w:rPr>
                <w:rFonts w:ascii="宋体" w:eastAsia="宋体" w:hAnsi="宋体" w:hint="eastAsia"/>
                <w:sz w:val="21"/>
                <w:szCs w:val="21"/>
              </w:rPr>
              <w:t>作为</w:t>
            </w:r>
            <w:r w:rsidRPr="00B806B4">
              <w:rPr>
                <w:rFonts w:ascii="宋体" w:eastAsia="宋体" w:hAnsi="宋体" w:hint="eastAsia"/>
                <w:sz w:val="21"/>
                <w:szCs w:val="21"/>
              </w:rPr>
              <w:t>全职人员进行该项目技术服务，直至全部完成各技术环节，并由</w:t>
            </w:r>
            <w:r w:rsidR="00087039">
              <w:rPr>
                <w:rFonts w:ascii="宋体" w:eastAsia="宋体" w:hAnsi="宋体" w:hint="eastAsia"/>
                <w:sz w:val="21"/>
                <w:szCs w:val="21"/>
              </w:rPr>
              <w:t>采购方</w:t>
            </w:r>
            <w:r w:rsidRPr="00B806B4">
              <w:rPr>
                <w:rFonts w:ascii="宋体" w:eastAsia="宋体" w:hAnsi="宋体" w:hint="eastAsia"/>
                <w:sz w:val="21"/>
                <w:szCs w:val="21"/>
              </w:rPr>
              <w:t>验收合格为止。</w:t>
            </w:r>
          </w:p>
        </w:tc>
        <w:tc>
          <w:tcPr>
            <w:tcW w:w="1597" w:type="dxa"/>
            <w:vAlign w:val="center"/>
          </w:tcPr>
          <w:p w:rsidR="00055726" w:rsidRPr="00B806B4" w:rsidRDefault="00055726" w:rsidP="005700BD">
            <w:pPr>
              <w:jc w:val="center"/>
              <w:rPr>
                <w:rFonts w:ascii="宋体" w:eastAsia="宋体" w:hAnsi="宋体"/>
                <w:sz w:val="21"/>
                <w:szCs w:val="21"/>
              </w:rPr>
            </w:pPr>
            <w:r>
              <w:rPr>
                <w:rFonts w:ascii="宋体" w:eastAsia="宋体" w:hAnsi="宋体" w:hint="eastAsia"/>
                <w:sz w:val="21"/>
                <w:szCs w:val="21"/>
              </w:rPr>
              <w:t>无法组建全职项目团队则废标</w:t>
            </w:r>
          </w:p>
        </w:tc>
        <w:tc>
          <w:tcPr>
            <w:tcW w:w="939" w:type="dxa"/>
            <w:vAlign w:val="center"/>
          </w:tcPr>
          <w:p w:rsidR="00055726" w:rsidRPr="00B806B4" w:rsidRDefault="00055726" w:rsidP="005700BD">
            <w:pPr>
              <w:jc w:val="center"/>
              <w:rPr>
                <w:rFonts w:ascii="宋体" w:eastAsia="宋体" w:hAnsi="宋体"/>
                <w:sz w:val="21"/>
                <w:szCs w:val="21"/>
              </w:rPr>
            </w:pPr>
            <w:r w:rsidRPr="00B806B4">
              <w:rPr>
                <w:rFonts w:ascii="宋体" w:eastAsia="宋体" w:hAnsi="宋体" w:cs="Segoe UI Symbol"/>
                <w:snapToGrid w:val="0"/>
                <w:kern w:val="0"/>
                <w:sz w:val="21"/>
                <w:szCs w:val="21"/>
                <w:lang w:val="zh-CN"/>
              </w:rPr>
              <w:t>★</w:t>
            </w:r>
          </w:p>
        </w:tc>
      </w:tr>
      <w:tr w:rsidR="00055726" w:rsidRPr="00B806B4" w:rsidTr="00FC54B0">
        <w:trPr>
          <w:jc w:val="center"/>
        </w:trPr>
        <w:tc>
          <w:tcPr>
            <w:tcW w:w="1283" w:type="dxa"/>
            <w:vAlign w:val="center"/>
          </w:tcPr>
          <w:p w:rsidR="00055726" w:rsidRPr="00B806B4" w:rsidRDefault="00055726" w:rsidP="005700BD">
            <w:pPr>
              <w:jc w:val="center"/>
              <w:rPr>
                <w:rFonts w:ascii="宋体" w:eastAsia="宋体" w:hAnsi="宋体"/>
                <w:sz w:val="21"/>
                <w:szCs w:val="21"/>
              </w:rPr>
            </w:pPr>
            <w:r w:rsidRPr="00B806B4">
              <w:rPr>
                <w:rFonts w:ascii="宋体" w:eastAsia="宋体" w:hAnsi="宋体" w:hint="eastAsia"/>
                <w:sz w:val="21"/>
                <w:szCs w:val="21"/>
              </w:rPr>
              <w:t>知识产权</w:t>
            </w:r>
          </w:p>
        </w:tc>
        <w:tc>
          <w:tcPr>
            <w:tcW w:w="4966" w:type="dxa"/>
            <w:vAlign w:val="center"/>
          </w:tcPr>
          <w:p w:rsidR="00055726" w:rsidRPr="002E2095" w:rsidRDefault="00055726" w:rsidP="005700BD">
            <w:pPr>
              <w:jc w:val="left"/>
              <w:rPr>
                <w:rFonts w:ascii="宋体" w:eastAsia="宋体" w:hAnsi="宋体"/>
                <w:sz w:val="21"/>
                <w:szCs w:val="21"/>
              </w:rPr>
            </w:pPr>
            <w:r w:rsidRPr="00055726">
              <w:rPr>
                <w:rFonts w:ascii="宋体" w:eastAsia="宋体" w:hAnsi="宋体" w:hint="eastAsia"/>
                <w:sz w:val="21"/>
                <w:szCs w:val="21"/>
              </w:rPr>
              <w:t>本检测项目所产生的任何实验数据结果的知识产权及使用权完全属于</w:t>
            </w:r>
            <w:r w:rsidR="00087039">
              <w:rPr>
                <w:rFonts w:ascii="宋体" w:eastAsia="宋体" w:hAnsi="宋体" w:hint="eastAsia"/>
                <w:sz w:val="21"/>
                <w:szCs w:val="21"/>
              </w:rPr>
              <w:t>采购方</w:t>
            </w:r>
            <w:r w:rsidRPr="00055726">
              <w:rPr>
                <w:rFonts w:ascii="宋体" w:eastAsia="宋体" w:hAnsi="宋体" w:hint="eastAsia"/>
                <w:sz w:val="21"/>
                <w:szCs w:val="21"/>
              </w:rPr>
              <w:t>。据此发表任何表达形式的成果，均署名“汕头大学医学院第一附属医院”，并加注“广东省高水平大学重点建设项目”的中文或英文标识。</w:t>
            </w:r>
          </w:p>
        </w:tc>
        <w:tc>
          <w:tcPr>
            <w:tcW w:w="1597" w:type="dxa"/>
            <w:vAlign w:val="center"/>
          </w:tcPr>
          <w:p w:rsidR="00055726" w:rsidRPr="00B806B4" w:rsidRDefault="00055726" w:rsidP="005700BD">
            <w:pPr>
              <w:spacing w:line="240" w:lineRule="atLeast"/>
              <w:jc w:val="center"/>
              <w:rPr>
                <w:rFonts w:ascii="宋体" w:eastAsia="宋体" w:hAnsi="宋体" w:cs="宋体"/>
                <w:kern w:val="0"/>
                <w:sz w:val="21"/>
                <w:szCs w:val="21"/>
              </w:rPr>
            </w:pPr>
            <w:r>
              <w:rPr>
                <w:rFonts w:ascii="宋体" w:eastAsia="宋体" w:hAnsi="宋体" w:cs="宋体" w:hint="eastAsia"/>
                <w:kern w:val="0"/>
                <w:sz w:val="21"/>
                <w:szCs w:val="21"/>
              </w:rPr>
              <w:t>无法满足则废标</w:t>
            </w:r>
          </w:p>
        </w:tc>
        <w:tc>
          <w:tcPr>
            <w:tcW w:w="939" w:type="dxa"/>
            <w:vAlign w:val="center"/>
          </w:tcPr>
          <w:p w:rsidR="00055726" w:rsidRPr="00B806B4" w:rsidRDefault="00055726" w:rsidP="005700BD">
            <w:pPr>
              <w:spacing w:line="240" w:lineRule="atLeast"/>
              <w:jc w:val="center"/>
              <w:rPr>
                <w:rFonts w:ascii="宋体" w:eastAsia="宋体" w:hAnsi="宋体" w:cs="宋体"/>
                <w:kern w:val="0"/>
                <w:sz w:val="21"/>
                <w:szCs w:val="21"/>
              </w:rPr>
            </w:pPr>
            <w:r w:rsidRPr="00B806B4">
              <w:rPr>
                <w:rFonts w:ascii="宋体" w:eastAsia="宋体" w:hAnsi="宋体" w:cs="宋体" w:hint="eastAsia"/>
                <w:snapToGrid w:val="0"/>
                <w:kern w:val="0"/>
                <w:sz w:val="21"/>
                <w:szCs w:val="21"/>
                <w:lang w:val="zh-CN"/>
              </w:rPr>
              <w:t>★</w:t>
            </w:r>
          </w:p>
        </w:tc>
      </w:tr>
      <w:tr w:rsidR="00055726" w:rsidRPr="00B806B4" w:rsidTr="00FC54B0">
        <w:trPr>
          <w:jc w:val="center"/>
        </w:trPr>
        <w:tc>
          <w:tcPr>
            <w:tcW w:w="1283" w:type="dxa"/>
            <w:vAlign w:val="center"/>
          </w:tcPr>
          <w:p w:rsidR="00055726" w:rsidRPr="00B806B4" w:rsidRDefault="00055726" w:rsidP="005700BD">
            <w:pPr>
              <w:jc w:val="center"/>
              <w:rPr>
                <w:rFonts w:ascii="宋体" w:eastAsia="宋体" w:hAnsi="宋体" w:cs="宋体"/>
                <w:kern w:val="0"/>
                <w:sz w:val="21"/>
                <w:szCs w:val="21"/>
              </w:rPr>
            </w:pPr>
            <w:r w:rsidRPr="00B806B4">
              <w:rPr>
                <w:rFonts w:ascii="宋体" w:eastAsia="宋体" w:hAnsi="宋体" w:cs="宋体" w:hint="eastAsia"/>
                <w:kern w:val="0"/>
                <w:sz w:val="21"/>
                <w:szCs w:val="21"/>
              </w:rPr>
              <w:t>技术先进性</w:t>
            </w:r>
          </w:p>
        </w:tc>
        <w:tc>
          <w:tcPr>
            <w:tcW w:w="4966" w:type="dxa"/>
            <w:vAlign w:val="center"/>
          </w:tcPr>
          <w:p w:rsidR="00055726" w:rsidRPr="00B806B4" w:rsidRDefault="00055726" w:rsidP="005700BD">
            <w:pPr>
              <w:spacing w:line="240" w:lineRule="atLeast"/>
              <w:jc w:val="left"/>
              <w:rPr>
                <w:rFonts w:ascii="宋体" w:eastAsia="宋体" w:hAnsi="宋体"/>
                <w:sz w:val="21"/>
                <w:szCs w:val="21"/>
              </w:rPr>
            </w:pPr>
            <w:r>
              <w:rPr>
                <w:rFonts w:ascii="宋体" w:eastAsia="宋体" w:hAnsi="宋体" w:hint="eastAsia"/>
                <w:sz w:val="21"/>
                <w:szCs w:val="21"/>
              </w:rPr>
              <w:t>投标人</w:t>
            </w:r>
            <w:r w:rsidRPr="00B806B4">
              <w:rPr>
                <w:rFonts w:ascii="宋体" w:eastAsia="宋体" w:hAnsi="宋体" w:hint="eastAsia"/>
                <w:sz w:val="21"/>
                <w:szCs w:val="21"/>
              </w:rPr>
              <w:t>所采用的单细胞测序建库解码系统需满足在IF&gt;20分以上的SCI文章发表数量超过15篇，以证明该技术在单细胞测序领域最具先进性。需提供文章首页及标注使用该技术名称的文章原文截图</w:t>
            </w:r>
          </w:p>
        </w:tc>
        <w:tc>
          <w:tcPr>
            <w:tcW w:w="1597" w:type="dxa"/>
            <w:vAlign w:val="center"/>
          </w:tcPr>
          <w:p w:rsidR="00055726" w:rsidRPr="00B806B4" w:rsidRDefault="00087039" w:rsidP="005700BD">
            <w:pPr>
              <w:spacing w:line="240" w:lineRule="atLeast"/>
              <w:jc w:val="center"/>
              <w:rPr>
                <w:rFonts w:ascii="宋体" w:eastAsia="宋体" w:hAnsi="宋体"/>
                <w:sz w:val="21"/>
                <w:szCs w:val="21"/>
              </w:rPr>
            </w:pPr>
            <w:r>
              <w:rPr>
                <w:rFonts w:ascii="宋体" w:eastAsia="宋体" w:hAnsi="宋体" w:hint="eastAsia"/>
                <w:sz w:val="21"/>
                <w:szCs w:val="21"/>
              </w:rPr>
              <w:t>采用技术无法提供15篇</w:t>
            </w:r>
            <w:r w:rsidRPr="00B806B4">
              <w:rPr>
                <w:rFonts w:ascii="宋体" w:eastAsia="宋体" w:hAnsi="宋体" w:hint="eastAsia"/>
                <w:sz w:val="21"/>
                <w:szCs w:val="21"/>
              </w:rPr>
              <w:t>IF&gt;20分以上的SCI文章</w:t>
            </w:r>
            <w:r>
              <w:rPr>
                <w:rFonts w:ascii="宋体" w:eastAsia="宋体" w:hAnsi="宋体" w:hint="eastAsia"/>
                <w:sz w:val="21"/>
                <w:szCs w:val="21"/>
              </w:rPr>
              <w:t>则废标</w:t>
            </w:r>
          </w:p>
        </w:tc>
        <w:tc>
          <w:tcPr>
            <w:tcW w:w="939" w:type="dxa"/>
            <w:vAlign w:val="center"/>
          </w:tcPr>
          <w:p w:rsidR="00055726" w:rsidRPr="00B806B4" w:rsidRDefault="00055726" w:rsidP="005700BD">
            <w:pPr>
              <w:spacing w:line="240" w:lineRule="atLeast"/>
              <w:jc w:val="center"/>
              <w:rPr>
                <w:rFonts w:ascii="宋体" w:eastAsia="宋体" w:hAnsi="宋体"/>
                <w:sz w:val="21"/>
                <w:szCs w:val="21"/>
              </w:rPr>
            </w:pPr>
            <w:r w:rsidRPr="00B806B4">
              <w:rPr>
                <w:rFonts w:ascii="宋体" w:eastAsia="宋体" w:hAnsi="宋体" w:cs="Segoe UI Symbol"/>
                <w:snapToGrid w:val="0"/>
                <w:kern w:val="0"/>
                <w:sz w:val="21"/>
                <w:szCs w:val="21"/>
                <w:lang w:val="zh-CN"/>
              </w:rPr>
              <w:t>★</w:t>
            </w:r>
          </w:p>
        </w:tc>
      </w:tr>
    </w:tbl>
    <w:p w:rsidR="00055726" w:rsidRPr="00055726" w:rsidRDefault="00055726" w:rsidP="00055726">
      <w:pPr>
        <w:rPr>
          <w:rFonts w:hint="eastAsia"/>
        </w:rPr>
      </w:pPr>
    </w:p>
    <w:p w:rsidR="00087039" w:rsidRDefault="00FC54B0">
      <w:pPr>
        <w:pStyle w:val="2"/>
        <w:numPr>
          <w:ilvl w:val="0"/>
          <w:numId w:val="0"/>
        </w:numPr>
        <w:tabs>
          <w:tab w:val="left" w:pos="1085"/>
        </w:tabs>
        <w:ind w:left="665"/>
        <w:rPr>
          <w:rFonts w:ascii="宋体" w:eastAsia="宋体" w:hAnsi="宋体" w:cs="仿宋_GB2312" w:hint="eastAsia"/>
          <w:b w:val="0"/>
          <w:bCs w:val="0"/>
          <w:color w:val="000000"/>
          <w:szCs w:val="28"/>
        </w:rPr>
      </w:pPr>
      <w:r>
        <w:rPr>
          <w:rFonts w:ascii="宋体" w:eastAsia="宋体" w:hAnsi="宋体" w:cs="仿宋_GB2312" w:hint="eastAsia"/>
          <w:b w:val="0"/>
          <w:bCs w:val="0"/>
          <w:color w:val="000000"/>
          <w:szCs w:val="28"/>
        </w:rPr>
        <w:t>附表2</w:t>
      </w:r>
      <w:r>
        <w:rPr>
          <w:rFonts w:ascii="宋体" w:eastAsia="宋体" w:hAnsi="宋体" w:cs="仿宋_GB2312"/>
          <w:b w:val="0"/>
          <w:bCs w:val="0"/>
          <w:color w:val="000000"/>
          <w:szCs w:val="28"/>
        </w:rPr>
        <w:t>:</w:t>
      </w:r>
      <w:r w:rsidR="00087039">
        <w:rPr>
          <w:rFonts w:ascii="宋体" w:eastAsia="宋体" w:hAnsi="宋体" w:cs="仿宋_GB2312" w:hint="eastAsia"/>
          <w:b w:val="0"/>
          <w:bCs w:val="0"/>
          <w:color w:val="000000"/>
          <w:szCs w:val="28"/>
        </w:rPr>
        <w:t>商务评价表</w:t>
      </w:r>
      <w:r>
        <w:rPr>
          <w:rFonts w:ascii="宋体" w:eastAsia="宋体" w:hAnsi="宋体" w:cs="仿宋_GB2312" w:hint="eastAsia"/>
          <w:b w:val="0"/>
          <w:bCs w:val="0"/>
          <w:color w:val="000000"/>
          <w:szCs w:val="28"/>
        </w:rPr>
        <w:t>（共4</w:t>
      </w:r>
      <w:r>
        <w:rPr>
          <w:rFonts w:ascii="宋体" w:eastAsia="宋体" w:hAnsi="宋体" w:cs="仿宋_GB2312"/>
          <w:b w:val="0"/>
          <w:bCs w:val="0"/>
          <w:color w:val="000000"/>
          <w:szCs w:val="28"/>
        </w:rPr>
        <w:t>0</w:t>
      </w:r>
      <w:r>
        <w:rPr>
          <w:rFonts w:ascii="宋体" w:eastAsia="宋体" w:hAnsi="宋体" w:cs="仿宋_GB2312" w:hint="eastAsia"/>
          <w:b w:val="0"/>
          <w:bCs w:val="0"/>
          <w:color w:val="000000"/>
          <w:szCs w:val="28"/>
        </w:rPr>
        <w:t>分）</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3"/>
        <w:gridCol w:w="2983"/>
        <w:gridCol w:w="2937"/>
        <w:gridCol w:w="850"/>
        <w:gridCol w:w="851"/>
      </w:tblGrid>
      <w:tr w:rsidR="00087039" w:rsidRPr="00F732AA" w:rsidTr="00FC54B0">
        <w:tc>
          <w:tcPr>
            <w:tcW w:w="1593" w:type="dxa"/>
            <w:noWrap/>
            <w:vAlign w:val="center"/>
          </w:tcPr>
          <w:p w:rsidR="00087039" w:rsidRPr="00F732AA" w:rsidRDefault="00087039" w:rsidP="005700BD">
            <w:pPr>
              <w:jc w:val="center"/>
              <w:rPr>
                <w:rFonts w:ascii="宋体" w:eastAsia="宋体" w:hAnsi="宋体"/>
                <w:sz w:val="21"/>
                <w:szCs w:val="21"/>
              </w:rPr>
            </w:pPr>
            <w:r>
              <w:rPr>
                <w:rFonts w:ascii="宋体" w:eastAsia="宋体" w:hAnsi="宋体" w:hint="eastAsia"/>
                <w:sz w:val="21"/>
                <w:szCs w:val="21"/>
              </w:rPr>
              <w:t>商务条款</w:t>
            </w:r>
          </w:p>
        </w:tc>
        <w:tc>
          <w:tcPr>
            <w:tcW w:w="2983" w:type="dxa"/>
            <w:noWrap/>
            <w:vAlign w:val="center"/>
          </w:tcPr>
          <w:p w:rsidR="00087039" w:rsidRPr="00F732AA" w:rsidRDefault="00087039" w:rsidP="005700BD">
            <w:pPr>
              <w:jc w:val="center"/>
              <w:rPr>
                <w:rFonts w:ascii="宋体" w:eastAsia="宋体" w:hAnsi="宋体"/>
                <w:sz w:val="21"/>
                <w:szCs w:val="21"/>
              </w:rPr>
            </w:pPr>
            <w:r>
              <w:rPr>
                <w:rFonts w:ascii="宋体" w:eastAsia="宋体" w:hAnsi="宋体" w:hint="eastAsia"/>
                <w:sz w:val="21"/>
                <w:szCs w:val="21"/>
              </w:rPr>
              <w:t>具体要求</w:t>
            </w:r>
          </w:p>
        </w:tc>
        <w:tc>
          <w:tcPr>
            <w:tcW w:w="2937" w:type="dxa"/>
            <w:noWrap/>
            <w:vAlign w:val="center"/>
          </w:tcPr>
          <w:p w:rsidR="00087039" w:rsidRPr="00F732AA" w:rsidRDefault="00087039" w:rsidP="005700BD">
            <w:pPr>
              <w:jc w:val="center"/>
              <w:rPr>
                <w:rFonts w:ascii="宋体" w:eastAsia="宋体" w:hAnsi="宋体"/>
                <w:sz w:val="21"/>
                <w:szCs w:val="21"/>
              </w:rPr>
            </w:pPr>
            <w:r>
              <w:rPr>
                <w:rFonts w:ascii="宋体" w:eastAsia="宋体" w:hAnsi="宋体" w:hint="eastAsia"/>
                <w:sz w:val="21"/>
                <w:szCs w:val="21"/>
              </w:rPr>
              <w:t>评分标准</w:t>
            </w:r>
          </w:p>
        </w:tc>
        <w:tc>
          <w:tcPr>
            <w:tcW w:w="850" w:type="dxa"/>
            <w:vAlign w:val="center"/>
          </w:tcPr>
          <w:p w:rsidR="00087039" w:rsidRPr="00F732AA" w:rsidRDefault="00087039" w:rsidP="005700BD">
            <w:pPr>
              <w:jc w:val="center"/>
              <w:rPr>
                <w:rFonts w:ascii="宋体" w:eastAsia="宋体" w:hAnsi="宋体"/>
                <w:sz w:val="21"/>
                <w:szCs w:val="21"/>
              </w:rPr>
            </w:pPr>
            <w:r>
              <w:rPr>
                <w:rFonts w:ascii="宋体" w:eastAsia="宋体" w:hAnsi="宋体" w:hint="eastAsia"/>
                <w:sz w:val="21"/>
                <w:szCs w:val="21"/>
              </w:rPr>
              <w:t>分值</w:t>
            </w:r>
          </w:p>
        </w:tc>
        <w:tc>
          <w:tcPr>
            <w:tcW w:w="851" w:type="dxa"/>
            <w:noWrap/>
            <w:vAlign w:val="center"/>
          </w:tcPr>
          <w:p w:rsidR="00087039" w:rsidRPr="00F732AA" w:rsidRDefault="00087039" w:rsidP="005700BD">
            <w:pPr>
              <w:jc w:val="center"/>
              <w:rPr>
                <w:rFonts w:ascii="宋体" w:eastAsia="宋体" w:hAnsi="宋体"/>
                <w:sz w:val="21"/>
                <w:szCs w:val="21"/>
              </w:rPr>
            </w:pPr>
            <w:r>
              <w:rPr>
                <w:rFonts w:ascii="宋体" w:eastAsia="宋体" w:hAnsi="宋体" w:hint="eastAsia"/>
                <w:sz w:val="21"/>
                <w:szCs w:val="21"/>
              </w:rPr>
              <w:t>得分</w:t>
            </w:r>
          </w:p>
        </w:tc>
      </w:tr>
      <w:tr w:rsidR="00087039" w:rsidRPr="00F732AA" w:rsidTr="00FC54B0">
        <w:tc>
          <w:tcPr>
            <w:tcW w:w="1593" w:type="dxa"/>
            <w:noWrap/>
            <w:vAlign w:val="center"/>
          </w:tcPr>
          <w:p w:rsidR="00087039" w:rsidRPr="00F732AA" w:rsidRDefault="00087039" w:rsidP="005700BD">
            <w:pPr>
              <w:jc w:val="center"/>
              <w:rPr>
                <w:rFonts w:ascii="宋体" w:eastAsia="宋体" w:hAnsi="宋体"/>
                <w:sz w:val="21"/>
                <w:szCs w:val="21"/>
              </w:rPr>
            </w:pPr>
            <w:r>
              <w:rPr>
                <w:rFonts w:ascii="宋体" w:eastAsia="宋体" w:hAnsi="宋体" w:hint="eastAsia"/>
                <w:sz w:val="21"/>
                <w:szCs w:val="21"/>
              </w:rPr>
              <w:t>公司资质</w:t>
            </w:r>
          </w:p>
        </w:tc>
        <w:tc>
          <w:tcPr>
            <w:tcW w:w="2983" w:type="dxa"/>
            <w:noWrap/>
          </w:tcPr>
          <w:p w:rsidR="00087039" w:rsidRPr="00F732AA" w:rsidRDefault="00087039" w:rsidP="005700BD">
            <w:pPr>
              <w:rPr>
                <w:rFonts w:ascii="宋体" w:eastAsia="宋体" w:hAnsi="宋体"/>
                <w:sz w:val="21"/>
                <w:szCs w:val="21"/>
              </w:rPr>
            </w:pPr>
            <w:r w:rsidRPr="00F732AA">
              <w:rPr>
                <w:rFonts w:ascii="宋体" w:eastAsia="宋体" w:hAnsi="宋体" w:hint="eastAsia"/>
                <w:sz w:val="21"/>
                <w:szCs w:val="21"/>
              </w:rPr>
              <w:t>投标的高科技公司具有独立法人资格，拥有</w:t>
            </w:r>
            <w:r w:rsidRPr="00F732AA">
              <w:rPr>
                <w:rFonts w:ascii="宋体" w:eastAsia="宋体" w:hAnsi="宋体"/>
                <w:sz w:val="21"/>
                <w:szCs w:val="21"/>
              </w:rPr>
              <w:t>15</w:t>
            </w:r>
            <w:r w:rsidRPr="00F732AA">
              <w:rPr>
                <w:rFonts w:ascii="宋体" w:eastAsia="宋体" w:hAnsi="宋体" w:hint="eastAsia"/>
                <w:sz w:val="21"/>
                <w:szCs w:val="21"/>
              </w:rPr>
              <w:t>年以上的未更名历史。</w:t>
            </w:r>
          </w:p>
        </w:tc>
        <w:tc>
          <w:tcPr>
            <w:tcW w:w="2937" w:type="dxa"/>
            <w:noWrap/>
            <w:vAlign w:val="center"/>
          </w:tcPr>
          <w:p w:rsidR="005C1532" w:rsidRDefault="00087039" w:rsidP="005C1532">
            <w:pPr>
              <w:jc w:val="left"/>
              <w:rPr>
                <w:rFonts w:ascii="宋体" w:eastAsia="宋体" w:hAnsi="宋体" w:cs="宋体" w:hint="eastAsia"/>
                <w:color w:val="000000"/>
                <w:kern w:val="0"/>
                <w:sz w:val="21"/>
                <w:szCs w:val="21"/>
              </w:rPr>
            </w:pPr>
            <w:r w:rsidRPr="00B806B4">
              <w:rPr>
                <w:rFonts w:ascii="宋体" w:eastAsia="宋体" w:hAnsi="宋体" w:cs="宋体" w:hint="eastAsia"/>
                <w:color w:val="000000"/>
                <w:kern w:val="0"/>
                <w:sz w:val="21"/>
                <w:szCs w:val="21"/>
              </w:rPr>
              <w:t>大于15年得</w:t>
            </w:r>
            <w:r w:rsidR="00FC54B0">
              <w:rPr>
                <w:rFonts w:ascii="宋体" w:eastAsia="宋体" w:hAnsi="宋体" w:cs="宋体"/>
                <w:color w:val="000000"/>
                <w:kern w:val="0"/>
                <w:sz w:val="21"/>
                <w:szCs w:val="21"/>
              </w:rPr>
              <w:t>8</w:t>
            </w:r>
            <w:r w:rsidRPr="00B806B4">
              <w:rPr>
                <w:rFonts w:ascii="宋体" w:eastAsia="宋体" w:hAnsi="宋体" w:cs="宋体" w:hint="eastAsia"/>
                <w:color w:val="000000"/>
                <w:kern w:val="0"/>
                <w:sz w:val="21"/>
                <w:szCs w:val="21"/>
              </w:rPr>
              <w:t>分</w:t>
            </w:r>
            <w:r w:rsidR="005C1532">
              <w:rPr>
                <w:rFonts w:ascii="宋体" w:eastAsia="宋体" w:hAnsi="宋体" w:cs="宋体" w:hint="eastAsia"/>
                <w:color w:val="000000"/>
                <w:kern w:val="0"/>
                <w:sz w:val="21"/>
                <w:szCs w:val="21"/>
              </w:rPr>
              <w:t>；</w:t>
            </w:r>
          </w:p>
          <w:p w:rsidR="005C1532" w:rsidRDefault="00087039" w:rsidP="005C1532">
            <w:pPr>
              <w:jc w:val="left"/>
              <w:rPr>
                <w:rFonts w:ascii="宋体" w:eastAsia="宋体" w:hAnsi="宋体" w:cs="宋体" w:hint="eastAsia"/>
                <w:color w:val="000000"/>
                <w:kern w:val="0"/>
                <w:sz w:val="21"/>
                <w:szCs w:val="21"/>
              </w:rPr>
            </w:pPr>
            <w:r>
              <w:rPr>
                <w:rFonts w:ascii="宋体" w:eastAsia="宋体" w:hAnsi="宋体" w:cs="宋体" w:hint="eastAsia"/>
                <w:color w:val="000000"/>
                <w:kern w:val="0"/>
                <w:sz w:val="21"/>
                <w:szCs w:val="21"/>
              </w:rPr>
              <w:t>大于10年得</w:t>
            </w:r>
            <w:r w:rsidR="00FC54B0">
              <w:rPr>
                <w:rFonts w:ascii="宋体" w:eastAsia="宋体" w:hAnsi="宋体" w:cs="宋体"/>
                <w:color w:val="000000"/>
                <w:kern w:val="0"/>
                <w:sz w:val="21"/>
                <w:szCs w:val="21"/>
              </w:rPr>
              <w:t>4</w:t>
            </w:r>
            <w:r>
              <w:rPr>
                <w:rFonts w:ascii="宋体" w:eastAsia="宋体" w:hAnsi="宋体" w:cs="宋体" w:hint="eastAsia"/>
                <w:color w:val="000000"/>
                <w:kern w:val="0"/>
                <w:sz w:val="21"/>
                <w:szCs w:val="21"/>
              </w:rPr>
              <w:t>分</w:t>
            </w:r>
            <w:r w:rsidR="005C1532">
              <w:rPr>
                <w:rFonts w:ascii="宋体" w:eastAsia="宋体" w:hAnsi="宋体" w:cs="宋体" w:hint="eastAsia"/>
                <w:color w:val="000000"/>
                <w:kern w:val="0"/>
                <w:sz w:val="21"/>
                <w:szCs w:val="21"/>
              </w:rPr>
              <w:t>；</w:t>
            </w:r>
          </w:p>
          <w:p w:rsidR="00087039" w:rsidRPr="00F732AA" w:rsidRDefault="00087039" w:rsidP="005C1532">
            <w:pPr>
              <w:jc w:val="left"/>
              <w:rPr>
                <w:rFonts w:ascii="宋体" w:eastAsia="宋体" w:hAnsi="宋体"/>
                <w:sz w:val="21"/>
                <w:szCs w:val="21"/>
              </w:rPr>
            </w:pPr>
            <w:r>
              <w:rPr>
                <w:rFonts w:ascii="宋体" w:eastAsia="宋体" w:hAnsi="宋体" w:cs="宋体" w:hint="eastAsia"/>
                <w:color w:val="000000"/>
                <w:kern w:val="0"/>
                <w:sz w:val="21"/>
                <w:szCs w:val="21"/>
              </w:rPr>
              <w:t>小于10年得0分。</w:t>
            </w:r>
          </w:p>
        </w:tc>
        <w:tc>
          <w:tcPr>
            <w:tcW w:w="850" w:type="dxa"/>
            <w:vAlign w:val="center"/>
          </w:tcPr>
          <w:p w:rsidR="00087039" w:rsidRPr="00F732AA" w:rsidRDefault="00FC54B0" w:rsidP="005700BD">
            <w:pPr>
              <w:jc w:val="center"/>
              <w:rPr>
                <w:rFonts w:ascii="宋体" w:eastAsia="宋体" w:hAnsi="宋体"/>
                <w:sz w:val="21"/>
                <w:szCs w:val="21"/>
              </w:rPr>
            </w:pPr>
            <w:r>
              <w:rPr>
                <w:rFonts w:ascii="宋体" w:eastAsia="宋体" w:hAnsi="宋体"/>
                <w:sz w:val="21"/>
                <w:szCs w:val="21"/>
              </w:rPr>
              <w:t>8</w:t>
            </w:r>
            <w:r w:rsidR="00087039">
              <w:rPr>
                <w:rFonts w:ascii="宋体" w:eastAsia="宋体" w:hAnsi="宋体" w:hint="eastAsia"/>
                <w:sz w:val="21"/>
                <w:szCs w:val="21"/>
              </w:rPr>
              <w:t>分</w:t>
            </w:r>
          </w:p>
        </w:tc>
        <w:tc>
          <w:tcPr>
            <w:tcW w:w="851" w:type="dxa"/>
            <w:noWrap/>
            <w:vAlign w:val="center"/>
          </w:tcPr>
          <w:p w:rsidR="00087039" w:rsidRPr="00F732AA" w:rsidRDefault="00087039" w:rsidP="005700BD">
            <w:pPr>
              <w:jc w:val="center"/>
              <w:rPr>
                <w:rFonts w:ascii="宋体" w:eastAsia="宋体" w:hAnsi="宋体"/>
                <w:sz w:val="21"/>
                <w:szCs w:val="21"/>
              </w:rPr>
            </w:pPr>
          </w:p>
        </w:tc>
      </w:tr>
      <w:tr w:rsidR="005C1532" w:rsidRPr="00F732AA" w:rsidTr="00FC54B0">
        <w:trPr>
          <w:trHeight w:val="555"/>
        </w:trPr>
        <w:tc>
          <w:tcPr>
            <w:tcW w:w="1593" w:type="dxa"/>
            <w:vMerge w:val="restart"/>
            <w:noWrap/>
            <w:vAlign w:val="center"/>
          </w:tcPr>
          <w:p w:rsidR="005C1532" w:rsidRPr="00F732AA" w:rsidRDefault="005C1532" w:rsidP="005700BD">
            <w:pPr>
              <w:jc w:val="center"/>
              <w:rPr>
                <w:rFonts w:ascii="宋体" w:eastAsia="宋体" w:hAnsi="宋体"/>
                <w:sz w:val="21"/>
                <w:szCs w:val="21"/>
              </w:rPr>
            </w:pPr>
            <w:r>
              <w:rPr>
                <w:rFonts w:ascii="宋体" w:eastAsia="宋体" w:hAnsi="宋体" w:hint="eastAsia"/>
                <w:sz w:val="21"/>
                <w:szCs w:val="21"/>
              </w:rPr>
              <w:t>检测平台</w:t>
            </w:r>
          </w:p>
        </w:tc>
        <w:tc>
          <w:tcPr>
            <w:tcW w:w="2983" w:type="dxa"/>
            <w:noWrap/>
          </w:tcPr>
          <w:p w:rsidR="005C1532" w:rsidRPr="00F732AA" w:rsidRDefault="005C1532" w:rsidP="005C1532">
            <w:pPr>
              <w:rPr>
                <w:rFonts w:ascii="宋体" w:eastAsia="宋体" w:hAnsi="宋体"/>
                <w:sz w:val="21"/>
                <w:szCs w:val="21"/>
              </w:rPr>
            </w:pPr>
            <w:r>
              <w:rPr>
                <w:rFonts w:ascii="宋体" w:eastAsia="宋体" w:hAnsi="宋体" w:hint="eastAsia"/>
                <w:sz w:val="21"/>
                <w:szCs w:val="21"/>
              </w:rPr>
              <w:t>拥有两台</w:t>
            </w:r>
            <w:r w:rsidR="00FA7B90" w:rsidRPr="00FA7B90">
              <w:rPr>
                <w:rFonts w:ascii="宋体" w:eastAsia="宋体" w:hAnsi="宋体" w:hint="eastAsia"/>
                <w:color w:val="FF0000"/>
                <w:sz w:val="21"/>
                <w:szCs w:val="21"/>
              </w:rPr>
              <w:t>及以上</w:t>
            </w:r>
            <w:r>
              <w:rPr>
                <w:rFonts w:ascii="宋体" w:eastAsia="宋体" w:hAnsi="宋体" w:hint="eastAsia"/>
                <w:sz w:val="21"/>
                <w:szCs w:val="21"/>
              </w:rPr>
              <w:t>微滴式单细胞测序文库构建及解码系统</w:t>
            </w:r>
            <w:r w:rsidRPr="00F732AA">
              <w:rPr>
                <w:rFonts w:ascii="宋体" w:eastAsia="宋体" w:hAnsi="宋体"/>
                <w:sz w:val="21"/>
                <w:szCs w:val="21"/>
              </w:rPr>
              <w:t xml:space="preserve"> </w:t>
            </w:r>
          </w:p>
        </w:tc>
        <w:tc>
          <w:tcPr>
            <w:tcW w:w="2937" w:type="dxa"/>
            <w:noWrap/>
            <w:vAlign w:val="center"/>
          </w:tcPr>
          <w:p w:rsidR="005C1532" w:rsidRPr="00F732AA" w:rsidRDefault="005C1532" w:rsidP="00247859">
            <w:pPr>
              <w:jc w:val="left"/>
              <w:rPr>
                <w:rFonts w:ascii="宋体" w:eastAsia="宋体" w:hAnsi="宋体"/>
                <w:sz w:val="21"/>
                <w:szCs w:val="21"/>
              </w:rPr>
            </w:pPr>
            <w:r>
              <w:rPr>
                <w:rFonts w:ascii="宋体" w:eastAsia="宋体" w:hAnsi="宋体" w:hint="eastAsia"/>
                <w:sz w:val="21"/>
                <w:szCs w:val="21"/>
              </w:rPr>
              <w:t>满足要求得</w:t>
            </w:r>
            <w:r w:rsidR="00FC54B0">
              <w:rPr>
                <w:rFonts w:ascii="宋体" w:eastAsia="宋体" w:hAnsi="宋体"/>
                <w:sz w:val="21"/>
                <w:szCs w:val="21"/>
              </w:rPr>
              <w:t>8</w:t>
            </w:r>
            <w:r>
              <w:rPr>
                <w:rFonts w:ascii="宋体" w:eastAsia="宋体" w:hAnsi="宋体" w:hint="eastAsia"/>
                <w:sz w:val="21"/>
                <w:szCs w:val="21"/>
              </w:rPr>
              <w:t>分</w:t>
            </w:r>
            <w:r w:rsidR="00247859">
              <w:rPr>
                <w:rFonts w:ascii="宋体" w:eastAsia="宋体" w:hAnsi="宋体" w:hint="eastAsia"/>
                <w:sz w:val="21"/>
                <w:szCs w:val="21"/>
              </w:rPr>
              <w:t>；仅有一台得</w:t>
            </w:r>
            <w:r w:rsidR="00FC54B0">
              <w:rPr>
                <w:rFonts w:ascii="宋体" w:eastAsia="宋体" w:hAnsi="宋体"/>
                <w:sz w:val="21"/>
                <w:szCs w:val="21"/>
              </w:rPr>
              <w:t>4</w:t>
            </w:r>
            <w:r w:rsidR="00247859">
              <w:rPr>
                <w:rFonts w:ascii="宋体" w:eastAsia="宋体" w:hAnsi="宋体" w:hint="eastAsia"/>
                <w:sz w:val="21"/>
                <w:szCs w:val="21"/>
              </w:rPr>
              <w:t>分</w:t>
            </w:r>
          </w:p>
        </w:tc>
        <w:tc>
          <w:tcPr>
            <w:tcW w:w="850" w:type="dxa"/>
            <w:vAlign w:val="center"/>
          </w:tcPr>
          <w:p w:rsidR="005C1532" w:rsidRPr="00F732AA" w:rsidRDefault="00FC54B0" w:rsidP="005700BD">
            <w:pPr>
              <w:jc w:val="center"/>
              <w:rPr>
                <w:rFonts w:ascii="宋体" w:eastAsia="宋体" w:hAnsi="宋体"/>
                <w:sz w:val="21"/>
                <w:szCs w:val="21"/>
              </w:rPr>
            </w:pPr>
            <w:r>
              <w:rPr>
                <w:rFonts w:ascii="宋体" w:eastAsia="宋体" w:hAnsi="宋体"/>
                <w:sz w:val="21"/>
                <w:szCs w:val="21"/>
              </w:rPr>
              <w:t>8</w:t>
            </w:r>
            <w:r w:rsidR="005C1532">
              <w:rPr>
                <w:rFonts w:ascii="宋体" w:eastAsia="宋体" w:hAnsi="宋体" w:hint="eastAsia"/>
                <w:sz w:val="21"/>
                <w:szCs w:val="21"/>
              </w:rPr>
              <w:t>分</w:t>
            </w:r>
          </w:p>
        </w:tc>
        <w:tc>
          <w:tcPr>
            <w:tcW w:w="851" w:type="dxa"/>
            <w:noWrap/>
            <w:vAlign w:val="center"/>
          </w:tcPr>
          <w:p w:rsidR="005C1532" w:rsidRPr="00F732AA" w:rsidRDefault="005C1532" w:rsidP="005700BD">
            <w:pPr>
              <w:jc w:val="center"/>
              <w:rPr>
                <w:rFonts w:ascii="宋体" w:eastAsia="宋体" w:hAnsi="宋体"/>
                <w:sz w:val="21"/>
                <w:szCs w:val="21"/>
              </w:rPr>
            </w:pPr>
          </w:p>
        </w:tc>
      </w:tr>
      <w:tr w:rsidR="005C1532" w:rsidRPr="00F732AA" w:rsidTr="00FC54B0">
        <w:trPr>
          <w:trHeight w:val="555"/>
        </w:trPr>
        <w:tc>
          <w:tcPr>
            <w:tcW w:w="1593" w:type="dxa"/>
            <w:vMerge/>
            <w:noWrap/>
            <w:vAlign w:val="center"/>
          </w:tcPr>
          <w:p w:rsidR="005C1532" w:rsidRDefault="005C1532" w:rsidP="005700BD">
            <w:pPr>
              <w:jc w:val="center"/>
              <w:rPr>
                <w:rFonts w:ascii="宋体" w:eastAsia="宋体" w:hAnsi="宋体" w:hint="eastAsia"/>
                <w:sz w:val="21"/>
                <w:szCs w:val="21"/>
              </w:rPr>
            </w:pPr>
          </w:p>
        </w:tc>
        <w:tc>
          <w:tcPr>
            <w:tcW w:w="2983" w:type="dxa"/>
            <w:noWrap/>
          </w:tcPr>
          <w:p w:rsidR="005C1532" w:rsidRPr="00F732AA" w:rsidRDefault="005C1532" w:rsidP="00087039">
            <w:pPr>
              <w:rPr>
                <w:rFonts w:ascii="宋体" w:eastAsia="宋体" w:hAnsi="宋体" w:hint="eastAsia"/>
                <w:sz w:val="21"/>
                <w:szCs w:val="21"/>
              </w:rPr>
            </w:pPr>
            <w:r w:rsidRPr="00F732AA">
              <w:rPr>
                <w:rFonts w:ascii="宋体" w:eastAsia="宋体" w:hAnsi="宋体" w:hint="eastAsia"/>
                <w:sz w:val="21"/>
                <w:szCs w:val="21"/>
              </w:rPr>
              <w:t>具有官方认证的</w:t>
            </w:r>
            <w:r w:rsidR="00247859">
              <w:rPr>
                <w:rFonts w:ascii="宋体" w:eastAsia="宋体" w:hAnsi="宋体" w:hint="eastAsia"/>
                <w:sz w:val="21"/>
                <w:szCs w:val="21"/>
              </w:rPr>
              <w:t>厂家</w:t>
            </w:r>
            <w:r w:rsidRPr="00F732AA">
              <w:rPr>
                <w:rFonts w:ascii="宋体" w:eastAsia="宋体" w:hAnsi="宋体" w:hint="eastAsia"/>
                <w:sz w:val="21"/>
                <w:szCs w:val="21"/>
              </w:rPr>
              <w:t>相关仪器一级代理授权书。</w:t>
            </w:r>
          </w:p>
        </w:tc>
        <w:tc>
          <w:tcPr>
            <w:tcW w:w="2937" w:type="dxa"/>
            <w:noWrap/>
            <w:vAlign w:val="center"/>
          </w:tcPr>
          <w:p w:rsidR="005C1532" w:rsidRDefault="005C1532" w:rsidP="00247859">
            <w:pPr>
              <w:jc w:val="left"/>
              <w:rPr>
                <w:rFonts w:ascii="宋体" w:eastAsia="宋体" w:hAnsi="宋体" w:hint="eastAsia"/>
                <w:sz w:val="21"/>
                <w:szCs w:val="21"/>
              </w:rPr>
            </w:pPr>
            <w:r>
              <w:rPr>
                <w:rFonts w:ascii="宋体" w:eastAsia="宋体" w:hAnsi="宋体" w:hint="eastAsia"/>
                <w:sz w:val="21"/>
                <w:szCs w:val="21"/>
              </w:rPr>
              <w:t>满足要求</w:t>
            </w:r>
            <w:r w:rsidR="0076587E">
              <w:rPr>
                <w:rFonts w:ascii="宋体" w:eastAsia="宋体" w:hAnsi="宋体" w:hint="eastAsia"/>
                <w:sz w:val="21"/>
                <w:szCs w:val="21"/>
              </w:rPr>
              <w:t>（需为技术原厂提供的授权书）</w:t>
            </w:r>
            <w:r>
              <w:rPr>
                <w:rFonts w:ascii="宋体" w:eastAsia="宋体" w:hAnsi="宋体" w:hint="eastAsia"/>
                <w:sz w:val="21"/>
                <w:szCs w:val="21"/>
              </w:rPr>
              <w:t>得</w:t>
            </w:r>
            <w:r w:rsidR="00FC54B0">
              <w:rPr>
                <w:rFonts w:ascii="宋体" w:eastAsia="宋体" w:hAnsi="宋体"/>
                <w:sz w:val="21"/>
                <w:szCs w:val="21"/>
              </w:rPr>
              <w:t>8</w:t>
            </w:r>
            <w:r>
              <w:rPr>
                <w:rFonts w:ascii="宋体" w:eastAsia="宋体" w:hAnsi="宋体" w:hint="eastAsia"/>
                <w:sz w:val="21"/>
                <w:szCs w:val="21"/>
              </w:rPr>
              <w:t>分</w:t>
            </w:r>
            <w:r w:rsidR="00247859">
              <w:rPr>
                <w:rFonts w:ascii="宋体" w:eastAsia="宋体" w:hAnsi="宋体" w:hint="eastAsia"/>
                <w:sz w:val="21"/>
                <w:szCs w:val="21"/>
              </w:rPr>
              <w:t>；不提供证明或提供非</w:t>
            </w:r>
            <w:r w:rsidR="00247859" w:rsidRPr="00F732AA">
              <w:rPr>
                <w:rFonts w:ascii="宋体" w:eastAsia="宋体" w:hAnsi="宋体" w:hint="eastAsia"/>
                <w:sz w:val="21"/>
                <w:szCs w:val="21"/>
              </w:rPr>
              <w:t>官方认证的</w:t>
            </w:r>
            <w:r w:rsidR="00247859">
              <w:rPr>
                <w:rFonts w:ascii="宋体" w:eastAsia="宋体" w:hAnsi="宋体" w:hint="eastAsia"/>
                <w:sz w:val="21"/>
                <w:szCs w:val="21"/>
              </w:rPr>
              <w:t>授权得0分</w:t>
            </w:r>
          </w:p>
        </w:tc>
        <w:tc>
          <w:tcPr>
            <w:tcW w:w="850" w:type="dxa"/>
            <w:vAlign w:val="center"/>
          </w:tcPr>
          <w:p w:rsidR="005C1532" w:rsidRDefault="00FC54B0" w:rsidP="005700BD">
            <w:pPr>
              <w:jc w:val="center"/>
              <w:rPr>
                <w:rFonts w:ascii="宋体" w:eastAsia="宋体" w:hAnsi="宋体" w:hint="eastAsia"/>
                <w:sz w:val="21"/>
                <w:szCs w:val="21"/>
              </w:rPr>
            </w:pPr>
            <w:r>
              <w:rPr>
                <w:rFonts w:ascii="宋体" w:eastAsia="宋体" w:hAnsi="宋体"/>
                <w:sz w:val="21"/>
                <w:szCs w:val="21"/>
              </w:rPr>
              <w:t>8</w:t>
            </w:r>
            <w:r w:rsidR="005C1532">
              <w:rPr>
                <w:rFonts w:ascii="宋体" w:eastAsia="宋体" w:hAnsi="宋体" w:hint="eastAsia"/>
                <w:sz w:val="21"/>
                <w:szCs w:val="21"/>
              </w:rPr>
              <w:t>分</w:t>
            </w:r>
          </w:p>
        </w:tc>
        <w:tc>
          <w:tcPr>
            <w:tcW w:w="851" w:type="dxa"/>
            <w:noWrap/>
            <w:vAlign w:val="center"/>
          </w:tcPr>
          <w:p w:rsidR="005C1532" w:rsidRPr="00F732AA" w:rsidRDefault="005C1532" w:rsidP="005700BD">
            <w:pPr>
              <w:jc w:val="center"/>
              <w:rPr>
                <w:rFonts w:ascii="宋体" w:eastAsia="宋体" w:hAnsi="宋体"/>
                <w:sz w:val="21"/>
                <w:szCs w:val="21"/>
              </w:rPr>
            </w:pPr>
          </w:p>
        </w:tc>
      </w:tr>
      <w:tr w:rsidR="00087039" w:rsidRPr="00F732AA" w:rsidTr="00FC54B0">
        <w:trPr>
          <w:trHeight w:val="1330"/>
        </w:trPr>
        <w:tc>
          <w:tcPr>
            <w:tcW w:w="1593" w:type="dxa"/>
            <w:noWrap/>
            <w:vAlign w:val="center"/>
          </w:tcPr>
          <w:p w:rsidR="00087039" w:rsidRPr="00F732AA" w:rsidRDefault="00087039" w:rsidP="005700BD">
            <w:pPr>
              <w:jc w:val="center"/>
              <w:rPr>
                <w:rFonts w:ascii="宋体" w:eastAsia="宋体" w:hAnsi="宋体"/>
                <w:sz w:val="21"/>
                <w:szCs w:val="21"/>
              </w:rPr>
            </w:pPr>
            <w:r>
              <w:rPr>
                <w:rFonts w:ascii="宋体" w:eastAsia="宋体" w:hAnsi="宋体" w:hint="eastAsia"/>
                <w:sz w:val="21"/>
                <w:szCs w:val="21"/>
              </w:rPr>
              <w:t>人员实力</w:t>
            </w:r>
          </w:p>
        </w:tc>
        <w:tc>
          <w:tcPr>
            <w:tcW w:w="2983" w:type="dxa"/>
            <w:noWrap/>
          </w:tcPr>
          <w:p w:rsidR="00087039" w:rsidRPr="00BD6AF8" w:rsidRDefault="00087039" w:rsidP="005700BD">
            <w:pPr>
              <w:rPr>
                <w:rFonts w:ascii="宋体" w:eastAsia="宋体" w:hAnsi="宋体"/>
                <w:sz w:val="21"/>
                <w:szCs w:val="21"/>
              </w:rPr>
            </w:pPr>
            <w:r w:rsidRPr="00F732AA">
              <w:rPr>
                <w:rFonts w:ascii="宋体" w:eastAsia="宋体" w:hAnsi="宋体" w:hint="eastAsia"/>
                <w:sz w:val="21"/>
                <w:szCs w:val="21"/>
              </w:rPr>
              <w:t>投标人参与本项目的实验人员和信息分析人员，均应具有相应的专业教育学历、专业技术知识培训以及较丰富的业务工作经验（需提供相关证明）。</w:t>
            </w:r>
          </w:p>
        </w:tc>
        <w:tc>
          <w:tcPr>
            <w:tcW w:w="2937" w:type="dxa"/>
            <w:noWrap/>
            <w:vAlign w:val="center"/>
          </w:tcPr>
          <w:p w:rsidR="00087039" w:rsidRDefault="005C1532" w:rsidP="00824956">
            <w:pPr>
              <w:jc w:val="left"/>
              <w:rPr>
                <w:rFonts w:ascii="宋体" w:eastAsia="宋体" w:hAnsi="宋体" w:hint="eastAsia"/>
                <w:sz w:val="21"/>
                <w:szCs w:val="21"/>
              </w:rPr>
            </w:pPr>
            <w:r>
              <w:rPr>
                <w:rFonts w:ascii="宋体" w:eastAsia="宋体" w:hAnsi="宋体" w:hint="eastAsia"/>
                <w:sz w:val="21"/>
                <w:szCs w:val="21"/>
              </w:rPr>
              <w:t>技术人员具有相关学历学位、专业技术技能及丰富的实验经验得</w:t>
            </w:r>
            <w:r w:rsidR="00FC54B0">
              <w:rPr>
                <w:rFonts w:ascii="宋体" w:eastAsia="宋体" w:hAnsi="宋体"/>
                <w:sz w:val="21"/>
                <w:szCs w:val="21"/>
              </w:rPr>
              <w:t>8</w:t>
            </w:r>
            <w:r>
              <w:rPr>
                <w:rFonts w:ascii="宋体" w:eastAsia="宋体" w:hAnsi="宋体" w:hint="eastAsia"/>
                <w:sz w:val="21"/>
                <w:szCs w:val="21"/>
              </w:rPr>
              <w:t>分；</w:t>
            </w:r>
          </w:p>
          <w:p w:rsidR="005C1532" w:rsidRPr="005C1532" w:rsidRDefault="005C1532" w:rsidP="00824956">
            <w:pPr>
              <w:jc w:val="left"/>
              <w:rPr>
                <w:rFonts w:ascii="宋体" w:eastAsia="宋体" w:hAnsi="宋体"/>
                <w:sz w:val="21"/>
                <w:szCs w:val="21"/>
              </w:rPr>
            </w:pPr>
            <w:r>
              <w:rPr>
                <w:rFonts w:ascii="宋体" w:eastAsia="宋体" w:hAnsi="宋体" w:hint="eastAsia"/>
                <w:sz w:val="21"/>
                <w:szCs w:val="21"/>
              </w:rPr>
              <w:t>专业不对口或技术人员数量少扣</w:t>
            </w:r>
            <w:r w:rsidR="00FC54B0">
              <w:rPr>
                <w:rFonts w:ascii="宋体" w:eastAsia="宋体" w:hAnsi="宋体"/>
                <w:sz w:val="21"/>
                <w:szCs w:val="21"/>
              </w:rPr>
              <w:t>4</w:t>
            </w:r>
            <w:r>
              <w:rPr>
                <w:rFonts w:ascii="宋体" w:eastAsia="宋体" w:hAnsi="宋体" w:hint="eastAsia"/>
                <w:sz w:val="21"/>
                <w:szCs w:val="21"/>
              </w:rPr>
              <w:t>分；未提供相关证明得0分。</w:t>
            </w:r>
          </w:p>
        </w:tc>
        <w:tc>
          <w:tcPr>
            <w:tcW w:w="850" w:type="dxa"/>
            <w:vAlign w:val="center"/>
          </w:tcPr>
          <w:p w:rsidR="00087039" w:rsidRPr="00F732AA" w:rsidRDefault="00FC54B0" w:rsidP="005700BD">
            <w:pPr>
              <w:jc w:val="center"/>
              <w:rPr>
                <w:rFonts w:ascii="宋体" w:eastAsia="宋体" w:hAnsi="宋体"/>
                <w:sz w:val="21"/>
                <w:szCs w:val="21"/>
              </w:rPr>
            </w:pPr>
            <w:r>
              <w:rPr>
                <w:rFonts w:ascii="宋体" w:eastAsia="宋体" w:hAnsi="宋体"/>
                <w:sz w:val="21"/>
                <w:szCs w:val="21"/>
              </w:rPr>
              <w:t>8</w:t>
            </w:r>
            <w:r w:rsidR="00087039">
              <w:rPr>
                <w:rFonts w:ascii="宋体" w:eastAsia="宋体" w:hAnsi="宋体" w:hint="eastAsia"/>
                <w:sz w:val="21"/>
                <w:szCs w:val="21"/>
              </w:rPr>
              <w:t>分</w:t>
            </w:r>
          </w:p>
        </w:tc>
        <w:tc>
          <w:tcPr>
            <w:tcW w:w="851" w:type="dxa"/>
            <w:noWrap/>
            <w:vAlign w:val="center"/>
          </w:tcPr>
          <w:p w:rsidR="00087039" w:rsidRPr="00F732AA" w:rsidRDefault="00087039" w:rsidP="005700BD">
            <w:pPr>
              <w:jc w:val="center"/>
              <w:rPr>
                <w:rFonts w:ascii="宋体" w:eastAsia="宋体" w:hAnsi="宋体"/>
                <w:sz w:val="21"/>
                <w:szCs w:val="21"/>
              </w:rPr>
            </w:pPr>
          </w:p>
        </w:tc>
      </w:tr>
      <w:tr w:rsidR="00087039" w:rsidRPr="00F732AA" w:rsidTr="00FC54B0">
        <w:trPr>
          <w:trHeight w:val="656"/>
        </w:trPr>
        <w:tc>
          <w:tcPr>
            <w:tcW w:w="1593" w:type="dxa"/>
            <w:noWrap/>
            <w:vAlign w:val="center"/>
          </w:tcPr>
          <w:p w:rsidR="00087039" w:rsidRPr="00F732AA" w:rsidRDefault="00087039" w:rsidP="005700BD">
            <w:pPr>
              <w:jc w:val="center"/>
              <w:rPr>
                <w:rFonts w:ascii="宋体" w:eastAsia="宋体" w:hAnsi="宋体" w:hint="eastAsia"/>
                <w:sz w:val="21"/>
                <w:szCs w:val="21"/>
              </w:rPr>
            </w:pPr>
            <w:r>
              <w:rPr>
                <w:rFonts w:ascii="宋体" w:eastAsia="宋体" w:hAnsi="宋体" w:hint="eastAsia"/>
                <w:sz w:val="21"/>
                <w:szCs w:val="21"/>
              </w:rPr>
              <w:t>相关业绩</w:t>
            </w:r>
          </w:p>
        </w:tc>
        <w:tc>
          <w:tcPr>
            <w:tcW w:w="2983" w:type="dxa"/>
            <w:noWrap/>
          </w:tcPr>
          <w:p w:rsidR="00087039" w:rsidRPr="00BD6AF8" w:rsidRDefault="00087039" w:rsidP="005700BD">
            <w:pPr>
              <w:rPr>
                <w:rFonts w:ascii="宋体" w:eastAsia="宋体" w:hAnsi="宋体" w:hint="eastAsia"/>
                <w:sz w:val="21"/>
                <w:szCs w:val="21"/>
              </w:rPr>
            </w:pPr>
            <w:r>
              <w:rPr>
                <w:rFonts w:ascii="宋体" w:eastAsia="宋体" w:hAnsi="宋体" w:hint="eastAsia"/>
                <w:sz w:val="21"/>
                <w:szCs w:val="21"/>
              </w:rPr>
              <w:t>三年内有完成过单细胞测序的经验和能力（需提供相关证明）</w:t>
            </w:r>
          </w:p>
        </w:tc>
        <w:tc>
          <w:tcPr>
            <w:tcW w:w="2937" w:type="dxa"/>
            <w:noWrap/>
            <w:vAlign w:val="center"/>
          </w:tcPr>
          <w:p w:rsidR="00087039" w:rsidRPr="00F732AA" w:rsidRDefault="00247859" w:rsidP="00824956">
            <w:pPr>
              <w:jc w:val="left"/>
              <w:rPr>
                <w:rFonts w:ascii="宋体" w:eastAsia="宋体" w:hAnsi="宋体"/>
                <w:sz w:val="21"/>
                <w:szCs w:val="21"/>
              </w:rPr>
            </w:pPr>
            <w:r>
              <w:rPr>
                <w:rFonts w:ascii="宋体" w:eastAsia="宋体" w:hAnsi="宋体" w:hint="eastAsia"/>
                <w:sz w:val="21"/>
                <w:szCs w:val="21"/>
              </w:rPr>
              <w:t>提供相关业绩证明得</w:t>
            </w:r>
            <w:r w:rsidR="00FC54B0">
              <w:rPr>
                <w:rFonts w:ascii="宋体" w:eastAsia="宋体" w:hAnsi="宋体"/>
                <w:sz w:val="21"/>
                <w:szCs w:val="21"/>
              </w:rPr>
              <w:t>8</w:t>
            </w:r>
            <w:r>
              <w:rPr>
                <w:rFonts w:ascii="宋体" w:eastAsia="宋体" w:hAnsi="宋体" w:hint="eastAsia"/>
                <w:sz w:val="21"/>
                <w:szCs w:val="21"/>
              </w:rPr>
              <w:t>分；未提供得0分。</w:t>
            </w:r>
          </w:p>
        </w:tc>
        <w:tc>
          <w:tcPr>
            <w:tcW w:w="850" w:type="dxa"/>
            <w:vAlign w:val="center"/>
          </w:tcPr>
          <w:p w:rsidR="00087039" w:rsidRPr="00F732AA" w:rsidRDefault="00FC54B0" w:rsidP="005700BD">
            <w:pPr>
              <w:jc w:val="center"/>
              <w:rPr>
                <w:rFonts w:ascii="宋体" w:eastAsia="宋体" w:hAnsi="宋体"/>
                <w:sz w:val="21"/>
                <w:szCs w:val="21"/>
              </w:rPr>
            </w:pPr>
            <w:r>
              <w:rPr>
                <w:rFonts w:ascii="宋体" w:eastAsia="宋体" w:hAnsi="宋体"/>
                <w:sz w:val="21"/>
                <w:szCs w:val="21"/>
              </w:rPr>
              <w:t>8</w:t>
            </w:r>
            <w:r w:rsidR="005C1532">
              <w:rPr>
                <w:rFonts w:ascii="宋体" w:eastAsia="宋体" w:hAnsi="宋体" w:hint="eastAsia"/>
                <w:sz w:val="21"/>
                <w:szCs w:val="21"/>
              </w:rPr>
              <w:t>分</w:t>
            </w:r>
          </w:p>
        </w:tc>
        <w:tc>
          <w:tcPr>
            <w:tcW w:w="851" w:type="dxa"/>
            <w:noWrap/>
            <w:vAlign w:val="center"/>
          </w:tcPr>
          <w:p w:rsidR="00087039" w:rsidRPr="00F732AA" w:rsidRDefault="00087039" w:rsidP="005700BD">
            <w:pPr>
              <w:jc w:val="center"/>
              <w:rPr>
                <w:rFonts w:ascii="宋体" w:eastAsia="宋体" w:hAnsi="宋体"/>
                <w:sz w:val="21"/>
                <w:szCs w:val="21"/>
              </w:rPr>
            </w:pPr>
          </w:p>
        </w:tc>
      </w:tr>
      <w:tr w:rsidR="001D7DEA" w:rsidRPr="00F732AA" w:rsidTr="001E19AA">
        <w:trPr>
          <w:trHeight w:val="656"/>
        </w:trPr>
        <w:tc>
          <w:tcPr>
            <w:tcW w:w="7513" w:type="dxa"/>
            <w:gridSpan w:val="3"/>
            <w:noWrap/>
            <w:vAlign w:val="center"/>
          </w:tcPr>
          <w:p w:rsidR="001D7DEA" w:rsidRDefault="001D7DEA" w:rsidP="001D7DEA">
            <w:pPr>
              <w:jc w:val="center"/>
              <w:rPr>
                <w:rFonts w:ascii="宋体" w:eastAsia="宋体" w:hAnsi="宋体" w:hint="eastAsia"/>
                <w:sz w:val="21"/>
                <w:szCs w:val="21"/>
              </w:rPr>
            </w:pPr>
            <w:r>
              <w:rPr>
                <w:rFonts w:ascii="宋体" w:eastAsia="宋体" w:hAnsi="宋体" w:hint="eastAsia"/>
                <w:sz w:val="21"/>
                <w:szCs w:val="21"/>
              </w:rPr>
              <w:t>总分</w:t>
            </w:r>
          </w:p>
        </w:tc>
        <w:tc>
          <w:tcPr>
            <w:tcW w:w="850" w:type="dxa"/>
            <w:vAlign w:val="center"/>
          </w:tcPr>
          <w:p w:rsidR="001D7DEA" w:rsidRDefault="001D7DEA" w:rsidP="005700BD">
            <w:pPr>
              <w:jc w:val="center"/>
              <w:rPr>
                <w:rFonts w:ascii="宋体" w:eastAsia="宋体" w:hAnsi="宋体"/>
                <w:sz w:val="21"/>
                <w:szCs w:val="21"/>
              </w:rPr>
            </w:pPr>
            <w:r>
              <w:rPr>
                <w:rFonts w:ascii="宋体" w:eastAsia="宋体" w:hAnsi="宋体" w:hint="eastAsia"/>
                <w:sz w:val="21"/>
                <w:szCs w:val="21"/>
              </w:rPr>
              <w:t>4</w:t>
            </w:r>
            <w:r>
              <w:rPr>
                <w:rFonts w:ascii="宋体" w:eastAsia="宋体" w:hAnsi="宋体"/>
                <w:sz w:val="21"/>
                <w:szCs w:val="21"/>
              </w:rPr>
              <w:t>0</w:t>
            </w:r>
            <w:r>
              <w:rPr>
                <w:rFonts w:ascii="宋体" w:eastAsia="宋体" w:hAnsi="宋体" w:hint="eastAsia"/>
                <w:sz w:val="21"/>
                <w:szCs w:val="21"/>
              </w:rPr>
              <w:t>分</w:t>
            </w:r>
          </w:p>
        </w:tc>
        <w:tc>
          <w:tcPr>
            <w:tcW w:w="851" w:type="dxa"/>
            <w:noWrap/>
            <w:vAlign w:val="center"/>
          </w:tcPr>
          <w:p w:rsidR="001D7DEA" w:rsidRPr="00F732AA" w:rsidRDefault="001D7DEA" w:rsidP="005700BD">
            <w:pPr>
              <w:jc w:val="center"/>
              <w:rPr>
                <w:rFonts w:ascii="宋体" w:eastAsia="宋体" w:hAnsi="宋体"/>
                <w:sz w:val="21"/>
                <w:szCs w:val="21"/>
              </w:rPr>
            </w:pPr>
          </w:p>
        </w:tc>
      </w:tr>
    </w:tbl>
    <w:p w:rsidR="00FC54B0" w:rsidRPr="00087039" w:rsidRDefault="001D7DEA" w:rsidP="00FC54B0">
      <w:pPr>
        <w:rPr>
          <w:rFonts w:hint="eastAsia"/>
        </w:rPr>
      </w:pPr>
      <w:r>
        <w:rPr>
          <w:rFonts w:hint="eastAsia"/>
        </w:rPr>
        <w:t>、</w:t>
      </w:r>
    </w:p>
    <w:p w:rsidR="00D364D0" w:rsidRPr="00F732AA" w:rsidRDefault="00FC54B0">
      <w:pPr>
        <w:pStyle w:val="2"/>
        <w:numPr>
          <w:ilvl w:val="0"/>
          <w:numId w:val="0"/>
        </w:numPr>
        <w:tabs>
          <w:tab w:val="left" w:pos="1085"/>
        </w:tabs>
        <w:ind w:left="665"/>
        <w:rPr>
          <w:rFonts w:ascii="宋体" w:eastAsia="宋体" w:hAnsi="宋体" w:cs="仿宋_GB2312" w:hint="eastAsia"/>
          <w:b w:val="0"/>
          <w:bCs w:val="0"/>
          <w:color w:val="000000"/>
          <w:szCs w:val="28"/>
        </w:rPr>
      </w:pPr>
      <w:r>
        <w:rPr>
          <w:rFonts w:ascii="宋体" w:eastAsia="宋体" w:hAnsi="宋体" w:cs="仿宋_GB2312" w:hint="eastAsia"/>
          <w:b w:val="0"/>
          <w:bCs w:val="0"/>
          <w:color w:val="000000"/>
          <w:szCs w:val="28"/>
        </w:rPr>
        <w:t>附表3</w:t>
      </w:r>
      <w:r>
        <w:rPr>
          <w:rFonts w:ascii="宋体" w:eastAsia="宋体" w:hAnsi="宋体" w:cs="仿宋_GB2312"/>
          <w:b w:val="0"/>
          <w:bCs w:val="0"/>
          <w:color w:val="000000"/>
          <w:szCs w:val="28"/>
        </w:rPr>
        <w:t>:</w:t>
      </w:r>
      <w:r w:rsidR="00D364D0" w:rsidRPr="00F732AA">
        <w:rPr>
          <w:rFonts w:ascii="宋体" w:eastAsia="宋体" w:hAnsi="宋体" w:cs="仿宋_GB2312" w:hint="eastAsia"/>
          <w:b w:val="0"/>
          <w:bCs w:val="0"/>
          <w:color w:val="000000"/>
          <w:szCs w:val="28"/>
        </w:rPr>
        <w:t>技术评价表</w:t>
      </w:r>
      <w:bookmarkEnd w:id="4"/>
      <w:r>
        <w:rPr>
          <w:rFonts w:ascii="宋体" w:eastAsia="宋体" w:hAnsi="宋体" w:cs="仿宋_GB2312" w:hint="eastAsia"/>
          <w:b w:val="0"/>
          <w:bCs w:val="0"/>
          <w:color w:val="000000"/>
          <w:szCs w:val="28"/>
        </w:rPr>
        <w:t>（共4</w:t>
      </w:r>
      <w:r>
        <w:rPr>
          <w:rFonts w:ascii="宋体" w:eastAsia="宋体" w:hAnsi="宋体" w:cs="仿宋_GB2312"/>
          <w:b w:val="0"/>
          <w:bCs w:val="0"/>
          <w:color w:val="000000"/>
          <w:szCs w:val="28"/>
        </w:rPr>
        <w:t>0</w:t>
      </w:r>
      <w:r>
        <w:rPr>
          <w:rFonts w:ascii="宋体" w:eastAsia="宋体" w:hAnsi="宋体" w:cs="仿宋_GB2312" w:hint="eastAsia"/>
          <w:b w:val="0"/>
          <w:bCs w:val="0"/>
          <w:color w:val="000000"/>
          <w:szCs w:val="28"/>
        </w:rPr>
        <w:t>分）</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3"/>
        <w:gridCol w:w="3544"/>
        <w:gridCol w:w="2347"/>
        <w:gridCol w:w="850"/>
        <w:gridCol w:w="851"/>
      </w:tblGrid>
      <w:tr w:rsidR="00FC54B0" w:rsidRPr="00F732AA" w:rsidTr="00FC54B0">
        <w:trPr>
          <w:jc w:val="center"/>
        </w:trPr>
        <w:tc>
          <w:tcPr>
            <w:tcW w:w="1413" w:type="dxa"/>
            <w:vAlign w:val="center"/>
          </w:tcPr>
          <w:p w:rsidR="00FC54B0" w:rsidRPr="001D7DEA" w:rsidRDefault="00FC54B0" w:rsidP="00FC54B0">
            <w:pPr>
              <w:jc w:val="center"/>
              <w:rPr>
                <w:rFonts w:ascii="宋体" w:eastAsia="宋体" w:hAnsi="宋体"/>
                <w:b/>
                <w:sz w:val="21"/>
                <w:szCs w:val="21"/>
              </w:rPr>
            </w:pPr>
            <w:r w:rsidRPr="001D7DEA">
              <w:rPr>
                <w:rFonts w:ascii="宋体" w:eastAsia="宋体" w:hAnsi="宋体" w:hint="eastAsia"/>
                <w:b/>
                <w:sz w:val="21"/>
                <w:szCs w:val="21"/>
              </w:rPr>
              <w:t>技术条款</w:t>
            </w:r>
          </w:p>
        </w:tc>
        <w:tc>
          <w:tcPr>
            <w:tcW w:w="3544" w:type="dxa"/>
            <w:vAlign w:val="center"/>
          </w:tcPr>
          <w:p w:rsidR="00FC54B0" w:rsidRPr="001D7DEA" w:rsidRDefault="00FC54B0" w:rsidP="00FC54B0">
            <w:pPr>
              <w:jc w:val="center"/>
              <w:rPr>
                <w:rFonts w:ascii="宋体" w:eastAsia="宋体" w:hAnsi="宋体"/>
                <w:b/>
                <w:sz w:val="21"/>
                <w:szCs w:val="21"/>
              </w:rPr>
            </w:pPr>
            <w:r w:rsidRPr="001D7DEA">
              <w:rPr>
                <w:rFonts w:ascii="宋体" w:eastAsia="宋体" w:hAnsi="宋体" w:hint="eastAsia"/>
                <w:b/>
                <w:sz w:val="21"/>
                <w:szCs w:val="21"/>
              </w:rPr>
              <w:t>具体要求</w:t>
            </w:r>
          </w:p>
        </w:tc>
        <w:tc>
          <w:tcPr>
            <w:tcW w:w="2347" w:type="dxa"/>
            <w:vAlign w:val="center"/>
          </w:tcPr>
          <w:p w:rsidR="00FC54B0" w:rsidRPr="001D7DEA" w:rsidRDefault="00FC54B0" w:rsidP="00FC54B0">
            <w:pPr>
              <w:jc w:val="center"/>
              <w:rPr>
                <w:rFonts w:ascii="宋体" w:eastAsia="宋体" w:hAnsi="宋体"/>
                <w:b/>
                <w:sz w:val="21"/>
                <w:szCs w:val="21"/>
              </w:rPr>
            </w:pPr>
            <w:r w:rsidRPr="001D7DEA">
              <w:rPr>
                <w:rFonts w:ascii="宋体" w:eastAsia="宋体" w:hAnsi="宋体" w:hint="eastAsia"/>
                <w:b/>
                <w:sz w:val="21"/>
                <w:szCs w:val="21"/>
              </w:rPr>
              <w:t>评分标准</w:t>
            </w:r>
          </w:p>
        </w:tc>
        <w:tc>
          <w:tcPr>
            <w:tcW w:w="850" w:type="dxa"/>
            <w:vAlign w:val="center"/>
          </w:tcPr>
          <w:p w:rsidR="00FC54B0" w:rsidRPr="001D7DEA" w:rsidRDefault="00FC54B0" w:rsidP="00FC54B0">
            <w:pPr>
              <w:jc w:val="center"/>
              <w:rPr>
                <w:rFonts w:ascii="宋体" w:eastAsia="宋体" w:hAnsi="宋体"/>
                <w:b/>
                <w:sz w:val="21"/>
                <w:szCs w:val="21"/>
              </w:rPr>
            </w:pPr>
            <w:r w:rsidRPr="001D7DEA">
              <w:rPr>
                <w:rFonts w:ascii="宋体" w:eastAsia="宋体" w:hAnsi="宋体" w:hint="eastAsia"/>
                <w:b/>
                <w:sz w:val="21"/>
                <w:szCs w:val="21"/>
              </w:rPr>
              <w:t>分值</w:t>
            </w:r>
          </w:p>
        </w:tc>
        <w:tc>
          <w:tcPr>
            <w:tcW w:w="851" w:type="dxa"/>
            <w:vAlign w:val="center"/>
          </w:tcPr>
          <w:p w:rsidR="00FC54B0" w:rsidRPr="001D7DEA" w:rsidRDefault="00FC54B0" w:rsidP="00FC54B0">
            <w:pPr>
              <w:jc w:val="center"/>
              <w:rPr>
                <w:rFonts w:ascii="宋体" w:eastAsia="宋体" w:hAnsi="宋体" w:hint="eastAsia"/>
                <w:b/>
                <w:sz w:val="21"/>
                <w:szCs w:val="21"/>
              </w:rPr>
            </w:pPr>
            <w:r w:rsidRPr="001D7DEA">
              <w:rPr>
                <w:rFonts w:ascii="宋体" w:eastAsia="宋体" w:hAnsi="宋体" w:hint="eastAsia"/>
                <w:b/>
                <w:sz w:val="21"/>
                <w:szCs w:val="21"/>
              </w:rPr>
              <w:t>得分</w:t>
            </w:r>
          </w:p>
        </w:tc>
      </w:tr>
      <w:tr w:rsidR="00FC54B0" w:rsidRPr="00B806B4" w:rsidTr="00FC54B0">
        <w:trPr>
          <w:jc w:val="center"/>
        </w:trPr>
        <w:tc>
          <w:tcPr>
            <w:tcW w:w="1413" w:type="dxa"/>
            <w:vAlign w:val="center"/>
          </w:tcPr>
          <w:p w:rsidR="00FC54B0" w:rsidRPr="00B806B4" w:rsidRDefault="00FC54B0" w:rsidP="001E19AA">
            <w:pPr>
              <w:jc w:val="center"/>
              <w:rPr>
                <w:rFonts w:ascii="宋体" w:eastAsia="宋体" w:hAnsi="宋体" w:cs="宋体"/>
                <w:kern w:val="0"/>
                <w:sz w:val="21"/>
                <w:szCs w:val="21"/>
              </w:rPr>
            </w:pPr>
            <w:r w:rsidRPr="00B806B4">
              <w:rPr>
                <w:rFonts w:ascii="宋体" w:eastAsia="宋体" w:hAnsi="宋体" w:hint="eastAsia"/>
                <w:sz w:val="21"/>
                <w:szCs w:val="21"/>
              </w:rPr>
              <w:t>方案设计</w:t>
            </w:r>
          </w:p>
        </w:tc>
        <w:tc>
          <w:tcPr>
            <w:tcW w:w="3544" w:type="dxa"/>
            <w:vAlign w:val="center"/>
          </w:tcPr>
          <w:p w:rsidR="00FC54B0" w:rsidRPr="004A156A" w:rsidRDefault="00FC54B0" w:rsidP="001E19AA">
            <w:pPr>
              <w:tabs>
                <w:tab w:val="left" w:pos="2399"/>
              </w:tabs>
              <w:jc w:val="left"/>
              <w:rPr>
                <w:rFonts w:ascii="宋体" w:eastAsia="宋体" w:hAnsi="宋体"/>
                <w:sz w:val="21"/>
                <w:szCs w:val="21"/>
              </w:rPr>
            </w:pPr>
            <w:r w:rsidRPr="00F732AA">
              <w:rPr>
                <w:rFonts w:ascii="宋体" w:eastAsia="宋体" w:hAnsi="宋体" w:hint="eastAsia"/>
                <w:sz w:val="21"/>
                <w:szCs w:val="21"/>
              </w:rPr>
              <w:t>根据本研究目</w:t>
            </w:r>
            <w:r>
              <w:rPr>
                <w:rFonts w:ascii="宋体" w:eastAsia="宋体" w:hAnsi="宋体" w:hint="eastAsia"/>
                <w:sz w:val="21"/>
                <w:szCs w:val="21"/>
              </w:rPr>
              <w:t>的、内容进行</w:t>
            </w:r>
            <w:r w:rsidRPr="00F732AA">
              <w:rPr>
                <w:rFonts w:ascii="宋体" w:eastAsia="宋体" w:hAnsi="宋体" w:hint="eastAsia"/>
                <w:sz w:val="21"/>
                <w:szCs w:val="21"/>
              </w:rPr>
              <w:t>整体研究方案的设计，</w:t>
            </w:r>
            <w:r>
              <w:rPr>
                <w:rFonts w:ascii="宋体" w:eastAsia="宋体" w:hAnsi="宋体" w:hint="eastAsia"/>
                <w:sz w:val="21"/>
                <w:szCs w:val="21"/>
              </w:rPr>
              <w:t>方案</w:t>
            </w:r>
            <w:r w:rsidRPr="00F732AA">
              <w:rPr>
                <w:rFonts w:ascii="宋体" w:eastAsia="宋体" w:hAnsi="宋体" w:hint="eastAsia"/>
                <w:sz w:val="21"/>
                <w:szCs w:val="21"/>
              </w:rPr>
              <w:t>包括</w:t>
            </w:r>
            <w:r>
              <w:rPr>
                <w:rFonts w:ascii="宋体" w:eastAsia="宋体" w:hAnsi="宋体" w:hint="eastAsia"/>
                <w:sz w:val="21"/>
                <w:szCs w:val="21"/>
              </w:rPr>
              <w:t>研究背景、技术方案、实验流程、</w:t>
            </w:r>
            <w:r w:rsidRPr="00F732AA">
              <w:rPr>
                <w:rFonts w:ascii="宋体" w:eastAsia="宋体" w:hAnsi="宋体" w:hint="eastAsia"/>
                <w:sz w:val="21"/>
                <w:szCs w:val="21"/>
              </w:rPr>
              <w:t>数据分析</w:t>
            </w:r>
            <w:r>
              <w:rPr>
                <w:rFonts w:ascii="宋体" w:eastAsia="宋体" w:hAnsi="宋体" w:hint="eastAsia"/>
                <w:sz w:val="21"/>
                <w:szCs w:val="21"/>
              </w:rPr>
              <w:t>内容</w:t>
            </w:r>
            <w:r w:rsidRPr="00F732AA">
              <w:rPr>
                <w:rFonts w:ascii="宋体" w:eastAsia="宋体" w:hAnsi="宋体" w:hint="eastAsia"/>
                <w:sz w:val="21"/>
                <w:szCs w:val="21"/>
              </w:rPr>
              <w:t>及结合本研究特点</w:t>
            </w:r>
            <w:r>
              <w:rPr>
                <w:rFonts w:ascii="宋体" w:eastAsia="宋体" w:hAnsi="宋体" w:hint="eastAsia"/>
                <w:sz w:val="21"/>
                <w:szCs w:val="21"/>
              </w:rPr>
              <w:t>的</w:t>
            </w:r>
            <w:r w:rsidRPr="00F732AA">
              <w:rPr>
                <w:rFonts w:ascii="宋体" w:eastAsia="宋体" w:hAnsi="宋体" w:hint="eastAsia"/>
                <w:sz w:val="21"/>
                <w:szCs w:val="21"/>
              </w:rPr>
              <w:t>深度数据分析</w:t>
            </w:r>
            <w:r>
              <w:rPr>
                <w:rFonts w:ascii="宋体" w:eastAsia="宋体" w:hAnsi="宋体" w:hint="eastAsia"/>
                <w:sz w:val="21"/>
                <w:szCs w:val="21"/>
              </w:rPr>
              <w:t>或可进行的扩展性研究等</w:t>
            </w:r>
            <w:r w:rsidRPr="00F732AA">
              <w:rPr>
                <w:rFonts w:ascii="宋体" w:eastAsia="宋体" w:hAnsi="宋体" w:hint="eastAsia"/>
                <w:sz w:val="21"/>
                <w:szCs w:val="21"/>
              </w:rPr>
              <w:t>。</w:t>
            </w:r>
          </w:p>
        </w:tc>
        <w:tc>
          <w:tcPr>
            <w:tcW w:w="2347" w:type="dxa"/>
            <w:vAlign w:val="center"/>
          </w:tcPr>
          <w:p w:rsidR="00FC54B0" w:rsidRPr="00B806B4" w:rsidRDefault="00FC54B0" w:rsidP="00FC54B0">
            <w:pPr>
              <w:spacing w:line="240" w:lineRule="atLeast"/>
              <w:jc w:val="left"/>
              <w:rPr>
                <w:rFonts w:ascii="宋体" w:eastAsia="宋体" w:hAnsi="宋体" w:hint="eastAsia"/>
                <w:sz w:val="21"/>
                <w:szCs w:val="21"/>
              </w:rPr>
            </w:pPr>
            <w:r>
              <w:rPr>
                <w:rFonts w:ascii="宋体" w:eastAsia="宋体" w:hAnsi="宋体" w:hint="eastAsia"/>
                <w:sz w:val="21"/>
                <w:szCs w:val="21"/>
              </w:rPr>
              <w:t>方案为针对本研究目的内容进行的专属设计，内容完整且符合采购方需求，有深度且专业性最佳者得1</w:t>
            </w:r>
            <w:r>
              <w:rPr>
                <w:rFonts w:ascii="宋体" w:eastAsia="宋体" w:hAnsi="宋体"/>
                <w:sz w:val="21"/>
                <w:szCs w:val="21"/>
              </w:rPr>
              <w:t>5</w:t>
            </w:r>
            <w:r>
              <w:rPr>
                <w:rFonts w:ascii="宋体" w:eastAsia="宋体" w:hAnsi="宋体" w:hint="eastAsia"/>
                <w:sz w:val="21"/>
                <w:szCs w:val="21"/>
              </w:rPr>
              <w:t>分；其余酌情扣分</w:t>
            </w:r>
          </w:p>
        </w:tc>
        <w:tc>
          <w:tcPr>
            <w:tcW w:w="850" w:type="dxa"/>
            <w:vAlign w:val="center"/>
          </w:tcPr>
          <w:p w:rsidR="00FC54B0" w:rsidRPr="00B806B4" w:rsidRDefault="00FC54B0" w:rsidP="001E19AA">
            <w:pPr>
              <w:spacing w:line="240" w:lineRule="atLeast"/>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5</w:t>
            </w:r>
            <w:r w:rsidR="001D7DEA">
              <w:rPr>
                <w:rFonts w:ascii="宋体" w:eastAsia="宋体" w:hAnsi="宋体" w:hint="eastAsia"/>
                <w:sz w:val="21"/>
                <w:szCs w:val="21"/>
              </w:rPr>
              <w:t>分</w:t>
            </w:r>
          </w:p>
        </w:tc>
        <w:tc>
          <w:tcPr>
            <w:tcW w:w="851" w:type="dxa"/>
          </w:tcPr>
          <w:p w:rsidR="00FC54B0" w:rsidRPr="00B806B4" w:rsidRDefault="00FC54B0" w:rsidP="001E19AA">
            <w:pPr>
              <w:spacing w:line="240" w:lineRule="atLeast"/>
              <w:jc w:val="center"/>
              <w:rPr>
                <w:rFonts w:ascii="宋体" w:eastAsia="宋体" w:hAnsi="宋体"/>
                <w:sz w:val="21"/>
                <w:szCs w:val="21"/>
              </w:rPr>
            </w:pPr>
          </w:p>
        </w:tc>
      </w:tr>
      <w:tr w:rsidR="00FC54B0" w:rsidRPr="00B806B4" w:rsidTr="00FC54B0">
        <w:trPr>
          <w:jc w:val="center"/>
        </w:trPr>
        <w:tc>
          <w:tcPr>
            <w:tcW w:w="1413" w:type="dxa"/>
            <w:vMerge w:val="restart"/>
            <w:vAlign w:val="center"/>
          </w:tcPr>
          <w:p w:rsidR="00FC54B0" w:rsidRPr="00B806B4" w:rsidRDefault="00FC54B0" w:rsidP="001E19AA">
            <w:pPr>
              <w:jc w:val="center"/>
              <w:rPr>
                <w:rFonts w:ascii="宋体" w:eastAsia="宋体" w:hAnsi="宋体" w:cs="宋体"/>
                <w:kern w:val="0"/>
                <w:sz w:val="21"/>
                <w:szCs w:val="21"/>
              </w:rPr>
            </w:pPr>
            <w:r w:rsidRPr="00BF4FBD">
              <w:rPr>
                <w:rFonts w:ascii="宋体" w:eastAsia="宋体" w:hAnsi="宋体" w:hint="eastAsia"/>
                <w:sz w:val="24"/>
              </w:rPr>
              <w:t>实验细节</w:t>
            </w:r>
          </w:p>
        </w:tc>
        <w:tc>
          <w:tcPr>
            <w:tcW w:w="3544" w:type="dxa"/>
            <w:vAlign w:val="center"/>
          </w:tcPr>
          <w:p w:rsidR="00FC54B0" w:rsidRPr="004A156A" w:rsidRDefault="00FC54B0" w:rsidP="001E19AA">
            <w:pPr>
              <w:tabs>
                <w:tab w:val="left" w:pos="2399"/>
              </w:tabs>
              <w:jc w:val="left"/>
              <w:rPr>
                <w:rFonts w:ascii="宋体" w:eastAsia="宋体" w:hAnsi="宋体"/>
                <w:sz w:val="21"/>
                <w:szCs w:val="21"/>
              </w:rPr>
            </w:pPr>
            <w:r w:rsidRPr="00F732AA">
              <w:rPr>
                <w:rFonts w:ascii="宋体" w:eastAsia="宋体" w:hAnsi="宋体" w:hint="eastAsia"/>
                <w:sz w:val="21"/>
                <w:szCs w:val="21"/>
              </w:rPr>
              <w:t>样本</w:t>
            </w:r>
            <w:r>
              <w:rPr>
                <w:rFonts w:ascii="宋体" w:eastAsia="宋体" w:hAnsi="宋体" w:hint="eastAsia"/>
                <w:sz w:val="21"/>
                <w:szCs w:val="21"/>
              </w:rPr>
              <w:t>采集</w:t>
            </w:r>
            <w:r w:rsidRPr="00F732AA">
              <w:rPr>
                <w:rFonts w:ascii="宋体" w:eastAsia="宋体" w:hAnsi="宋体" w:hint="eastAsia"/>
                <w:sz w:val="21"/>
                <w:szCs w:val="21"/>
              </w:rPr>
              <w:t>：投标人</w:t>
            </w:r>
            <w:r>
              <w:rPr>
                <w:rFonts w:ascii="宋体" w:eastAsia="宋体" w:hAnsi="宋体" w:hint="eastAsia"/>
                <w:sz w:val="21"/>
                <w:szCs w:val="21"/>
              </w:rPr>
              <w:t>需提供单细胞组织样品标准采集流程，</w:t>
            </w:r>
            <w:r w:rsidRPr="00F732AA">
              <w:rPr>
                <w:rFonts w:ascii="宋体" w:eastAsia="宋体" w:hAnsi="宋体" w:hint="eastAsia"/>
                <w:sz w:val="21"/>
                <w:szCs w:val="21"/>
              </w:rPr>
              <w:t>采购人分批提供</w:t>
            </w:r>
            <w:r>
              <w:rPr>
                <w:rFonts w:ascii="宋体" w:eastAsia="宋体" w:hAnsi="宋体" w:hint="eastAsia"/>
                <w:sz w:val="21"/>
                <w:szCs w:val="21"/>
              </w:rPr>
              <w:t>新鲜</w:t>
            </w:r>
            <w:r w:rsidRPr="00F732AA">
              <w:rPr>
                <w:rFonts w:ascii="宋体" w:eastAsia="宋体" w:hAnsi="宋体" w:hint="eastAsia"/>
                <w:sz w:val="21"/>
                <w:szCs w:val="21"/>
              </w:rPr>
              <w:t>的人心肌病病变组织标本，</w:t>
            </w:r>
            <w:r>
              <w:rPr>
                <w:rFonts w:ascii="宋体" w:eastAsia="宋体" w:hAnsi="宋体" w:hint="eastAsia"/>
                <w:sz w:val="21"/>
                <w:szCs w:val="21"/>
              </w:rPr>
              <w:t>投标人</w:t>
            </w:r>
            <w:r w:rsidRPr="00F732AA">
              <w:rPr>
                <w:rFonts w:ascii="宋体" w:eastAsia="宋体" w:hAnsi="宋体" w:hint="eastAsia"/>
                <w:sz w:val="21"/>
                <w:szCs w:val="21"/>
              </w:rPr>
              <w:t>对样本进行质量</w:t>
            </w:r>
            <w:r>
              <w:rPr>
                <w:rFonts w:ascii="宋体" w:eastAsia="宋体" w:hAnsi="宋体" w:hint="eastAsia"/>
                <w:sz w:val="21"/>
                <w:szCs w:val="21"/>
              </w:rPr>
              <w:t>评估</w:t>
            </w:r>
            <w:r w:rsidRPr="00F732AA">
              <w:rPr>
                <w:rFonts w:ascii="宋体" w:eastAsia="宋体" w:hAnsi="宋体" w:hint="eastAsia"/>
                <w:sz w:val="21"/>
                <w:szCs w:val="21"/>
              </w:rPr>
              <w:t>后出示正式书面的报告给采购人。相关组织样本均严格按照标准流程进行采集、保存，确保样本质量；如有失质样本再补充质量合格样本。</w:t>
            </w:r>
          </w:p>
        </w:tc>
        <w:tc>
          <w:tcPr>
            <w:tcW w:w="2347" w:type="dxa"/>
            <w:vAlign w:val="center"/>
          </w:tcPr>
          <w:p w:rsidR="00FC54B0" w:rsidRDefault="00FC54B0" w:rsidP="00FC54B0">
            <w:pPr>
              <w:spacing w:line="240" w:lineRule="atLeast"/>
              <w:jc w:val="left"/>
              <w:rPr>
                <w:rFonts w:ascii="宋体" w:eastAsia="宋体" w:hAnsi="宋体"/>
                <w:sz w:val="21"/>
                <w:szCs w:val="21"/>
              </w:rPr>
            </w:pPr>
            <w:r>
              <w:rPr>
                <w:rFonts w:ascii="宋体" w:eastAsia="宋体" w:hAnsi="宋体" w:hint="eastAsia"/>
                <w:sz w:val="21"/>
                <w:szCs w:val="21"/>
              </w:rPr>
              <w:t>符合要求得</w:t>
            </w:r>
            <w:r w:rsidR="00DC09E5">
              <w:rPr>
                <w:rFonts w:ascii="宋体" w:eastAsia="宋体" w:hAnsi="宋体" w:hint="eastAsia"/>
                <w:sz w:val="21"/>
                <w:szCs w:val="21"/>
              </w:rPr>
              <w:t>3</w:t>
            </w:r>
            <w:r>
              <w:rPr>
                <w:rFonts w:ascii="宋体" w:eastAsia="宋体" w:hAnsi="宋体" w:hint="eastAsia"/>
                <w:sz w:val="21"/>
                <w:szCs w:val="21"/>
              </w:rPr>
              <w:t>分</w:t>
            </w:r>
          </w:p>
          <w:p w:rsidR="00FC54B0" w:rsidRPr="00B806B4" w:rsidRDefault="00FC54B0" w:rsidP="00FC54B0">
            <w:pPr>
              <w:spacing w:line="240" w:lineRule="atLeast"/>
              <w:jc w:val="left"/>
              <w:rPr>
                <w:rFonts w:ascii="宋体" w:eastAsia="宋体" w:hAnsi="宋体" w:hint="eastAsia"/>
                <w:sz w:val="21"/>
                <w:szCs w:val="21"/>
              </w:rPr>
            </w:pPr>
            <w:r>
              <w:rPr>
                <w:rFonts w:ascii="宋体" w:eastAsia="宋体" w:hAnsi="宋体" w:hint="eastAsia"/>
                <w:sz w:val="21"/>
                <w:szCs w:val="21"/>
              </w:rPr>
              <w:t>未提供资料或不符合得</w:t>
            </w:r>
            <w:r>
              <w:rPr>
                <w:rFonts w:ascii="宋体" w:eastAsia="宋体" w:hAnsi="宋体"/>
                <w:sz w:val="21"/>
                <w:szCs w:val="21"/>
              </w:rPr>
              <w:t>0</w:t>
            </w:r>
            <w:r>
              <w:rPr>
                <w:rFonts w:ascii="宋体" w:eastAsia="宋体" w:hAnsi="宋体" w:hint="eastAsia"/>
                <w:sz w:val="21"/>
                <w:szCs w:val="21"/>
              </w:rPr>
              <w:t>分</w:t>
            </w:r>
          </w:p>
        </w:tc>
        <w:tc>
          <w:tcPr>
            <w:tcW w:w="850" w:type="dxa"/>
            <w:vMerge w:val="restart"/>
            <w:vAlign w:val="center"/>
          </w:tcPr>
          <w:p w:rsidR="00FC54B0" w:rsidRPr="00B806B4" w:rsidRDefault="00FC54B0" w:rsidP="001E19AA">
            <w:pPr>
              <w:jc w:val="center"/>
              <w:rPr>
                <w:rFonts w:ascii="宋体" w:eastAsia="宋体" w:hAnsi="宋体"/>
                <w:sz w:val="21"/>
                <w:szCs w:val="21"/>
              </w:rPr>
            </w:pPr>
            <w:r>
              <w:rPr>
                <w:rFonts w:ascii="宋体" w:eastAsia="宋体" w:hAnsi="宋体"/>
                <w:sz w:val="21"/>
                <w:szCs w:val="21"/>
              </w:rPr>
              <w:t>15</w:t>
            </w:r>
            <w:r w:rsidR="001D7DEA">
              <w:rPr>
                <w:rFonts w:ascii="宋体" w:eastAsia="宋体" w:hAnsi="宋体" w:hint="eastAsia"/>
                <w:sz w:val="21"/>
                <w:szCs w:val="21"/>
              </w:rPr>
              <w:t>分</w:t>
            </w:r>
          </w:p>
        </w:tc>
        <w:tc>
          <w:tcPr>
            <w:tcW w:w="851" w:type="dxa"/>
          </w:tcPr>
          <w:p w:rsidR="00FC54B0" w:rsidRPr="00B806B4" w:rsidRDefault="00FC54B0" w:rsidP="001E19AA">
            <w:pPr>
              <w:spacing w:line="240" w:lineRule="atLeast"/>
              <w:jc w:val="center"/>
              <w:rPr>
                <w:rFonts w:ascii="宋体" w:eastAsia="宋体" w:hAnsi="宋体"/>
                <w:sz w:val="21"/>
                <w:szCs w:val="21"/>
              </w:rPr>
            </w:pPr>
          </w:p>
        </w:tc>
      </w:tr>
      <w:tr w:rsidR="00FC54B0" w:rsidRPr="00B806B4" w:rsidTr="00FC54B0">
        <w:trPr>
          <w:jc w:val="center"/>
        </w:trPr>
        <w:tc>
          <w:tcPr>
            <w:tcW w:w="1413" w:type="dxa"/>
            <w:vMerge/>
            <w:vAlign w:val="center"/>
          </w:tcPr>
          <w:p w:rsidR="00FC54B0" w:rsidRPr="00B806B4" w:rsidRDefault="00FC54B0" w:rsidP="001E19AA">
            <w:pPr>
              <w:jc w:val="center"/>
              <w:rPr>
                <w:rFonts w:ascii="宋体" w:eastAsia="宋体" w:hAnsi="宋体" w:cs="宋体"/>
                <w:kern w:val="0"/>
                <w:sz w:val="21"/>
                <w:szCs w:val="21"/>
              </w:rPr>
            </w:pPr>
          </w:p>
        </w:tc>
        <w:tc>
          <w:tcPr>
            <w:tcW w:w="3544" w:type="dxa"/>
            <w:vAlign w:val="center"/>
          </w:tcPr>
          <w:p w:rsidR="00FC54B0" w:rsidRPr="00F732AA" w:rsidRDefault="00FC54B0" w:rsidP="001E19AA">
            <w:pPr>
              <w:tabs>
                <w:tab w:val="left" w:pos="2399"/>
              </w:tabs>
              <w:jc w:val="left"/>
              <w:rPr>
                <w:rFonts w:ascii="宋体" w:eastAsia="宋体" w:hAnsi="宋体"/>
                <w:sz w:val="21"/>
                <w:szCs w:val="21"/>
              </w:rPr>
            </w:pPr>
            <w:r>
              <w:rPr>
                <w:rFonts w:ascii="宋体" w:eastAsia="宋体" w:hAnsi="宋体" w:hint="eastAsia"/>
                <w:sz w:val="21"/>
                <w:szCs w:val="21"/>
              </w:rPr>
              <w:t>单</w:t>
            </w:r>
            <w:r w:rsidRPr="00F732AA">
              <w:rPr>
                <w:rFonts w:ascii="宋体" w:eastAsia="宋体" w:hAnsi="宋体" w:hint="eastAsia"/>
                <w:sz w:val="21"/>
                <w:szCs w:val="21"/>
              </w:rPr>
              <w:t>细胞样本制备及质控：</w:t>
            </w:r>
          </w:p>
          <w:p w:rsidR="00FC54B0" w:rsidRPr="004A156A" w:rsidRDefault="00FC54B0" w:rsidP="001E19AA">
            <w:pPr>
              <w:tabs>
                <w:tab w:val="left" w:pos="2399"/>
              </w:tabs>
              <w:jc w:val="left"/>
              <w:rPr>
                <w:rFonts w:ascii="宋体" w:eastAsia="宋体" w:hAnsi="宋体"/>
                <w:sz w:val="21"/>
                <w:szCs w:val="21"/>
              </w:rPr>
            </w:pPr>
            <w:r w:rsidRPr="00F732AA">
              <w:rPr>
                <w:rFonts w:ascii="宋体" w:eastAsia="宋体" w:hAnsi="宋体" w:hint="eastAsia"/>
                <w:sz w:val="21"/>
                <w:szCs w:val="21"/>
              </w:rPr>
              <w:t>要求所取的新鲜且无坏死的组织量不小于</w:t>
            </w:r>
            <w:r w:rsidRPr="00F732AA">
              <w:rPr>
                <w:rFonts w:ascii="宋体" w:eastAsia="宋体" w:hAnsi="宋体"/>
                <w:sz w:val="21"/>
                <w:szCs w:val="21"/>
              </w:rPr>
              <w:t>0.5g</w:t>
            </w:r>
            <w:r w:rsidRPr="00F732AA">
              <w:rPr>
                <w:rFonts w:ascii="宋体" w:eastAsia="宋体" w:hAnsi="宋体" w:hint="eastAsia"/>
                <w:sz w:val="21"/>
                <w:szCs w:val="21"/>
              </w:rPr>
              <w:t>。单细胞悬液要求细胞数量达到</w:t>
            </w:r>
            <w:r w:rsidRPr="00F732AA">
              <w:rPr>
                <w:rFonts w:ascii="宋体" w:eastAsia="宋体" w:hAnsi="宋体"/>
                <w:sz w:val="21"/>
                <w:szCs w:val="21"/>
              </w:rPr>
              <w:t>10</w:t>
            </w:r>
            <w:r w:rsidRPr="004A156A">
              <w:rPr>
                <w:rFonts w:ascii="宋体" w:eastAsia="宋体" w:hAnsi="宋体"/>
                <w:sz w:val="21"/>
                <w:szCs w:val="21"/>
              </w:rPr>
              <w:t>6</w:t>
            </w:r>
            <w:r w:rsidRPr="00F732AA">
              <w:rPr>
                <w:rFonts w:ascii="宋体" w:eastAsia="宋体" w:hAnsi="宋体" w:hint="eastAsia"/>
                <w:sz w:val="21"/>
                <w:szCs w:val="21"/>
              </w:rPr>
              <w:t>数量级，细胞活率</w:t>
            </w:r>
            <w:r w:rsidRPr="00F732AA">
              <w:rPr>
                <w:rFonts w:ascii="宋体" w:eastAsia="宋体" w:hAnsi="宋体"/>
                <w:sz w:val="21"/>
                <w:szCs w:val="21"/>
              </w:rPr>
              <w:t>85%</w:t>
            </w:r>
            <w:r w:rsidRPr="00F732AA">
              <w:rPr>
                <w:rFonts w:ascii="宋体" w:eastAsia="宋体" w:hAnsi="宋体" w:hint="eastAsia"/>
                <w:sz w:val="21"/>
                <w:szCs w:val="21"/>
              </w:rPr>
              <w:t>以上；如果达不到细胞活率在</w:t>
            </w:r>
            <w:r w:rsidRPr="00F732AA">
              <w:rPr>
                <w:rFonts w:ascii="宋体" w:eastAsia="宋体" w:hAnsi="宋体"/>
                <w:sz w:val="21"/>
                <w:szCs w:val="21"/>
              </w:rPr>
              <w:t>85%</w:t>
            </w:r>
            <w:r w:rsidRPr="00F732AA">
              <w:rPr>
                <w:rFonts w:ascii="宋体" w:eastAsia="宋体" w:hAnsi="宋体" w:hint="eastAsia"/>
                <w:sz w:val="21"/>
                <w:szCs w:val="21"/>
              </w:rPr>
              <w:t>以上的质量标准，则需要用去死细胞试剂盒去除死细胞，并出具细胞上机质控报告。</w:t>
            </w:r>
          </w:p>
        </w:tc>
        <w:tc>
          <w:tcPr>
            <w:tcW w:w="2347" w:type="dxa"/>
            <w:vAlign w:val="center"/>
          </w:tcPr>
          <w:p w:rsidR="00FC54B0" w:rsidRDefault="00FC54B0" w:rsidP="00FC54B0">
            <w:pPr>
              <w:jc w:val="left"/>
              <w:rPr>
                <w:rFonts w:ascii="宋体" w:eastAsia="宋体" w:hAnsi="宋体"/>
                <w:sz w:val="21"/>
                <w:szCs w:val="21"/>
              </w:rPr>
            </w:pPr>
            <w:r>
              <w:rPr>
                <w:rFonts w:ascii="宋体" w:eastAsia="宋体" w:hAnsi="宋体" w:hint="eastAsia"/>
                <w:sz w:val="21"/>
                <w:szCs w:val="21"/>
              </w:rPr>
              <w:t>符合要求得</w:t>
            </w:r>
            <w:r w:rsidR="00DC09E5">
              <w:rPr>
                <w:rFonts w:ascii="宋体" w:eastAsia="宋体" w:hAnsi="宋体" w:hint="eastAsia"/>
                <w:sz w:val="21"/>
                <w:szCs w:val="21"/>
              </w:rPr>
              <w:t>3</w:t>
            </w:r>
            <w:r>
              <w:rPr>
                <w:rFonts w:ascii="宋体" w:eastAsia="宋体" w:hAnsi="宋体" w:hint="eastAsia"/>
                <w:sz w:val="21"/>
                <w:szCs w:val="21"/>
              </w:rPr>
              <w:t>分</w:t>
            </w:r>
          </w:p>
          <w:p w:rsidR="00FC54B0" w:rsidRPr="00B806B4" w:rsidRDefault="00FC54B0" w:rsidP="00FC54B0">
            <w:pPr>
              <w:jc w:val="left"/>
              <w:rPr>
                <w:rFonts w:ascii="宋体" w:eastAsia="宋体" w:hAnsi="宋体" w:hint="eastAsia"/>
                <w:sz w:val="21"/>
                <w:szCs w:val="21"/>
              </w:rPr>
            </w:pPr>
            <w:r>
              <w:rPr>
                <w:rFonts w:ascii="宋体" w:eastAsia="宋体" w:hAnsi="宋体" w:hint="eastAsia"/>
                <w:sz w:val="21"/>
                <w:szCs w:val="21"/>
              </w:rPr>
              <w:t>未提供资料或不符合得</w:t>
            </w:r>
            <w:r>
              <w:rPr>
                <w:rFonts w:ascii="宋体" w:eastAsia="宋体" w:hAnsi="宋体"/>
                <w:sz w:val="21"/>
                <w:szCs w:val="21"/>
              </w:rPr>
              <w:t>0</w:t>
            </w:r>
            <w:r>
              <w:rPr>
                <w:rFonts w:ascii="宋体" w:eastAsia="宋体" w:hAnsi="宋体" w:hint="eastAsia"/>
                <w:sz w:val="21"/>
                <w:szCs w:val="21"/>
              </w:rPr>
              <w:t>分</w:t>
            </w:r>
          </w:p>
        </w:tc>
        <w:tc>
          <w:tcPr>
            <w:tcW w:w="850" w:type="dxa"/>
            <w:vMerge/>
            <w:vAlign w:val="center"/>
          </w:tcPr>
          <w:p w:rsidR="00FC54B0" w:rsidRPr="00B806B4" w:rsidRDefault="00FC54B0" w:rsidP="001E19AA">
            <w:pPr>
              <w:jc w:val="center"/>
              <w:rPr>
                <w:rFonts w:ascii="宋体" w:eastAsia="宋体" w:hAnsi="宋体"/>
                <w:sz w:val="21"/>
                <w:szCs w:val="21"/>
              </w:rPr>
            </w:pPr>
          </w:p>
        </w:tc>
        <w:tc>
          <w:tcPr>
            <w:tcW w:w="851" w:type="dxa"/>
          </w:tcPr>
          <w:p w:rsidR="00FC54B0" w:rsidRPr="00B806B4" w:rsidRDefault="00FC54B0" w:rsidP="001E19AA">
            <w:pPr>
              <w:jc w:val="center"/>
              <w:rPr>
                <w:rFonts w:ascii="宋体" w:eastAsia="宋体" w:hAnsi="宋体"/>
                <w:sz w:val="21"/>
                <w:szCs w:val="21"/>
              </w:rPr>
            </w:pPr>
          </w:p>
        </w:tc>
      </w:tr>
      <w:tr w:rsidR="00FC54B0" w:rsidRPr="00B806B4" w:rsidTr="00FC54B0">
        <w:trPr>
          <w:jc w:val="center"/>
        </w:trPr>
        <w:tc>
          <w:tcPr>
            <w:tcW w:w="1413" w:type="dxa"/>
            <w:vMerge/>
            <w:vAlign w:val="center"/>
          </w:tcPr>
          <w:p w:rsidR="00FC54B0" w:rsidRPr="00B806B4" w:rsidRDefault="00FC54B0" w:rsidP="001E19AA">
            <w:pPr>
              <w:jc w:val="center"/>
              <w:rPr>
                <w:rFonts w:ascii="宋体" w:eastAsia="宋体" w:hAnsi="宋体" w:cs="宋体"/>
                <w:kern w:val="0"/>
                <w:sz w:val="21"/>
                <w:szCs w:val="21"/>
              </w:rPr>
            </w:pPr>
          </w:p>
        </w:tc>
        <w:tc>
          <w:tcPr>
            <w:tcW w:w="3544" w:type="dxa"/>
            <w:vAlign w:val="center"/>
          </w:tcPr>
          <w:p w:rsidR="00FC54B0" w:rsidRPr="00F732AA" w:rsidRDefault="00FC54B0" w:rsidP="001E19AA">
            <w:pPr>
              <w:tabs>
                <w:tab w:val="left" w:pos="2399"/>
              </w:tabs>
              <w:jc w:val="left"/>
              <w:rPr>
                <w:rFonts w:ascii="宋体" w:eastAsia="宋体" w:hAnsi="宋体"/>
                <w:sz w:val="21"/>
                <w:szCs w:val="21"/>
              </w:rPr>
            </w:pPr>
            <w:r>
              <w:rPr>
                <w:rFonts w:ascii="宋体" w:eastAsia="宋体" w:hAnsi="宋体" w:hint="eastAsia"/>
                <w:sz w:val="21"/>
                <w:szCs w:val="21"/>
              </w:rPr>
              <w:t>文库构建</w:t>
            </w:r>
            <w:r w:rsidRPr="00F732AA">
              <w:rPr>
                <w:rFonts w:ascii="宋体" w:eastAsia="宋体" w:hAnsi="宋体" w:hint="eastAsia"/>
                <w:sz w:val="21"/>
                <w:szCs w:val="21"/>
              </w:rPr>
              <w:t>：</w:t>
            </w:r>
          </w:p>
          <w:p w:rsidR="00FC54B0" w:rsidRPr="004A156A" w:rsidRDefault="00FC54B0" w:rsidP="001E19AA">
            <w:pPr>
              <w:tabs>
                <w:tab w:val="left" w:pos="2399"/>
              </w:tabs>
              <w:jc w:val="left"/>
              <w:rPr>
                <w:rFonts w:ascii="宋体" w:eastAsia="宋体" w:hAnsi="宋体"/>
                <w:sz w:val="21"/>
                <w:szCs w:val="21"/>
              </w:rPr>
            </w:pPr>
            <w:r w:rsidRPr="00F732AA">
              <w:rPr>
                <w:rFonts w:ascii="宋体" w:eastAsia="宋体" w:hAnsi="宋体" w:hint="eastAsia"/>
                <w:sz w:val="21"/>
                <w:szCs w:val="21"/>
              </w:rPr>
              <w:t>要求利用微流控凝胶微珠技术将单细胞悬液中对应单细胞中的</w:t>
            </w:r>
            <w:r w:rsidRPr="00F732AA">
              <w:rPr>
                <w:rFonts w:ascii="宋体" w:eastAsia="宋体" w:hAnsi="宋体"/>
                <w:sz w:val="21"/>
                <w:szCs w:val="21"/>
              </w:rPr>
              <w:t>RNA</w:t>
            </w:r>
            <w:r w:rsidRPr="00F732AA">
              <w:rPr>
                <w:rFonts w:ascii="宋体" w:eastAsia="宋体" w:hAnsi="宋体" w:hint="eastAsia"/>
                <w:sz w:val="21"/>
                <w:szCs w:val="21"/>
              </w:rPr>
              <w:t>建成带标签的转录组测序文库。文库的质量符</w:t>
            </w:r>
            <w:r w:rsidRPr="00F732AA">
              <w:rPr>
                <w:rFonts w:ascii="宋体" w:eastAsia="宋体" w:hAnsi="宋体" w:hint="eastAsia"/>
                <w:sz w:val="21"/>
                <w:szCs w:val="21"/>
              </w:rPr>
              <w:lastRenderedPageBreak/>
              <w:t>合上机测序的文库质量标准。</w:t>
            </w:r>
            <w:r>
              <w:rPr>
                <w:rFonts w:ascii="宋体" w:eastAsia="宋体" w:hAnsi="宋体" w:hint="eastAsia"/>
                <w:sz w:val="21"/>
                <w:szCs w:val="21"/>
              </w:rPr>
              <w:t>需进行</w:t>
            </w:r>
            <w:r w:rsidRPr="00F732AA">
              <w:rPr>
                <w:rFonts w:ascii="宋体" w:eastAsia="宋体" w:hAnsi="宋体" w:hint="eastAsia"/>
                <w:sz w:val="21"/>
                <w:szCs w:val="21"/>
              </w:rPr>
              <w:t>文库细胞数质检测序：每个样本进行不少于</w:t>
            </w:r>
            <w:r w:rsidRPr="00F732AA">
              <w:rPr>
                <w:rFonts w:ascii="宋体" w:eastAsia="宋体" w:hAnsi="宋体"/>
                <w:sz w:val="21"/>
                <w:szCs w:val="21"/>
              </w:rPr>
              <w:t>6G</w:t>
            </w:r>
            <w:r w:rsidRPr="00F732AA">
              <w:rPr>
                <w:rFonts w:ascii="宋体" w:eastAsia="宋体" w:hAnsi="宋体" w:hint="eastAsia"/>
                <w:sz w:val="21"/>
                <w:szCs w:val="21"/>
              </w:rPr>
              <w:t>的小测预实验，保证单细胞捕获数量</w:t>
            </w:r>
            <w:r w:rsidRPr="00F732AA">
              <w:rPr>
                <w:rFonts w:ascii="宋体" w:eastAsia="宋体" w:hAnsi="宋体"/>
                <w:sz w:val="21"/>
                <w:szCs w:val="21"/>
              </w:rPr>
              <w:t>&gt;3000</w:t>
            </w:r>
            <w:r w:rsidRPr="00F732AA">
              <w:rPr>
                <w:rFonts w:ascii="宋体" w:eastAsia="宋体" w:hAnsi="宋体" w:hint="eastAsia"/>
                <w:sz w:val="21"/>
                <w:szCs w:val="21"/>
              </w:rPr>
              <w:t>细胞</w:t>
            </w:r>
            <w:r w:rsidRPr="00F732AA">
              <w:rPr>
                <w:rFonts w:ascii="宋体" w:eastAsia="宋体" w:hAnsi="宋体"/>
                <w:sz w:val="21"/>
                <w:szCs w:val="21"/>
              </w:rPr>
              <w:t>/</w:t>
            </w:r>
            <w:r w:rsidRPr="00F732AA">
              <w:rPr>
                <w:rFonts w:ascii="宋体" w:eastAsia="宋体" w:hAnsi="宋体" w:hint="eastAsia"/>
                <w:sz w:val="21"/>
                <w:szCs w:val="21"/>
              </w:rPr>
              <w:t>个样本。</w:t>
            </w:r>
          </w:p>
        </w:tc>
        <w:tc>
          <w:tcPr>
            <w:tcW w:w="2347" w:type="dxa"/>
            <w:vAlign w:val="center"/>
          </w:tcPr>
          <w:p w:rsidR="00FC54B0" w:rsidRDefault="00FC54B0" w:rsidP="00FC54B0">
            <w:pPr>
              <w:jc w:val="left"/>
              <w:rPr>
                <w:rFonts w:ascii="宋体" w:eastAsia="宋体" w:hAnsi="宋体"/>
                <w:sz w:val="21"/>
                <w:szCs w:val="21"/>
              </w:rPr>
            </w:pPr>
            <w:r>
              <w:rPr>
                <w:rFonts w:ascii="宋体" w:eastAsia="宋体" w:hAnsi="宋体" w:hint="eastAsia"/>
                <w:sz w:val="21"/>
                <w:szCs w:val="21"/>
              </w:rPr>
              <w:lastRenderedPageBreak/>
              <w:t>符合要求得</w:t>
            </w:r>
            <w:r w:rsidR="00DC09E5">
              <w:rPr>
                <w:rFonts w:ascii="宋体" w:eastAsia="宋体" w:hAnsi="宋体" w:hint="eastAsia"/>
                <w:sz w:val="21"/>
                <w:szCs w:val="21"/>
              </w:rPr>
              <w:t>3</w:t>
            </w:r>
            <w:r>
              <w:rPr>
                <w:rFonts w:ascii="宋体" w:eastAsia="宋体" w:hAnsi="宋体" w:hint="eastAsia"/>
                <w:sz w:val="21"/>
                <w:szCs w:val="21"/>
              </w:rPr>
              <w:t>分</w:t>
            </w:r>
          </w:p>
          <w:p w:rsidR="00FC54B0" w:rsidRPr="00B806B4" w:rsidRDefault="00FC54B0" w:rsidP="00FC54B0">
            <w:pPr>
              <w:jc w:val="left"/>
              <w:rPr>
                <w:rFonts w:ascii="宋体" w:eastAsia="宋体" w:hAnsi="宋体"/>
                <w:sz w:val="21"/>
                <w:szCs w:val="21"/>
              </w:rPr>
            </w:pPr>
            <w:r>
              <w:rPr>
                <w:rFonts w:ascii="宋体" w:eastAsia="宋体" w:hAnsi="宋体" w:hint="eastAsia"/>
                <w:sz w:val="21"/>
                <w:szCs w:val="21"/>
              </w:rPr>
              <w:t>未提供资料或不符合得</w:t>
            </w:r>
            <w:r>
              <w:rPr>
                <w:rFonts w:ascii="宋体" w:eastAsia="宋体" w:hAnsi="宋体"/>
                <w:sz w:val="21"/>
                <w:szCs w:val="21"/>
              </w:rPr>
              <w:t>0</w:t>
            </w:r>
            <w:r>
              <w:rPr>
                <w:rFonts w:ascii="宋体" w:eastAsia="宋体" w:hAnsi="宋体" w:hint="eastAsia"/>
                <w:sz w:val="21"/>
                <w:szCs w:val="21"/>
              </w:rPr>
              <w:t>分</w:t>
            </w:r>
          </w:p>
        </w:tc>
        <w:tc>
          <w:tcPr>
            <w:tcW w:w="850" w:type="dxa"/>
            <w:vMerge/>
            <w:vAlign w:val="center"/>
          </w:tcPr>
          <w:p w:rsidR="00FC54B0" w:rsidRPr="00B806B4" w:rsidRDefault="00FC54B0" w:rsidP="001E19AA">
            <w:pPr>
              <w:jc w:val="center"/>
              <w:rPr>
                <w:rFonts w:ascii="宋体" w:eastAsia="宋体" w:hAnsi="宋体"/>
                <w:sz w:val="21"/>
                <w:szCs w:val="21"/>
              </w:rPr>
            </w:pPr>
          </w:p>
        </w:tc>
        <w:tc>
          <w:tcPr>
            <w:tcW w:w="851" w:type="dxa"/>
          </w:tcPr>
          <w:p w:rsidR="00FC54B0" w:rsidRPr="00B806B4" w:rsidRDefault="00FC54B0" w:rsidP="001E19AA">
            <w:pPr>
              <w:jc w:val="center"/>
              <w:rPr>
                <w:rFonts w:ascii="宋体" w:eastAsia="宋体" w:hAnsi="宋体"/>
                <w:sz w:val="21"/>
                <w:szCs w:val="21"/>
              </w:rPr>
            </w:pPr>
          </w:p>
        </w:tc>
      </w:tr>
      <w:tr w:rsidR="00FC54B0" w:rsidRPr="00B806B4" w:rsidTr="00FC54B0">
        <w:trPr>
          <w:jc w:val="center"/>
        </w:trPr>
        <w:tc>
          <w:tcPr>
            <w:tcW w:w="1413" w:type="dxa"/>
            <w:vMerge/>
            <w:vAlign w:val="center"/>
          </w:tcPr>
          <w:p w:rsidR="00FC54B0" w:rsidRPr="00B806B4" w:rsidRDefault="00FC54B0" w:rsidP="001E19AA">
            <w:pPr>
              <w:jc w:val="center"/>
              <w:rPr>
                <w:rFonts w:ascii="宋体" w:eastAsia="宋体" w:hAnsi="宋体" w:cs="宋体"/>
                <w:kern w:val="0"/>
                <w:sz w:val="21"/>
                <w:szCs w:val="21"/>
              </w:rPr>
            </w:pPr>
          </w:p>
        </w:tc>
        <w:tc>
          <w:tcPr>
            <w:tcW w:w="3544" w:type="dxa"/>
            <w:vAlign w:val="center"/>
          </w:tcPr>
          <w:p w:rsidR="00FC54B0" w:rsidRPr="00F732AA" w:rsidRDefault="00FC54B0" w:rsidP="001E19AA">
            <w:pPr>
              <w:tabs>
                <w:tab w:val="left" w:pos="2399"/>
              </w:tabs>
              <w:jc w:val="left"/>
              <w:rPr>
                <w:rFonts w:ascii="宋体" w:eastAsia="宋体" w:hAnsi="宋体"/>
                <w:sz w:val="21"/>
                <w:szCs w:val="21"/>
              </w:rPr>
            </w:pPr>
            <w:r w:rsidRPr="00F732AA">
              <w:rPr>
                <w:rFonts w:ascii="宋体" w:eastAsia="宋体" w:hAnsi="宋体" w:hint="eastAsia"/>
                <w:sz w:val="21"/>
                <w:szCs w:val="21"/>
              </w:rPr>
              <w:t>单细胞转录组测序检测：</w:t>
            </w:r>
          </w:p>
          <w:p w:rsidR="00FC54B0" w:rsidRPr="004A156A" w:rsidRDefault="00FC54B0" w:rsidP="001E19AA">
            <w:pPr>
              <w:tabs>
                <w:tab w:val="left" w:pos="2399"/>
              </w:tabs>
              <w:jc w:val="left"/>
              <w:rPr>
                <w:rFonts w:ascii="宋体" w:eastAsia="宋体" w:hAnsi="宋体"/>
                <w:sz w:val="21"/>
                <w:szCs w:val="21"/>
              </w:rPr>
            </w:pPr>
            <w:r w:rsidRPr="00F732AA">
              <w:rPr>
                <w:rFonts w:ascii="宋体" w:eastAsia="宋体" w:hAnsi="宋体" w:hint="eastAsia"/>
                <w:sz w:val="21"/>
                <w:szCs w:val="21"/>
              </w:rPr>
              <w:t>使用测序模式为</w:t>
            </w:r>
            <w:r w:rsidRPr="00F732AA">
              <w:rPr>
                <w:rFonts w:ascii="宋体" w:eastAsia="宋体" w:hAnsi="宋体"/>
                <w:sz w:val="21"/>
                <w:szCs w:val="21"/>
              </w:rPr>
              <w:t>150PE</w:t>
            </w:r>
            <w:r w:rsidRPr="00F732AA">
              <w:rPr>
                <w:rFonts w:ascii="宋体" w:eastAsia="宋体" w:hAnsi="宋体" w:hint="eastAsia"/>
                <w:sz w:val="21"/>
                <w:szCs w:val="21"/>
              </w:rPr>
              <w:t>，最终原始数据不少于</w:t>
            </w:r>
            <w:r w:rsidRPr="00F732AA">
              <w:rPr>
                <w:rFonts w:ascii="宋体" w:eastAsia="宋体" w:hAnsi="宋体"/>
                <w:sz w:val="21"/>
                <w:szCs w:val="21"/>
              </w:rPr>
              <w:t>100G/</w:t>
            </w:r>
            <w:r w:rsidRPr="00F732AA">
              <w:rPr>
                <w:rFonts w:ascii="宋体" w:eastAsia="宋体" w:hAnsi="宋体" w:hint="eastAsia"/>
                <w:sz w:val="21"/>
                <w:szCs w:val="21"/>
              </w:rPr>
              <w:t>样本。</w:t>
            </w:r>
          </w:p>
        </w:tc>
        <w:tc>
          <w:tcPr>
            <w:tcW w:w="2347" w:type="dxa"/>
            <w:vAlign w:val="center"/>
          </w:tcPr>
          <w:p w:rsidR="00FC54B0" w:rsidRDefault="00FC54B0" w:rsidP="00FC54B0">
            <w:pPr>
              <w:jc w:val="left"/>
              <w:rPr>
                <w:rFonts w:ascii="宋体" w:eastAsia="宋体" w:hAnsi="宋体"/>
                <w:sz w:val="21"/>
                <w:szCs w:val="21"/>
              </w:rPr>
            </w:pPr>
            <w:r>
              <w:rPr>
                <w:rFonts w:ascii="宋体" w:eastAsia="宋体" w:hAnsi="宋体" w:hint="eastAsia"/>
                <w:sz w:val="21"/>
                <w:szCs w:val="21"/>
              </w:rPr>
              <w:t>符合要求得</w:t>
            </w:r>
            <w:r w:rsidR="00DC09E5">
              <w:rPr>
                <w:rFonts w:ascii="宋体" w:eastAsia="宋体" w:hAnsi="宋体" w:hint="eastAsia"/>
                <w:sz w:val="21"/>
                <w:szCs w:val="21"/>
              </w:rPr>
              <w:t>3</w:t>
            </w:r>
            <w:r>
              <w:rPr>
                <w:rFonts w:ascii="宋体" w:eastAsia="宋体" w:hAnsi="宋体" w:hint="eastAsia"/>
                <w:sz w:val="21"/>
                <w:szCs w:val="21"/>
              </w:rPr>
              <w:t>分</w:t>
            </w:r>
          </w:p>
          <w:p w:rsidR="00FC54B0" w:rsidRPr="00B806B4" w:rsidRDefault="00FC54B0" w:rsidP="00FC54B0">
            <w:pPr>
              <w:jc w:val="left"/>
              <w:rPr>
                <w:rFonts w:ascii="宋体" w:eastAsia="宋体" w:hAnsi="宋体" w:hint="eastAsia"/>
                <w:sz w:val="21"/>
                <w:szCs w:val="21"/>
              </w:rPr>
            </w:pPr>
            <w:r>
              <w:rPr>
                <w:rFonts w:ascii="宋体" w:eastAsia="宋体" w:hAnsi="宋体" w:hint="eastAsia"/>
                <w:sz w:val="21"/>
                <w:szCs w:val="21"/>
              </w:rPr>
              <w:t>未提供资料或不符合得</w:t>
            </w:r>
            <w:r>
              <w:rPr>
                <w:rFonts w:ascii="宋体" w:eastAsia="宋体" w:hAnsi="宋体"/>
                <w:sz w:val="21"/>
                <w:szCs w:val="21"/>
              </w:rPr>
              <w:t>0</w:t>
            </w:r>
            <w:r>
              <w:rPr>
                <w:rFonts w:ascii="宋体" w:eastAsia="宋体" w:hAnsi="宋体" w:hint="eastAsia"/>
                <w:sz w:val="21"/>
                <w:szCs w:val="21"/>
              </w:rPr>
              <w:t>分</w:t>
            </w:r>
          </w:p>
        </w:tc>
        <w:tc>
          <w:tcPr>
            <w:tcW w:w="850" w:type="dxa"/>
            <w:vMerge/>
            <w:vAlign w:val="center"/>
          </w:tcPr>
          <w:p w:rsidR="00FC54B0" w:rsidRPr="00B806B4" w:rsidRDefault="00FC54B0" w:rsidP="001E19AA">
            <w:pPr>
              <w:jc w:val="center"/>
              <w:rPr>
                <w:rFonts w:ascii="宋体" w:eastAsia="宋体" w:hAnsi="宋体"/>
                <w:sz w:val="21"/>
                <w:szCs w:val="21"/>
              </w:rPr>
            </w:pPr>
          </w:p>
        </w:tc>
        <w:tc>
          <w:tcPr>
            <w:tcW w:w="851" w:type="dxa"/>
          </w:tcPr>
          <w:p w:rsidR="00FC54B0" w:rsidRPr="00B806B4" w:rsidRDefault="00FC54B0" w:rsidP="001E19AA">
            <w:pPr>
              <w:jc w:val="center"/>
              <w:rPr>
                <w:rFonts w:ascii="宋体" w:eastAsia="宋体" w:hAnsi="宋体"/>
                <w:sz w:val="21"/>
                <w:szCs w:val="21"/>
              </w:rPr>
            </w:pPr>
          </w:p>
        </w:tc>
      </w:tr>
      <w:tr w:rsidR="00FC54B0" w:rsidRPr="00B806B4" w:rsidTr="00FC54B0">
        <w:trPr>
          <w:jc w:val="center"/>
        </w:trPr>
        <w:tc>
          <w:tcPr>
            <w:tcW w:w="1413" w:type="dxa"/>
            <w:vMerge/>
            <w:vAlign w:val="center"/>
          </w:tcPr>
          <w:p w:rsidR="00FC54B0" w:rsidRPr="00B806B4" w:rsidRDefault="00FC54B0" w:rsidP="001E19AA">
            <w:pPr>
              <w:jc w:val="center"/>
              <w:rPr>
                <w:rFonts w:ascii="宋体" w:eastAsia="宋体" w:hAnsi="宋体"/>
                <w:sz w:val="21"/>
                <w:szCs w:val="21"/>
              </w:rPr>
            </w:pPr>
          </w:p>
        </w:tc>
        <w:tc>
          <w:tcPr>
            <w:tcW w:w="3544" w:type="dxa"/>
            <w:vAlign w:val="center"/>
          </w:tcPr>
          <w:p w:rsidR="00FC54B0" w:rsidRPr="00F732AA" w:rsidRDefault="00FC54B0" w:rsidP="001E19AA">
            <w:pPr>
              <w:tabs>
                <w:tab w:val="left" w:pos="2399"/>
              </w:tabs>
              <w:jc w:val="left"/>
              <w:rPr>
                <w:rFonts w:ascii="宋体" w:eastAsia="宋体" w:hAnsi="宋体"/>
                <w:sz w:val="21"/>
                <w:szCs w:val="21"/>
              </w:rPr>
            </w:pPr>
            <w:r w:rsidRPr="00F732AA">
              <w:rPr>
                <w:rFonts w:ascii="宋体" w:eastAsia="宋体" w:hAnsi="宋体" w:hint="eastAsia"/>
                <w:sz w:val="21"/>
                <w:szCs w:val="21"/>
              </w:rPr>
              <w:t>数据分析要求：</w:t>
            </w:r>
          </w:p>
          <w:p w:rsidR="00FC54B0" w:rsidRPr="00B806B4" w:rsidRDefault="00FC54B0" w:rsidP="001E19AA">
            <w:pPr>
              <w:tabs>
                <w:tab w:val="left" w:pos="2399"/>
              </w:tabs>
              <w:jc w:val="left"/>
              <w:rPr>
                <w:rFonts w:ascii="宋体" w:eastAsia="宋体" w:hAnsi="宋体"/>
                <w:sz w:val="21"/>
                <w:szCs w:val="21"/>
              </w:rPr>
            </w:pPr>
            <w:r w:rsidRPr="00B806B4">
              <w:rPr>
                <w:rFonts w:ascii="宋体" w:eastAsia="宋体" w:hAnsi="宋体" w:hint="eastAsia"/>
                <w:sz w:val="21"/>
                <w:szCs w:val="21"/>
              </w:rPr>
              <w:t>提供系统而完善的基础分析和针对本研究项目的深度数据分析。</w:t>
            </w:r>
          </w:p>
        </w:tc>
        <w:tc>
          <w:tcPr>
            <w:tcW w:w="2347" w:type="dxa"/>
            <w:vAlign w:val="center"/>
          </w:tcPr>
          <w:p w:rsidR="00FC54B0" w:rsidRDefault="00FC54B0" w:rsidP="00FC54B0">
            <w:pPr>
              <w:jc w:val="left"/>
              <w:rPr>
                <w:rFonts w:ascii="宋体" w:eastAsia="宋体" w:hAnsi="宋体"/>
                <w:sz w:val="21"/>
                <w:szCs w:val="21"/>
              </w:rPr>
            </w:pPr>
            <w:r>
              <w:rPr>
                <w:rFonts w:ascii="宋体" w:eastAsia="宋体" w:hAnsi="宋体" w:hint="eastAsia"/>
                <w:sz w:val="21"/>
                <w:szCs w:val="21"/>
              </w:rPr>
              <w:t>符合要求得</w:t>
            </w:r>
            <w:r w:rsidR="00DC09E5">
              <w:rPr>
                <w:rFonts w:ascii="宋体" w:eastAsia="宋体" w:hAnsi="宋体" w:hint="eastAsia"/>
                <w:sz w:val="21"/>
                <w:szCs w:val="21"/>
              </w:rPr>
              <w:t>3</w:t>
            </w:r>
            <w:r>
              <w:rPr>
                <w:rFonts w:ascii="宋体" w:eastAsia="宋体" w:hAnsi="宋体" w:hint="eastAsia"/>
                <w:sz w:val="21"/>
                <w:szCs w:val="21"/>
              </w:rPr>
              <w:t>分</w:t>
            </w:r>
          </w:p>
          <w:p w:rsidR="00FC54B0" w:rsidRPr="00B806B4" w:rsidRDefault="00FC54B0" w:rsidP="00FC54B0">
            <w:pPr>
              <w:jc w:val="left"/>
              <w:rPr>
                <w:rFonts w:ascii="宋体" w:eastAsia="宋体" w:hAnsi="宋体" w:hint="eastAsia"/>
                <w:sz w:val="21"/>
                <w:szCs w:val="21"/>
              </w:rPr>
            </w:pPr>
            <w:r>
              <w:rPr>
                <w:rFonts w:ascii="宋体" w:eastAsia="宋体" w:hAnsi="宋体" w:hint="eastAsia"/>
                <w:sz w:val="21"/>
                <w:szCs w:val="21"/>
              </w:rPr>
              <w:t>未提供资料或不符合得</w:t>
            </w:r>
            <w:r>
              <w:rPr>
                <w:rFonts w:ascii="宋体" w:eastAsia="宋体" w:hAnsi="宋体"/>
                <w:sz w:val="21"/>
                <w:szCs w:val="21"/>
              </w:rPr>
              <w:t>0</w:t>
            </w:r>
            <w:r>
              <w:rPr>
                <w:rFonts w:ascii="宋体" w:eastAsia="宋体" w:hAnsi="宋体" w:hint="eastAsia"/>
                <w:sz w:val="21"/>
                <w:szCs w:val="21"/>
              </w:rPr>
              <w:t>分</w:t>
            </w:r>
          </w:p>
        </w:tc>
        <w:tc>
          <w:tcPr>
            <w:tcW w:w="850" w:type="dxa"/>
            <w:vMerge/>
            <w:vAlign w:val="center"/>
          </w:tcPr>
          <w:p w:rsidR="00FC54B0" w:rsidRPr="00B806B4" w:rsidRDefault="00FC54B0" w:rsidP="001E19AA">
            <w:pPr>
              <w:jc w:val="center"/>
              <w:rPr>
                <w:rFonts w:ascii="宋体" w:eastAsia="宋体" w:hAnsi="宋体"/>
                <w:sz w:val="21"/>
                <w:szCs w:val="21"/>
              </w:rPr>
            </w:pPr>
          </w:p>
        </w:tc>
        <w:tc>
          <w:tcPr>
            <w:tcW w:w="851" w:type="dxa"/>
          </w:tcPr>
          <w:p w:rsidR="00FC54B0" w:rsidRPr="00B806B4" w:rsidRDefault="00FC54B0" w:rsidP="001E19AA">
            <w:pPr>
              <w:jc w:val="center"/>
              <w:rPr>
                <w:rFonts w:ascii="宋体" w:eastAsia="宋体" w:hAnsi="宋体"/>
                <w:sz w:val="21"/>
                <w:szCs w:val="21"/>
              </w:rPr>
            </w:pPr>
          </w:p>
        </w:tc>
      </w:tr>
      <w:tr w:rsidR="00FC54B0" w:rsidRPr="00B806B4" w:rsidTr="00FC54B0">
        <w:trPr>
          <w:jc w:val="center"/>
        </w:trPr>
        <w:tc>
          <w:tcPr>
            <w:tcW w:w="1413" w:type="dxa"/>
            <w:vAlign w:val="center"/>
          </w:tcPr>
          <w:p w:rsidR="00FC54B0" w:rsidRPr="00B806B4" w:rsidRDefault="00FC54B0" w:rsidP="001E19AA">
            <w:pPr>
              <w:jc w:val="center"/>
              <w:rPr>
                <w:rFonts w:ascii="宋体" w:eastAsia="宋体" w:hAnsi="宋体"/>
                <w:sz w:val="21"/>
                <w:szCs w:val="21"/>
              </w:rPr>
            </w:pPr>
            <w:r w:rsidRPr="00B806B4">
              <w:rPr>
                <w:rFonts w:ascii="宋体" w:eastAsia="宋体" w:hAnsi="宋体" w:hint="eastAsia"/>
                <w:sz w:val="21"/>
                <w:szCs w:val="21"/>
              </w:rPr>
              <w:t>检测周期</w:t>
            </w:r>
          </w:p>
        </w:tc>
        <w:tc>
          <w:tcPr>
            <w:tcW w:w="3544" w:type="dxa"/>
            <w:vAlign w:val="center"/>
          </w:tcPr>
          <w:p w:rsidR="00FC54B0" w:rsidRPr="00B806B4" w:rsidRDefault="00FC54B0" w:rsidP="001E19AA">
            <w:pPr>
              <w:tabs>
                <w:tab w:val="left" w:pos="2399"/>
              </w:tabs>
              <w:jc w:val="left"/>
              <w:rPr>
                <w:rFonts w:ascii="宋体" w:eastAsia="宋体" w:hAnsi="宋体"/>
                <w:sz w:val="21"/>
                <w:szCs w:val="21"/>
              </w:rPr>
            </w:pPr>
            <w:r w:rsidRPr="00B806B4">
              <w:rPr>
                <w:rFonts w:ascii="宋体" w:eastAsia="宋体" w:hAnsi="宋体" w:hint="eastAsia"/>
                <w:sz w:val="21"/>
                <w:szCs w:val="21"/>
              </w:rPr>
              <w:t>单细胞转录组测序从入组样本确定开始启动检测起计算，单细胞分离及建库</w:t>
            </w:r>
            <w:r w:rsidRPr="00B806B4">
              <w:rPr>
                <w:rFonts w:ascii="宋体" w:eastAsia="宋体" w:hAnsi="宋体"/>
                <w:sz w:val="21"/>
                <w:szCs w:val="21"/>
              </w:rPr>
              <w:t>0.5</w:t>
            </w:r>
            <w:r w:rsidRPr="00B806B4">
              <w:rPr>
                <w:rFonts w:ascii="宋体" w:eastAsia="宋体" w:hAnsi="宋体" w:hint="eastAsia"/>
                <w:sz w:val="21"/>
                <w:szCs w:val="21"/>
              </w:rPr>
              <w:t>周，</w:t>
            </w:r>
            <w:r>
              <w:rPr>
                <w:rFonts w:ascii="宋体" w:eastAsia="宋体" w:hAnsi="宋体" w:hint="eastAsia"/>
                <w:sz w:val="21"/>
                <w:szCs w:val="21"/>
              </w:rPr>
              <w:t>高通量</w:t>
            </w:r>
            <w:r w:rsidRPr="00B806B4">
              <w:rPr>
                <w:rFonts w:ascii="宋体" w:eastAsia="宋体" w:hAnsi="宋体" w:hint="eastAsia"/>
                <w:sz w:val="21"/>
                <w:szCs w:val="21"/>
              </w:rPr>
              <w:t>测序</w:t>
            </w:r>
            <w:r w:rsidRPr="00B806B4">
              <w:rPr>
                <w:rFonts w:ascii="宋体" w:eastAsia="宋体" w:hAnsi="宋体"/>
                <w:sz w:val="21"/>
                <w:szCs w:val="21"/>
              </w:rPr>
              <w:t>2</w:t>
            </w:r>
            <w:r w:rsidRPr="00B806B4">
              <w:rPr>
                <w:rFonts w:ascii="宋体" w:eastAsia="宋体" w:hAnsi="宋体" w:hint="eastAsia"/>
                <w:sz w:val="21"/>
                <w:szCs w:val="21"/>
              </w:rPr>
              <w:t>周，基础数据分析</w:t>
            </w:r>
            <w:r w:rsidRPr="00B806B4">
              <w:rPr>
                <w:rFonts w:ascii="宋体" w:eastAsia="宋体" w:hAnsi="宋体"/>
                <w:sz w:val="21"/>
                <w:szCs w:val="21"/>
              </w:rPr>
              <w:t>2</w:t>
            </w:r>
            <w:r w:rsidRPr="00B806B4">
              <w:rPr>
                <w:rFonts w:ascii="宋体" w:eastAsia="宋体" w:hAnsi="宋体" w:hint="eastAsia"/>
                <w:sz w:val="21"/>
                <w:szCs w:val="21"/>
              </w:rPr>
              <w:t>周，深度数据分析根据具体要求</w:t>
            </w:r>
            <w:r w:rsidRPr="00B806B4">
              <w:rPr>
                <w:rFonts w:ascii="宋体" w:eastAsia="宋体" w:hAnsi="宋体"/>
                <w:sz w:val="21"/>
                <w:szCs w:val="21"/>
              </w:rPr>
              <w:t>3-4</w:t>
            </w:r>
            <w:r w:rsidRPr="00B806B4">
              <w:rPr>
                <w:rFonts w:ascii="宋体" w:eastAsia="宋体" w:hAnsi="宋体" w:hint="eastAsia"/>
                <w:sz w:val="21"/>
                <w:szCs w:val="21"/>
              </w:rPr>
              <w:t>周。</w:t>
            </w:r>
            <w:r>
              <w:rPr>
                <w:rFonts w:ascii="宋体" w:eastAsia="宋体" w:hAnsi="宋体" w:hint="eastAsia"/>
                <w:sz w:val="21"/>
                <w:szCs w:val="21"/>
              </w:rPr>
              <w:t>全部样品需在1年内完成。</w:t>
            </w:r>
          </w:p>
        </w:tc>
        <w:tc>
          <w:tcPr>
            <w:tcW w:w="2347" w:type="dxa"/>
            <w:vAlign w:val="center"/>
          </w:tcPr>
          <w:p w:rsidR="00FC54B0" w:rsidRPr="00B806B4" w:rsidRDefault="00FC54B0" w:rsidP="00FC54B0">
            <w:pPr>
              <w:jc w:val="left"/>
              <w:rPr>
                <w:rFonts w:ascii="宋体" w:eastAsia="宋体" w:hAnsi="宋体"/>
                <w:sz w:val="21"/>
                <w:szCs w:val="21"/>
              </w:rPr>
            </w:pPr>
            <w:r>
              <w:rPr>
                <w:rFonts w:ascii="宋体" w:eastAsia="宋体" w:hAnsi="宋体" w:hint="eastAsia"/>
                <w:sz w:val="21"/>
                <w:szCs w:val="21"/>
              </w:rPr>
              <w:t>符合要求得1</w:t>
            </w:r>
            <w:r>
              <w:rPr>
                <w:rFonts w:ascii="宋体" w:eastAsia="宋体" w:hAnsi="宋体"/>
                <w:sz w:val="21"/>
                <w:szCs w:val="21"/>
              </w:rPr>
              <w:t>0</w:t>
            </w:r>
            <w:r>
              <w:rPr>
                <w:rFonts w:ascii="宋体" w:eastAsia="宋体" w:hAnsi="宋体" w:hint="eastAsia"/>
                <w:sz w:val="21"/>
                <w:szCs w:val="21"/>
              </w:rPr>
              <w:t>分，超过1周扣2分，直至扣至0分</w:t>
            </w:r>
          </w:p>
        </w:tc>
        <w:tc>
          <w:tcPr>
            <w:tcW w:w="850" w:type="dxa"/>
            <w:vAlign w:val="center"/>
          </w:tcPr>
          <w:p w:rsidR="00FC54B0" w:rsidRPr="00B806B4" w:rsidRDefault="00FC54B0" w:rsidP="001E19AA">
            <w:pPr>
              <w:jc w:val="center"/>
              <w:rPr>
                <w:rFonts w:ascii="宋体" w:eastAsia="宋体" w:hAnsi="宋体"/>
                <w:sz w:val="21"/>
                <w:szCs w:val="21"/>
              </w:rPr>
            </w:pPr>
            <w:r>
              <w:rPr>
                <w:rFonts w:ascii="宋体" w:eastAsia="宋体" w:hAnsi="宋体" w:hint="eastAsia"/>
                <w:sz w:val="21"/>
                <w:szCs w:val="21"/>
              </w:rPr>
              <w:t>1</w:t>
            </w:r>
            <w:r>
              <w:rPr>
                <w:rFonts w:ascii="宋体" w:eastAsia="宋体" w:hAnsi="宋体"/>
                <w:sz w:val="21"/>
                <w:szCs w:val="21"/>
              </w:rPr>
              <w:t>0</w:t>
            </w:r>
            <w:r w:rsidR="001D7DEA">
              <w:rPr>
                <w:rFonts w:ascii="宋体" w:eastAsia="宋体" w:hAnsi="宋体" w:hint="eastAsia"/>
                <w:sz w:val="21"/>
                <w:szCs w:val="21"/>
              </w:rPr>
              <w:t>分</w:t>
            </w:r>
          </w:p>
        </w:tc>
        <w:tc>
          <w:tcPr>
            <w:tcW w:w="851" w:type="dxa"/>
          </w:tcPr>
          <w:p w:rsidR="00FC54B0" w:rsidRPr="00B806B4" w:rsidRDefault="00FC54B0" w:rsidP="001E19AA">
            <w:pPr>
              <w:jc w:val="center"/>
              <w:rPr>
                <w:rFonts w:ascii="宋体" w:eastAsia="宋体" w:hAnsi="宋体"/>
                <w:sz w:val="21"/>
                <w:szCs w:val="21"/>
              </w:rPr>
            </w:pPr>
          </w:p>
        </w:tc>
      </w:tr>
      <w:tr w:rsidR="001D7DEA" w:rsidRPr="00B806B4" w:rsidTr="001D7DEA">
        <w:trPr>
          <w:trHeight w:val="528"/>
          <w:jc w:val="center"/>
        </w:trPr>
        <w:tc>
          <w:tcPr>
            <w:tcW w:w="7304" w:type="dxa"/>
            <w:gridSpan w:val="3"/>
            <w:vAlign w:val="center"/>
          </w:tcPr>
          <w:p w:rsidR="001D7DEA" w:rsidRDefault="001D7DEA" w:rsidP="001D7DEA">
            <w:pPr>
              <w:jc w:val="center"/>
              <w:rPr>
                <w:rFonts w:ascii="宋体" w:eastAsia="宋体" w:hAnsi="宋体" w:hint="eastAsia"/>
                <w:sz w:val="21"/>
                <w:szCs w:val="21"/>
              </w:rPr>
            </w:pPr>
            <w:r>
              <w:rPr>
                <w:rFonts w:ascii="宋体" w:eastAsia="宋体" w:hAnsi="宋体" w:hint="eastAsia"/>
                <w:sz w:val="21"/>
                <w:szCs w:val="21"/>
              </w:rPr>
              <w:t>总分</w:t>
            </w:r>
          </w:p>
        </w:tc>
        <w:tc>
          <w:tcPr>
            <w:tcW w:w="850" w:type="dxa"/>
            <w:vAlign w:val="center"/>
          </w:tcPr>
          <w:p w:rsidR="001D7DEA" w:rsidRDefault="001D7DEA" w:rsidP="001E19AA">
            <w:pPr>
              <w:jc w:val="center"/>
              <w:rPr>
                <w:rFonts w:ascii="宋体" w:eastAsia="宋体" w:hAnsi="宋体" w:hint="eastAsia"/>
                <w:sz w:val="21"/>
                <w:szCs w:val="21"/>
              </w:rPr>
            </w:pPr>
            <w:r>
              <w:rPr>
                <w:rFonts w:ascii="宋体" w:eastAsia="宋体" w:hAnsi="宋体" w:hint="eastAsia"/>
                <w:sz w:val="21"/>
                <w:szCs w:val="21"/>
              </w:rPr>
              <w:t>4</w:t>
            </w:r>
            <w:r>
              <w:rPr>
                <w:rFonts w:ascii="宋体" w:eastAsia="宋体" w:hAnsi="宋体"/>
                <w:sz w:val="21"/>
                <w:szCs w:val="21"/>
              </w:rPr>
              <w:t>0</w:t>
            </w:r>
            <w:r>
              <w:rPr>
                <w:rFonts w:ascii="宋体" w:eastAsia="宋体" w:hAnsi="宋体" w:hint="eastAsia"/>
                <w:sz w:val="21"/>
                <w:szCs w:val="21"/>
              </w:rPr>
              <w:t>分</w:t>
            </w:r>
          </w:p>
        </w:tc>
        <w:tc>
          <w:tcPr>
            <w:tcW w:w="851" w:type="dxa"/>
          </w:tcPr>
          <w:p w:rsidR="001D7DEA" w:rsidRPr="00B806B4" w:rsidRDefault="001D7DEA" w:rsidP="001E19AA">
            <w:pPr>
              <w:jc w:val="center"/>
              <w:rPr>
                <w:rFonts w:ascii="宋体" w:eastAsia="宋体" w:hAnsi="宋体"/>
                <w:sz w:val="21"/>
                <w:szCs w:val="21"/>
              </w:rPr>
            </w:pPr>
          </w:p>
        </w:tc>
      </w:tr>
    </w:tbl>
    <w:p w:rsidR="00FC54B0" w:rsidRPr="00FC54B0" w:rsidRDefault="00FC54B0" w:rsidP="00FC54B0">
      <w:pPr>
        <w:pStyle w:val="2"/>
        <w:numPr>
          <w:ilvl w:val="0"/>
          <w:numId w:val="0"/>
        </w:numPr>
        <w:tabs>
          <w:tab w:val="left" w:pos="1085"/>
        </w:tabs>
        <w:ind w:left="665"/>
        <w:rPr>
          <w:rFonts w:ascii="宋体" w:eastAsia="宋体" w:hAnsi="宋体" w:cs="仿宋_GB2312" w:hint="eastAsia"/>
          <w:b w:val="0"/>
          <w:bCs w:val="0"/>
          <w:color w:val="000000"/>
          <w:szCs w:val="28"/>
        </w:rPr>
      </w:pPr>
      <w:r>
        <w:rPr>
          <w:rFonts w:ascii="宋体" w:eastAsia="宋体" w:hAnsi="宋体" w:cs="仿宋_GB2312" w:hint="eastAsia"/>
          <w:b w:val="0"/>
          <w:bCs w:val="0"/>
          <w:color w:val="000000"/>
          <w:szCs w:val="28"/>
        </w:rPr>
        <w:t>附表4</w:t>
      </w:r>
      <w:r>
        <w:rPr>
          <w:rFonts w:ascii="宋体" w:eastAsia="宋体" w:hAnsi="宋体" w:cs="仿宋_GB2312"/>
          <w:b w:val="0"/>
          <w:bCs w:val="0"/>
          <w:color w:val="000000"/>
          <w:szCs w:val="28"/>
        </w:rPr>
        <w:t>:</w:t>
      </w:r>
      <w:r w:rsidRPr="00FC54B0">
        <w:rPr>
          <w:rFonts w:ascii="宋体" w:eastAsia="宋体" w:hAnsi="宋体" w:cs="仿宋_GB2312" w:hint="eastAsia"/>
          <w:b w:val="0"/>
          <w:bCs w:val="0"/>
          <w:color w:val="000000"/>
          <w:szCs w:val="28"/>
        </w:rPr>
        <w:t>价格评价表</w:t>
      </w:r>
      <w:r>
        <w:rPr>
          <w:rFonts w:ascii="宋体" w:eastAsia="宋体" w:hAnsi="宋体" w:cs="仿宋_GB2312" w:hint="eastAsia"/>
          <w:b w:val="0"/>
          <w:bCs w:val="0"/>
          <w:color w:val="000000"/>
          <w:szCs w:val="28"/>
        </w:rPr>
        <w:t>（共2</w:t>
      </w:r>
      <w:r>
        <w:rPr>
          <w:rFonts w:ascii="宋体" w:eastAsia="宋体" w:hAnsi="宋体" w:cs="仿宋_GB2312"/>
          <w:b w:val="0"/>
          <w:bCs w:val="0"/>
          <w:color w:val="000000"/>
          <w:szCs w:val="28"/>
        </w:rPr>
        <w:t>0</w:t>
      </w:r>
      <w:r>
        <w:rPr>
          <w:rFonts w:ascii="宋体" w:eastAsia="宋体" w:hAnsi="宋体" w:cs="仿宋_GB2312" w:hint="eastAsia"/>
          <w:b w:val="0"/>
          <w:bCs w:val="0"/>
          <w:color w:val="000000"/>
          <w:szCs w:val="28"/>
        </w:rPr>
        <w:t>分）</w:t>
      </w:r>
    </w:p>
    <w:tbl>
      <w:tblPr>
        <w:tblW w:w="8930" w:type="dxa"/>
        <w:jc w:val="center"/>
        <w:tblInd w:w="-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2552"/>
        <w:gridCol w:w="4111"/>
        <w:gridCol w:w="840"/>
        <w:gridCol w:w="761"/>
      </w:tblGrid>
      <w:tr w:rsidR="001D7DEA" w:rsidRPr="00F732AA" w:rsidTr="001D7DEA">
        <w:trPr>
          <w:trHeight w:val="526"/>
          <w:tblHeader/>
          <w:jc w:val="center"/>
        </w:trPr>
        <w:tc>
          <w:tcPr>
            <w:tcW w:w="666" w:type="dxa"/>
            <w:vAlign w:val="center"/>
          </w:tcPr>
          <w:p w:rsidR="001D7DEA" w:rsidRPr="001D7DEA" w:rsidRDefault="001D7DEA" w:rsidP="001D7DEA">
            <w:pPr>
              <w:widowControl/>
              <w:spacing w:line="276" w:lineRule="auto"/>
              <w:jc w:val="center"/>
              <w:rPr>
                <w:rFonts w:ascii="宋体" w:eastAsia="宋体" w:hAnsi="宋体" w:cs="宋体"/>
                <w:b/>
                <w:color w:val="000000"/>
                <w:kern w:val="0"/>
                <w:sz w:val="21"/>
                <w:szCs w:val="21"/>
              </w:rPr>
            </w:pPr>
            <w:r w:rsidRPr="001D7DEA">
              <w:rPr>
                <w:rFonts w:ascii="宋体" w:eastAsia="宋体" w:hAnsi="宋体" w:cs="宋体" w:hint="eastAsia"/>
                <w:b/>
                <w:color w:val="000000"/>
                <w:kern w:val="0"/>
                <w:sz w:val="21"/>
                <w:szCs w:val="21"/>
              </w:rPr>
              <w:t>序号</w:t>
            </w:r>
          </w:p>
        </w:tc>
        <w:tc>
          <w:tcPr>
            <w:tcW w:w="2552" w:type="dxa"/>
            <w:vAlign w:val="center"/>
          </w:tcPr>
          <w:p w:rsidR="001D7DEA" w:rsidRPr="001D7DEA" w:rsidRDefault="001D7DEA" w:rsidP="001D7DEA">
            <w:pPr>
              <w:widowControl/>
              <w:spacing w:line="276" w:lineRule="auto"/>
              <w:jc w:val="center"/>
              <w:rPr>
                <w:rFonts w:ascii="宋体" w:eastAsia="宋体" w:hAnsi="宋体" w:cs="宋体"/>
                <w:b/>
                <w:color w:val="000000"/>
                <w:kern w:val="0"/>
                <w:sz w:val="21"/>
                <w:szCs w:val="21"/>
              </w:rPr>
            </w:pPr>
            <w:r w:rsidRPr="001D7DEA">
              <w:rPr>
                <w:rFonts w:ascii="宋体" w:eastAsia="宋体" w:hAnsi="宋体" w:cs="宋体" w:hint="eastAsia"/>
                <w:b/>
                <w:color w:val="000000"/>
                <w:kern w:val="0"/>
                <w:sz w:val="21"/>
                <w:szCs w:val="21"/>
              </w:rPr>
              <w:t>评审项目</w:t>
            </w:r>
          </w:p>
        </w:tc>
        <w:tc>
          <w:tcPr>
            <w:tcW w:w="4111" w:type="dxa"/>
            <w:vAlign w:val="center"/>
          </w:tcPr>
          <w:p w:rsidR="001D7DEA" w:rsidRPr="001D7DEA" w:rsidRDefault="001D7DEA" w:rsidP="001D7DEA">
            <w:pPr>
              <w:widowControl/>
              <w:spacing w:line="276" w:lineRule="auto"/>
              <w:jc w:val="center"/>
              <w:rPr>
                <w:rFonts w:ascii="宋体" w:eastAsia="宋体" w:hAnsi="宋体" w:cs="宋体"/>
                <w:b/>
                <w:color w:val="000000"/>
                <w:kern w:val="0"/>
                <w:sz w:val="21"/>
                <w:szCs w:val="21"/>
              </w:rPr>
            </w:pPr>
            <w:r w:rsidRPr="001D7DEA">
              <w:rPr>
                <w:rFonts w:ascii="宋体" w:eastAsia="宋体" w:hAnsi="宋体" w:cs="宋体" w:hint="eastAsia"/>
                <w:b/>
                <w:color w:val="000000"/>
                <w:kern w:val="0"/>
                <w:sz w:val="21"/>
                <w:szCs w:val="21"/>
              </w:rPr>
              <w:t>评分细则</w:t>
            </w:r>
          </w:p>
        </w:tc>
        <w:tc>
          <w:tcPr>
            <w:tcW w:w="840" w:type="dxa"/>
            <w:vAlign w:val="center"/>
          </w:tcPr>
          <w:p w:rsidR="001D7DEA" w:rsidRPr="001D7DEA" w:rsidRDefault="001D7DEA" w:rsidP="001D7DEA">
            <w:pPr>
              <w:widowControl/>
              <w:spacing w:line="276" w:lineRule="auto"/>
              <w:jc w:val="center"/>
              <w:rPr>
                <w:rFonts w:ascii="宋体" w:eastAsia="宋体" w:hAnsi="宋体" w:cs="宋体"/>
                <w:b/>
                <w:color w:val="000000"/>
                <w:kern w:val="0"/>
                <w:sz w:val="21"/>
                <w:szCs w:val="21"/>
              </w:rPr>
            </w:pPr>
            <w:r w:rsidRPr="001D7DEA">
              <w:rPr>
                <w:rFonts w:ascii="宋体" w:eastAsia="宋体" w:hAnsi="宋体" w:cs="宋体" w:hint="eastAsia"/>
                <w:b/>
                <w:color w:val="000000"/>
                <w:kern w:val="0"/>
                <w:sz w:val="21"/>
                <w:szCs w:val="21"/>
              </w:rPr>
              <w:t>分值</w:t>
            </w:r>
          </w:p>
        </w:tc>
        <w:tc>
          <w:tcPr>
            <w:tcW w:w="761" w:type="dxa"/>
            <w:vAlign w:val="center"/>
          </w:tcPr>
          <w:p w:rsidR="001D7DEA" w:rsidRPr="001D7DEA" w:rsidRDefault="001D7DEA" w:rsidP="001D7DEA">
            <w:pPr>
              <w:widowControl/>
              <w:spacing w:line="276" w:lineRule="auto"/>
              <w:jc w:val="center"/>
              <w:rPr>
                <w:rFonts w:ascii="宋体" w:eastAsia="宋体" w:hAnsi="宋体" w:cs="宋体" w:hint="eastAsia"/>
                <w:b/>
                <w:color w:val="000000"/>
                <w:kern w:val="0"/>
                <w:sz w:val="21"/>
                <w:szCs w:val="21"/>
              </w:rPr>
            </w:pPr>
            <w:r>
              <w:rPr>
                <w:rFonts w:ascii="宋体" w:eastAsia="宋体" w:hAnsi="宋体" w:cs="宋体" w:hint="eastAsia"/>
                <w:b/>
                <w:color w:val="000000"/>
                <w:kern w:val="0"/>
                <w:sz w:val="21"/>
                <w:szCs w:val="21"/>
              </w:rPr>
              <w:t>得分</w:t>
            </w:r>
          </w:p>
        </w:tc>
      </w:tr>
      <w:tr w:rsidR="001D7DEA" w:rsidRPr="00F732AA" w:rsidTr="001D7DEA">
        <w:trPr>
          <w:trHeight w:val="527"/>
          <w:jc w:val="center"/>
        </w:trPr>
        <w:tc>
          <w:tcPr>
            <w:tcW w:w="666" w:type="dxa"/>
            <w:vAlign w:val="center"/>
          </w:tcPr>
          <w:p w:rsidR="001D7DEA" w:rsidRPr="001D7DEA" w:rsidRDefault="001D7DEA" w:rsidP="001D7DEA">
            <w:pPr>
              <w:jc w:val="center"/>
              <w:rPr>
                <w:rFonts w:ascii="宋体" w:eastAsia="宋体" w:hAnsi="宋体" w:hint="eastAsia"/>
                <w:sz w:val="21"/>
                <w:szCs w:val="21"/>
              </w:rPr>
            </w:pPr>
            <w:r w:rsidRPr="001D7DEA">
              <w:rPr>
                <w:rFonts w:ascii="宋体" w:eastAsia="宋体" w:hAnsi="宋体" w:hint="eastAsia"/>
                <w:sz w:val="21"/>
                <w:szCs w:val="21"/>
              </w:rPr>
              <w:t>1</w:t>
            </w:r>
          </w:p>
        </w:tc>
        <w:tc>
          <w:tcPr>
            <w:tcW w:w="2552" w:type="dxa"/>
            <w:vAlign w:val="center"/>
          </w:tcPr>
          <w:p w:rsidR="001D7DEA" w:rsidRPr="001D7DEA" w:rsidRDefault="001D7DEA" w:rsidP="001D7DEA">
            <w:pPr>
              <w:jc w:val="center"/>
              <w:rPr>
                <w:rFonts w:ascii="宋体" w:eastAsia="宋体" w:hAnsi="宋体" w:hint="eastAsia"/>
                <w:sz w:val="21"/>
                <w:szCs w:val="21"/>
              </w:rPr>
            </w:pPr>
            <w:r w:rsidRPr="001D7DEA">
              <w:rPr>
                <w:rFonts w:ascii="宋体" w:eastAsia="宋体" w:hAnsi="宋体" w:hint="eastAsia"/>
                <w:sz w:val="21"/>
                <w:szCs w:val="21"/>
              </w:rPr>
              <w:t>报价是否在预算内</w:t>
            </w:r>
          </w:p>
        </w:tc>
        <w:tc>
          <w:tcPr>
            <w:tcW w:w="4111" w:type="dxa"/>
            <w:vAlign w:val="center"/>
          </w:tcPr>
          <w:p w:rsidR="001D7DEA" w:rsidRPr="001D7DEA" w:rsidRDefault="001D7DEA" w:rsidP="001D7DEA">
            <w:pPr>
              <w:jc w:val="center"/>
              <w:rPr>
                <w:rFonts w:ascii="宋体" w:eastAsia="宋体" w:hAnsi="宋体"/>
                <w:sz w:val="21"/>
                <w:szCs w:val="21"/>
              </w:rPr>
            </w:pPr>
            <w:r w:rsidRPr="001D7DEA">
              <w:rPr>
                <w:rFonts w:ascii="宋体" w:eastAsia="宋体" w:hAnsi="宋体" w:hint="eastAsia"/>
                <w:sz w:val="21"/>
                <w:szCs w:val="21"/>
              </w:rPr>
              <w:t>报价在预算内可得15分，超预算不得分</w:t>
            </w:r>
          </w:p>
        </w:tc>
        <w:tc>
          <w:tcPr>
            <w:tcW w:w="840" w:type="dxa"/>
            <w:vAlign w:val="center"/>
          </w:tcPr>
          <w:p w:rsidR="001D7DEA" w:rsidRPr="001D7DEA" w:rsidRDefault="001D7DEA" w:rsidP="001D7DEA">
            <w:pPr>
              <w:jc w:val="center"/>
              <w:rPr>
                <w:rFonts w:ascii="宋体" w:eastAsia="宋体" w:hAnsi="宋体" w:hint="eastAsia"/>
                <w:sz w:val="21"/>
                <w:szCs w:val="21"/>
              </w:rPr>
            </w:pPr>
            <w:r w:rsidRPr="001D7DEA">
              <w:rPr>
                <w:rFonts w:ascii="宋体" w:eastAsia="宋体" w:hAnsi="宋体" w:hint="eastAsia"/>
                <w:sz w:val="21"/>
                <w:szCs w:val="21"/>
              </w:rPr>
              <w:t>15</w:t>
            </w:r>
            <w:r>
              <w:rPr>
                <w:rFonts w:ascii="宋体" w:eastAsia="宋体" w:hAnsi="宋体" w:hint="eastAsia"/>
                <w:sz w:val="21"/>
                <w:szCs w:val="21"/>
              </w:rPr>
              <w:t>分</w:t>
            </w:r>
          </w:p>
        </w:tc>
        <w:tc>
          <w:tcPr>
            <w:tcW w:w="761" w:type="dxa"/>
            <w:vAlign w:val="center"/>
          </w:tcPr>
          <w:p w:rsidR="001D7DEA" w:rsidRPr="001D7DEA" w:rsidRDefault="001D7DEA" w:rsidP="001D7DEA">
            <w:pPr>
              <w:jc w:val="center"/>
              <w:rPr>
                <w:rFonts w:ascii="宋体" w:eastAsia="宋体" w:hAnsi="宋体" w:hint="eastAsia"/>
                <w:sz w:val="21"/>
                <w:szCs w:val="21"/>
              </w:rPr>
            </w:pPr>
          </w:p>
        </w:tc>
      </w:tr>
      <w:tr w:rsidR="001D7DEA" w:rsidRPr="00F732AA" w:rsidTr="001D7DEA">
        <w:trPr>
          <w:trHeight w:val="716"/>
          <w:jc w:val="center"/>
        </w:trPr>
        <w:tc>
          <w:tcPr>
            <w:tcW w:w="666" w:type="dxa"/>
            <w:vAlign w:val="center"/>
          </w:tcPr>
          <w:p w:rsidR="001D7DEA" w:rsidRPr="001D7DEA" w:rsidRDefault="001D7DEA" w:rsidP="001D7DEA">
            <w:pPr>
              <w:jc w:val="center"/>
              <w:rPr>
                <w:rFonts w:ascii="宋体" w:eastAsia="宋体" w:hAnsi="宋体" w:hint="eastAsia"/>
                <w:sz w:val="21"/>
                <w:szCs w:val="21"/>
              </w:rPr>
            </w:pPr>
            <w:r w:rsidRPr="001D7DEA">
              <w:rPr>
                <w:rFonts w:ascii="宋体" w:eastAsia="宋体" w:hAnsi="宋体" w:hint="eastAsia"/>
                <w:sz w:val="21"/>
                <w:szCs w:val="21"/>
              </w:rPr>
              <w:t>2</w:t>
            </w:r>
          </w:p>
        </w:tc>
        <w:tc>
          <w:tcPr>
            <w:tcW w:w="2552" w:type="dxa"/>
            <w:vAlign w:val="center"/>
          </w:tcPr>
          <w:p w:rsidR="001D7DEA" w:rsidRPr="001D7DEA" w:rsidRDefault="001D7DEA" w:rsidP="001D7DEA">
            <w:pPr>
              <w:jc w:val="center"/>
              <w:rPr>
                <w:rFonts w:ascii="宋体" w:eastAsia="宋体" w:hAnsi="宋体" w:hint="eastAsia"/>
                <w:sz w:val="21"/>
                <w:szCs w:val="21"/>
              </w:rPr>
            </w:pPr>
            <w:r w:rsidRPr="001D7DEA">
              <w:rPr>
                <w:rFonts w:ascii="宋体" w:eastAsia="宋体" w:hAnsi="宋体" w:hint="eastAsia"/>
                <w:sz w:val="21"/>
                <w:szCs w:val="21"/>
              </w:rPr>
              <w:t>报价低于预算5%以上</w:t>
            </w:r>
          </w:p>
        </w:tc>
        <w:tc>
          <w:tcPr>
            <w:tcW w:w="4111" w:type="dxa"/>
            <w:vAlign w:val="center"/>
          </w:tcPr>
          <w:p w:rsidR="001D7DEA" w:rsidRPr="001D7DEA" w:rsidRDefault="001D7DEA" w:rsidP="001D7DEA">
            <w:pPr>
              <w:jc w:val="center"/>
              <w:rPr>
                <w:rFonts w:ascii="宋体" w:eastAsia="宋体" w:hAnsi="宋体" w:hint="eastAsia"/>
                <w:sz w:val="21"/>
                <w:szCs w:val="21"/>
              </w:rPr>
            </w:pPr>
            <w:r w:rsidRPr="001D7DEA">
              <w:rPr>
                <w:rFonts w:ascii="宋体" w:eastAsia="宋体" w:hAnsi="宋体" w:hint="eastAsia"/>
                <w:sz w:val="21"/>
                <w:szCs w:val="21"/>
              </w:rPr>
              <w:t>报价低于预算5%-10%，得3分，低于预算10%以上得5分</w:t>
            </w:r>
          </w:p>
        </w:tc>
        <w:tc>
          <w:tcPr>
            <w:tcW w:w="840" w:type="dxa"/>
            <w:vAlign w:val="center"/>
          </w:tcPr>
          <w:p w:rsidR="001D7DEA" w:rsidRPr="001D7DEA" w:rsidRDefault="001D7DEA" w:rsidP="001D7DEA">
            <w:pPr>
              <w:jc w:val="center"/>
              <w:rPr>
                <w:rFonts w:ascii="宋体" w:eastAsia="宋体" w:hAnsi="宋体" w:hint="eastAsia"/>
                <w:sz w:val="21"/>
                <w:szCs w:val="21"/>
              </w:rPr>
            </w:pPr>
            <w:r w:rsidRPr="001D7DEA">
              <w:rPr>
                <w:rFonts w:ascii="宋体" w:eastAsia="宋体" w:hAnsi="宋体" w:hint="eastAsia"/>
                <w:sz w:val="21"/>
                <w:szCs w:val="21"/>
              </w:rPr>
              <w:t>5</w:t>
            </w:r>
            <w:r>
              <w:rPr>
                <w:rFonts w:ascii="宋体" w:eastAsia="宋体" w:hAnsi="宋体" w:hint="eastAsia"/>
                <w:sz w:val="21"/>
                <w:szCs w:val="21"/>
              </w:rPr>
              <w:t>分</w:t>
            </w:r>
          </w:p>
        </w:tc>
        <w:tc>
          <w:tcPr>
            <w:tcW w:w="761" w:type="dxa"/>
            <w:vAlign w:val="center"/>
          </w:tcPr>
          <w:p w:rsidR="001D7DEA" w:rsidRPr="001D7DEA" w:rsidRDefault="001D7DEA" w:rsidP="001D7DEA">
            <w:pPr>
              <w:jc w:val="center"/>
              <w:rPr>
                <w:rFonts w:ascii="宋体" w:eastAsia="宋体" w:hAnsi="宋体" w:hint="eastAsia"/>
                <w:sz w:val="21"/>
                <w:szCs w:val="21"/>
              </w:rPr>
            </w:pPr>
          </w:p>
        </w:tc>
      </w:tr>
      <w:tr w:rsidR="001D7DEA" w:rsidRPr="00F732AA" w:rsidTr="001D7DEA">
        <w:trPr>
          <w:trHeight w:val="487"/>
          <w:jc w:val="center"/>
        </w:trPr>
        <w:tc>
          <w:tcPr>
            <w:tcW w:w="7329" w:type="dxa"/>
            <w:gridSpan w:val="3"/>
            <w:vAlign w:val="center"/>
          </w:tcPr>
          <w:p w:rsidR="001D7DEA" w:rsidRPr="001D7DEA" w:rsidRDefault="001D7DEA" w:rsidP="001D7DEA">
            <w:pPr>
              <w:jc w:val="center"/>
              <w:rPr>
                <w:rFonts w:ascii="宋体" w:eastAsia="宋体" w:hAnsi="宋体"/>
                <w:sz w:val="21"/>
                <w:szCs w:val="21"/>
              </w:rPr>
            </w:pPr>
            <w:r w:rsidRPr="001D7DEA">
              <w:rPr>
                <w:rFonts w:ascii="宋体" w:eastAsia="宋体" w:hAnsi="宋体" w:hint="eastAsia"/>
                <w:sz w:val="21"/>
                <w:szCs w:val="21"/>
              </w:rPr>
              <w:t>总分</w:t>
            </w:r>
          </w:p>
        </w:tc>
        <w:tc>
          <w:tcPr>
            <w:tcW w:w="840" w:type="dxa"/>
            <w:vAlign w:val="center"/>
          </w:tcPr>
          <w:p w:rsidR="001D7DEA" w:rsidRPr="001D7DEA" w:rsidRDefault="001D7DEA" w:rsidP="001D7DEA">
            <w:pPr>
              <w:jc w:val="center"/>
              <w:rPr>
                <w:rFonts w:ascii="宋体" w:eastAsia="宋体" w:hAnsi="宋体"/>
                <w:sz w:val="21"/>
                <w:szCs w:val="21"/>
              </w:rPr>
            </w:pPr>
            <w:r>
              <w:rPr>
                <w:rFonts w:ascii="宋体" w:eastAsia="宋体" w:hAnsi="宋体" w:hint="eastAsia"/>
                <w:sz w:val="21"/>
                <w:szCs w:val="21"/>
              </w:rPr>
              <w:t>2</w:t>
            </w:r>
            <w:r>
              <w:rPr>
                <w:rFonts w:ascii="宋体" w:eastAsia="宋体" w:hAnsi="宋体"/>
                <w:sz w:val="21"/>
                <w:szCs w:val="21"/>
              </w:rPr>
              <w:t>0</w:t>
            </w:r>
            <w:r>
              <w:rPr>
                <w:rFonts w:ascii="宋体" w:eastAsia="宋体" w:hAnsi="宋体" w:hint="eastAsia"/>
                <w:sz w:val="21"/>
                <w:szCs w:val="21"/>
              </w:rPr>
              <w:t>分</w:t>
            </w:r>
          </w:p>
        </w:tc>
        <w:tc>
          <w:tcPr>
            <w:tcW w:w="761" w:type="dxa"/>
            <w:vAlign w:val="center"/>
          </w:tcPr>
          <w:p w:rsidR="001D7DEA" w:rsidRPr="001D7DEA" w:rsidRDefault="001D7DEA" w:rsidP="001D7DEA">
            <w:pPr>
              <w:jc w:val="center"/>
              <w:rPr>
                <w:rFonts w:ascii="宋体" w:eastAsia="宋体" w:hAnsi="宋体"/>
                <w:sz w:val="21"/>
                <w:szCs w:val="21"/>
              </w:rPr>
            </w:pPr>
          </w:p>
        </w:tc>
      </w:tr>
    </w:tbl>
    <w:p w:rsidR="00D364D0" w:rsidRPr="00FC54B0" w:rsidRDefault="00D364D0">
      <w:pPr>
        <w:adjustRightInd w:val="0"/>
        <w:snapToGrid w:val="0"/>
        <w:spacing w:line="360" w:lineRule="auto"/>
        <w:rPr>
          <w:rFonts w:ascii="宋体" w:eastAsia="宋体" w:hAnsi="宋体" w:cs="仿宋_GB2312" w:hint="eastAsia"/>
          <w:bCs/>
          <w:color w:val="000000"/>
          <w:sz w:val="21"/>
          <w:szCs w:val="21"/>
        </w:rPr>
      </w:pPr>
      <w:r w:rsidRPr="00FC54B0">
        <w:rPr>
          <w:rFonts w:ascii="宋体" w:eastAsia="宋体" w:hAnsi="宋体" w:cs="仿宋_GB2312" w:hint="eastAsia"/>
          <w:bCs/>
          <w:snapToGrid w:val="0"/>
          <w:color w:val="000000"/>
          <w:kern w:val="0"/>
          <w:sz w:val="21"/>
          <w:szCs w:val="21"/>
        </w:rPr>
        <w:t>注：</w:t>
      </w:r>
      <w:r w:rsidRPr="00FC54B0">
        <w:rPr>
          <w:rFonts w:ascii="宋体" w:eastAsia="宋体" w:hAnsi="宋体" w:cs="仿宋_GB2312" w:hint="eastAsia"/>
          <w:bCs/>
          <w:color w:val="000000"/>
          <w:sz w:val="21"/>
          <w:szCs w:val="21"/>
        </w:rPr>
        <w:t>1、各评委按规定的范围内进行量化打分，并统计总分。</w:t>
      </w:r>
    </w:p>
    <w:p w:rsidR="00D364D0" w:rsidRPr="00FC54B0" w:rsidRDefault="00D364D0" w:rsidP="00FC54B0">
      <w:pPr>
        <w:adjustRightInd w:val="0"/>
        <w:snapToGrid w:val="0"/>
        <w:spacing w:line="360" w:lineRule="auto"/>
        <w:ind w:leftChars="111" w:left="369"/>
        <w:rPr>
          <w:rFonts w:ascii="宋体" w:eastAsia="宋体" w:hAnsi="宋体" w:cs="仿宋_GB2312" w:hint="eastAsia"/>
          <w:bCs/>
          <w:color w:val="000000"/>
          <w:sz w:val="21"/>
          <w:szCs w:val="21"/>
        </w:rPr>
      </w:pPr>
      <w:r w:rsidRPr="00FC54B0">
        <w:rPr>
          <w:rFonts w:ascii="宋体" w:eastAsia="宋体" w:hAnsi="宋体" w:cs="仿宋_GB2312" w:hint="eastAsia"/>
          <w:bCs/>
          <w:color w:val="000000"/>
          <w:sz w:val="21"/>
          <w:szCs w:val="21"/>
        </w:rPr>
        <w:t xml:space="preserve">2、本表中如要求提交的与评分项目相关的各类证明文件或资料，投标人未按要求提交的，该项评分为零分。                    </w:t>
      </w:r>
    </w:p>
    <w:p w:rsidR="00D364D0" w:rsidRPr="00FC54B0" w:rsidRDefault="00D364D0" w:rsidP="00FC54B0">
      <w:pPr>
        <w:adjustRightInd w:val="0"/>
        <w:snapToGrid w:val="0"/>
        <w:spacing w:line="360" w:lineRule="auto"/>
        <w:ind w:leftChars="125" w:left="415"/>
        <w:rPr>
          <w:rFonts w:ascii="宋体" w:eastAsia="宋体" w:hAnsi="宋体" w:cs="仿宋_GB2312" w:hint="eastAsia"/>
          <w:bCs/>
          <w:color w:val="000000"/>
          <w:sz w:val="21"/>
          <w:szCs w:val="21"/>
        </w:rPr>
      </w:pPr>
      <w:r w:rsidRPr="00FC54B0">
        <w:rPr>
          <w:rFonts w:ascii="宋体" w:eastAsia="宋体" w:hAnsi="宋体" w:cs="仿宋_GB2312" w:hint="eastAsia"/>
          <w:bCs/>
          <w:color w:val="000000"/>
          <w:sz w:val="21"/>
          <w:szCs w:val="21"/>
        </w:rPr>
        <w:t>3、本表中如有要求提交的与评分项目相关的各类证明文件或资料，需清晰反映相关的数据及印章等，如模糊不清无法辨别的，视为未按要求提交，该项评分为零分。</w:t>
      </w:r>
    </w:p>
    <w:p w:rsidR="00D364D0" w:rsidRPr="00FC54B0" w:rsidRDefault="00D364D0" w:rsidP="00FC54B0">
      <w:pPr>
        <w:adjustRightInd w:val="0"/>
        <w:snapToGrid w:val="0"/>
        <w:spacing w:line="360" w:lineRule="auto"/>
        <w:ind w:firstLineChars="150" w:firstLine="393"/>
        <w:rPr>
          <w:rFonts w:ascii="宋体" w:eastAsia="宋体" w:hAnsi="宋体" w:cs="仿宋_GB2312" w:hint="eastAsia"/>
          <w:bCs/>
          <w:color w:val="000000"/>
          <w:sz w:val="21"/>
          <w:szCs w:val="21"/>
        </w:rPr>
      </w:pPr>
      <w:r w:rsidRPr="00FC54B0">
        <w:rPr>
          <w:rFonts w:ascii="宋体" w:eastAsia="宋体" w:hAnsi="宋体" w:cs="仿宋_GB2312" w:hint="eastAsia"/>
          <w:bCs/>
          <w:color w:val="000000"/>
          <w:sz w:val="21"/>
          <w:szCs w:val="21"/>
        </w:rPr>
        <w:t>4、本表要求提供的证书等证明文件，如有有效期的，须在有效期内，否则不予得分。</w:t>
      </w:r>
    </w:p>
    <w:p w:rsidR="001D7DEA" w:rsidRDefault="001D7DEA" w:rsidP="001D7DEA">
      <w:pPr>
        <w:rPr>
          <w:rFonts w:ascii="宋体" w:eastAsia="宋体" w:hAnsi="宋体" w:cs="仿宋_GB2312"/>
          <w:bCs/>
          <w:color w:val="000000"/>
          <w:kern w:val="0"/>
          <w:sz w:val="32"/>
          <w:szCs w:val="32"/>
        </w:rPr>
      </w:pPr>
      <w:bookmarkStart w:id="5" w:name="_Toc502134190"/>
    </w:p>
    <w:p w:rsidR="001D7DEA" w:rsidRDefault="001D7DEA" w:rsidP="001D7DEA"/>
    <w:p w:rsidR="001D7DEA" w:rsidRPr="001D7DEA" w:rsidRDefault="001D7DEA" w:rsidP="001D7DEA">
      <w:pPr>
        <w:rPr>
          <w:rFonts w:hint="eastAsia"/>
        </w:rPr>
      </w:pPr>
    </w:p>
    <w:p w:rsidR="00D364D0" w:rsidRPr="00FC54B0" w:rsidRDefault="00D364D0" w:rsidP="00FC54B0">
      <w:pPr>
        <w:kinsoku w:val="0"/>
        <w:wordWrap w:val="0"/>
        <w:topLinePunct/>
        <w:spacing w:line="340" w:lineRule="exact"/>
        <w:rPr>
          <w:rFonts w:ascii="宋体" w:eastAsia="宋体" w:hAnsi="宋体" w:hint="eastAsia"/>
          <w:b/>
          <w:sz w:val="32"/>
        </w:rPr>
      </w:pPr>
      <w:r w:rsidRPr="00FC54B0">
        <w:rPr>
          <w:rFonts w:ascii="宋体" w:eastAsia="宋体" w:hAnsi="宋体" w:hint="eastAsia"/>
          <w:b/>
          <w:sz w:val="32"/>
        </w:rPr>
        <w:t>第四部分　合同书格式</w:t>
      </w:r>
      <w:bookmarkEnd w:id="5"/>
    </w:p>
    <w:p w:rsidR="00D364D0" w:rsidRPr="00F732AA" w:rsidRDefault="00D364D0">
      <w:pPr>
        <w:tabs>
          <w:tab w:val="left" w:pos="720"/>
        </w:tabs>
        <w:spacing w:line="360" w:lineRule="auto"/>
        <w:jc w:val="center"/>
        <w:rPr>
          <w:rFonts w:ascii="宋体" w:eastAsia="宋体" w:hAnsi="宋体" w:cs="仿宋_GB2312" w:hint="eastAsia"/>
          <w:b/>
          <w:color w:val="000000"/>
          <w:sz w:val="24"/>
        </w:rPr>
      </w:pPr>
    </w:p>
    <w:p w:rsidR="00D364D0" w:rsidRPr="00F732AA" w:rsidRDefault="00D364D0">
      <w:pPr>
        <w:tabs>
          <w:tab w:val="left" w:pos="720"/>
        </w:tabs>
        <w:spacing w:line="360" w:lineRule="auto"/>
        <w:jc w:val="center"/>
        <w:rPr>
          <w:rFonts w:ascii="宋体" w:eastAsia="宋体" w:hAnsi="宋体" w:cs="仿宋_GB2312" w:hint="eastAsia"/>
          <w:b/>
          <w:color w:val="000000"/>
          <w:sz w:val="24"/>
        </w:rPr>
      </w:pPr>
    </w:p>
    <w:p w:rsidR="00D364D0" w:rsidRPr="00F732AA" w:rsidRDefault="00D364D0">
      <w:pPr>
        <w:tabs>
          <w:tab w:val="left" w:pos="720"/>
        </w:tabs>
        <w:spacing w:line="360" w:lineRule="auto"/>
        <w:jc w:val="center"/>
        <w:rPr>
          <w:rFonts w:ascii="宋体" w:eastAsia="宋体" w:hAnsi="宋体" w:cs="仿宋_GB2312" w:hint="eastAsia"/>
          <w:b/>
          <w:color w:val="000000"/>
          <w:sz w:val="24"/>
        </w:rPr>
      </w:pPr>
    </w:p>
    <w:p w:rsidR="00D364D0" w:rsidRPr="00F732AA" w:rsidRDefault="00D364D0">
      <w:pPr>
        <w:tabs>
          <w:tab w:val="left" w:pos="720"/>
        </w:tabs>
        <w:spacing w:line="360" w:lineRule="auto"/>
        <w:jc w:val="center"/>
        <w:rPr>
          <w:rFonts w:ascii="宋体" w:eastAsia="宋体" w:hAnsi="宋体" w:cs="仿宋_GB2312" w:hint="eastAsia"/>
          <w:b/>
          <w:color w:val="000000"/>
          <w:sz w:val="24"/>
        </w:rPr>
      </w:pPr>
    </w:p>
    <w:p w:rsidR="00D364D0" w:rsidRPr="00F732AA" w:rsidRDefault="00D364D0">
      <w:pPr>
        <w:tabs>
          <w:tab w:val="left" w:pos="720"/>
        </w:tabs>
        <w:spacing w:line="360" w:lineRule="auto"/>
        <w:jc w:val="center"/>
        <w:rPr>
          <w:rFonts w:ascii="宋体" w:eastAsia="宋体" w:hAnsi="宋体" w:cs="仿宋_GB2312" w:hint="eastAsia"/>
          <w:b/>
          <w:color w:val="000000"/>
          <w:sz w:val="24"/>
        </w:rPr>
      </w:pPr>
    </w:p>
    <w:p w:rsidR="00D364D0" w:rsidRPr="00F732AA" w:rsidRDefault="00D364D0">
      <w:pPr>
        <w:tabs>
          <w:tab w:val="left" w:pos="720"/>
        </w:tabs>
        <w:spacing w:line="360" w:lineRule="auto"/>
        <w:jc w:val="center"/>
        <w:rPr>
          <w:rFonts w:ascii="宋体" w:eastAsia="宋体" w:hAnsi="宋体" w:cs="仿宋_GB2312" w:hint="eastAsia"/>
          <w:b/>
          <w:color w:val="000000"/>
          <w:sz w:val="72"/>
          <w:szCs w:val="72"/>
        </w:rPr>
      </w:pPr>
      <w:r w:rsidRPr="00F732AA">
        <w:rPr>
          <w:rFonts w:ascii="宋体" w:eastAsia="宋体" w:hAnsi="宋体" w:cs="仿宋_GB2312" w:hint="eastAsia"/>
          <w:b/>
          <w:color w:val="000000"/>
          <w:sz w:val="72"/>
          <w:szCs w:val="72"/>
        </w:rPr>
        <w:t>合同书</w:t>
      </w:r>
    </w:p>
    <w:p w:rsidR="00D364D0" w:rsidRPr="00F732AA" w:rsidRDefault="00D364D0">
      <w:pPr>
        <w:tabs>
          <w:tab w:val="left" w:pos="720"/>
        </w:tabs>
        <w:spacing w:line="360" w:lineRule="auto"/>
        <w:rPr>
          <w:rFonts w:ascii="宋体" w:eastAsia="宋体" w:hAnsi="宋体" w:cs="仿宋_GB2312" w:hint="eastAsia"/>
          <w:b/>
          <w:color w:val="000000"/>
          <w:szCs w:val="28"/>
        </w:rPr>
      </w:pPr>
    </w:p>
    <w:p w:rsidR="00D364D0" w:rsidRPr="00F732AA" w:rsidRDefault="00D364D0">
      <w:pPr>
        <w:tabs>
          <w:tab w:val="left" w:pos="720"/>
        </w:tabs>
        <w:spacing w:line="360" w:lineRule="auto"/>
        <w:rPr>
          <w:rFonts w:ascii="宋体" w:eastAsia="宋体" w:hAnsi="宋体" w:cs="仿宋_GB2312" w:hint="eastAsia"/>
          <w:b/>
          <w:color w:val="000000"/>
          <w:szCs w:val="28"/>
        </w:rPr>
      </w:pPr>
    </w:p>
    <w:p w:rsidR="00D364D0" w:rsidRPr="00F732AA" w:rsidRDefault="00D364D0">
      <w:pPr>
        <w:tabs>
          <w:tab w:val="left" w:pos="720"/>
        </w:tabs>
        <w:spacing w:line="360" w:lineRule="auto"/>
        <w:rPr>
          <w:rFonts w:ascii="宋体" w:eastAsia="宋体" w:hAnsi="宋体" w:cs="仿宋_GB2312" w:hint="eastAsia"/>
          <w:b/>
          <w:color w:val="000000"/>
          <w:szCs w:val="28"/>
        </w:rPr>
      </w:pPr>
    </w:p>
    <w:p w:rsidR="00D364D0" w:rsidRPr="00F732AA" w:rsidRDefault="00D364D0">
      <w:pPr>
        <w:tabs>
          <w:tab w:val="left" w:pos="720"/>
        </w:tabs>
        <w:spacing w:line="360" w:lineRule="auto"/>
        <w:rPr>
          <w:rFonts w:ascii="宋体" w:eastAsia="宋体" w:hAnsi="宋体" w:cs="仿宋_GB2312" w:hint="eastAsia"/>
          <w:b/>
          <w:color w:val="000000"/>
          <w:szCs w:val="28"/>
        </w:rPr>
      </w:pPr>
    </w:p>
    <w:p w:rsidR="00D364D0" w:rsidRPr="00F732AA" w:rsidRDefault="00D364D0">
      <w:pPr>
        <w:tabs>
          <w:tab w:val="left" w:pos="720"/>
        </w:tabs>
        <w:spacing w:line="360" w:lineRule="auto"/>
        <w:rPr>
          <w:rFonts w:ascii="宋体" w:eastAsia="宋体" w:hAnsi="宋体" w:cs="仿宋_GB2312" w:hint="eastAsia"/>
          <w:b/>
          <w:color w:val="000000"/>
          <w:szCs w:val="28"/>
        </w:rPr>
      </w:pPr>
    </w:p>
    <w:p w:rsidR="00D364D0" w:rsidRPr="00F732AA" w:rsidRDefault="00D364D0">
      <w:pPr>
        <w:tabs>
          <w:tab w:val="left" w:pos="720"/>
        </w:tabs>
        <w:spacing w:line="360" w:lineRule="auto"/>
        <w:rPr>
          <w:rFonts w:ascii="宋体" w:eastAsia="宋体" w:hAnsi="宋体" w:cs="仿宋_GB2312" w:hint="eastAsia"/>
          <w:b/>
          <w:color w:val="000000"/>
          <w:szCs w:val="28"/>
        </w:rPr>
      </w:pPr>
    </w:p>
    <w:p w:rsidR="00D364D0" w:rsidRPr="00F732AA" w:rsidRDefault="00D364D0" w:rsidP="00FA7B90">
      <w:pPr>
        <w:tabs>
          <w:tab w:val="left" w:pos="720"/>
        </w:tabs>
        <w:spacing w:line="360" w:lineRule="auto"/>
        <w:ind w:firstLineChars="280" w:firstLine="1043"/>
        <w:rPr>
          <w:rFonts w:ascii="宋体" w:eastAsia="宋体" w:hAnsi="宋体" w:cs="仿宋_GB2312" w:hint="eastAsia"/>
          <w:b/>
          <w:color w:val="000000"/>
          <w:sz w:val="32"/>
          <w:szCs w:val="32"/>
          <w:u w:val="single"/>
        </w:rPr>
      </w:pPr>
      <w:r w:rsidRPr="00F732AA">
        <w:rPr>
          <w:rFonts w:ascii="宋体" w:eastAsia="宋体" w:hAnsi="宋体" w:cs="仿宋_GB2312" w:hint="eastAsia"/>
          <w:b/>
          <w:color w:val="000000"/>
          <w:sz w:val="32"/>
          <w:szCs w:val="32"/>
        </w:rPr>
        <w:t>合同编号：</w:t>
      </w:r>
      <w:r w:rsidRPr="00F732AA">
        <w:rPr>
          <w:rFonts w:ascii="宋体" w:eastAsia="宋体" w:hAnsi="宋体" w:cs="仿宋_GB2312" w:hint="eastAsia"/>
          <w:b/>
          <w:color w:val="000000"/>
          <w:sz w:val="32"/>
          <w:szCs w:val="32"/>
          <w:u w:val="single"/>
        </w:rPr>
        <w:t xml:space="preserve">                 </w:t>
      </w:r>
    </w:p>
    <w:p w:rsidR="00D364D0" w:rsidRPr="00F732AA" w:rsidRDefault="00D364D0" w:rsidP="00FA7B90">
      <w:pPr>
        <w:tabs>
          <w:tab w:val="left" w:pos="720"/>
        </w:tabs>
        <w:spacing w:line="360" w:lineRule="auto"/>
        <w:ind w:leftChars="426" w:left="3258" w:hangingChars="495" w:hanging="1843"/>
        <w:rPr>
          <w:rFonts w:ascii="宋体" w:eastAsia="宋体" w:hAnsi="宋体" w:cs="仿宋_GB2312" w:hint="eastAsia"/>
          <w:b/>
          <w:color w:val="000000"/>
          <w:sz w:val="32"/>
          <w:szCs w:val="32"/>
        </w:rPr>
      </w:pPr>
      <w:r w:rsidRPr="00F732AA">
        <w:rPr>
          <w:rFonts w:ascii="宋体" w:eastAsia="宋体" w:hAnsi="宋体" w:cs="仿宋_GB2312" w:hint="eastAsia"/>
          <w:b/>
          <w:color w:val="000000"/>
          <w:sz w:val="32"/>
          <w:szCs w:val="32"/>
        </w:rPr>
        <w:t>项目名称：</w:t>
      </w:r>
    </w:p>
    <w:p w:rsidR="00D364D0" w:rsidRPr="00F732AA" w:rsidRDefault="00D364D0">
      <w:pPr>
        <w:jc w:val="center"/>
        <w:rPr>
          <w:rFonts w:ascii="宋体" w:eastAsia="宋体" w:hAnsi="宋体" w:cs="仿宋_GB2312" w:hint="eastAsia"/>
          <w:color w:val="000000"/>
        </w:rPr>
      </w:pPr>
    </w:p>
    <w:p w:rsidR="00D364D0" w:rsidRPr="00F732AA" w:rsidRDefault="00D364D0">
      <w:pPr>
        <w:jc w:val="center"/>
        <w:rPr>
          <w:rFonts w:ascii="宋体" w:eastAsia="宋体" w:hAnsi="宋体" w:cs="仿宋_GB2312" w:hint="eastAsia"/>
          <w:color w:val="000000"/>
        </w:rPr>
      </w:pPr>
    </w:p>
    <w:p w:rsidR="00D364D0" w:rsidRPr="00F732AA" w:rsidRDefault="00D364D0">
      <w:pPr>
        <w:jc w:val="center"/>
        <w:rPr>
          <w:rFonts w:ascii="宋体" w:eastAsia="宋体" w:hAnsi="宋体" w:cs="仿宋_GB2312" w:hint="eastAsia"/>
          <w:color w:val="000000"/>
        </w:rPr>
      </w:pPr>
    </w:p>
    <w:p w:rsidR="00D364D0" w:rsidRPr="00F732AA" w:rsidRDefault="00D364D0">
      <w:pPr>
        <w:jc w:val="center"/>
        <w:rPr>
          <w:rFonts w:ascii="宋体" w:eastAsia="宋体" w:hAnsi="宋体" w:cs="仿宋_GB2312" w:hint="eastAsia"/>
          <w:color w:val="000000"/>
        </w:rPr>
      </w:pPr>
    </w:p>
    <w:p w:rsidR="00D364D0" w:rsidRPr="00F732AA" w:rsidRDefault="00D364D0">
      <w:pPr>
        <w:jc w:val="center"/>
        <w:rPr>
          <w:rFonts w:ascii="宋体" w:eastAsia="宋体" w:hAnsi="宋体" w:cs="仿宋_GB2312" w:hint="eastAsia"/>
          <w:color w:val="000000"/>
        </w:rPr>
      </w:pPr>
    </w:p>
    <w:p w:rsidR="00D364D0" w:rsidRPr="00F732AA" w:rsidRDefault="00D364D0">
      <w:pPr>
        <w:jc w:val="center"/>
        <w:rPr>
          <w:rFonts w:ascii="宋体" w:eastAsia="宋体" w:hAnsi="宋体" w:cs="仿宋_GB2312" w:hint="eastAsia"/>
          <w:color w:val="000000"/>
        </w:rPr>
      </w:pPr>
    </w:p>
    <w:p w:rsidR="00D364D0" w:rsidRPr="00F732AA" w:rsidRDefault="00D364D0">
      <w:pPr>
        <w:rPr>
          <w:rFonts w:ascii="宋体" w:eastAsia="宋体" w:hAnsi="宋体" w:cs="仿宋_GB2312" w:hint="eastAsia"/>
          <w:color w:val="000000"/>
        </w:rPr>
      </w:pPr>
    </w:p>
    <w:p w:rsidR="00D364D0" w:rsidRPr="00F732AA" w:rsidRDefault="00D364D0">
      <w:pPr>
        <w:spacing w:line="360" w:lineRule="auto"/>
        <w:rPr>
          <w:rFonts w:ascii="宋体" w:eastAsia="宋体" w:hAnsi="宋体" w:cs="仿宋_GB2312" w:hint="eastAsia"/>
          <w:b/>
          <w:color w:val="000000"/>
          <w:szCs w:val="28"/>
        </w:rPr>
      </w:pPr>
      <w:r w:rsidRPr="00F732AA">
        <w:rPr>
          <w:rFonts w:ascii="宋体" w:eastAsia="宋体" w:hAnsi="宋体" w:cs="仿宋_GB2312" w:hint="eastAsia"/>
          <w:b/>
          <w:color w:val="000000"/>
          <w:szCs w:val="28"/>
        </w:rPr>
        <w:t>注：本合同仅为合同的参考文本，合同签订双方可根据项目的具体要求进</w:t>
      </w:r>
      <w:r w:rsidR="00FC1518" w:rsidRPr="00F732AA">
        <w:rPr>
          <w:rFonts w:ascii="宋体" w:eastAsia="宋体" w:hAnsi="宋体" w:cs="仿宋_GB2312" w:hint="eastAsia"/>
          <w:b/>
          <w:color w:val="000000"/>
          <w:szCs w:val="28"/>
        </w:rPr>
        <w:t>行补充完善</w:t>
      </w:r>
    </w:p>
    <w:p w:rsidR="00D364D0" w:rsidRPr="00F732AA" w:rsidRDefault="00D364D0">
      <w:pPr>
        <w:spacing w:line="360" w:lineRule="auto"/>
        <w:rPr>
          <w:rFonts w:ascii="宋体" w:eastAsia="宋体" w:hAnsi="宋体" w:cs="仿宋_GB2312" w:hint="eastAsia"/>
          <w:b/>
          <w:color w:val="000000"/>
          <w:szCs w:val="28"/>
        </w:rPr>
      </w:pPr>
    </w:p>
    <w:p w:rsidR="00D364D0" w:rsidRPr="00562354" w:rsidRDefault="00D364D0">
      <w:pPr>
        <w:spacing w:line="360" w:lineRule="auto"/>
        <w:rPr>
          <w:rFonts w:ascii="宋体" w:eastAsia="宋体" w:hAnsi="宋体" w:hint="eastAsia"/>
          <w:color w:val="000000"/>
          <w:sz w:val="21"/>
          <w:szCs w:val="21"/>
        </w:rPr>
      </w:pPr>
      <w:r w:rsidRPr="00F732AA">
        <w:rPr>
          <w:rFonts w:ascii="宋体" w:eastAsia="宋体" w:hAnsi="宋体"/>
          <w:color w:val="000000"/>
          <w:sz w:val="24"/>
        </w:rPr>
        <w:br w:type="page"/>
      </w:r>
      <w:r w:rsidRPr="00562354">
        <w:rPr>
          <w:rFonts w:ascii="宋体" w:eastAsia="宋体" w:hAnsi="宋体" w:hint="eastAsia"/>
          <w:color w:val="000000"/>
          <w:sz w:val="21"/>
          <w:szCs w:val="21"/>
        </w:rPr>
        <w:lastRenderedPageBreak/>
        <w:t>甲方：</w:t>
      </w:r>
      <w:r w:rsidR="001861A4" w:rsidRPr="00562354">
        <w:rPr>
          <w:rFonts w:ascii="宋体" w:eastAsia="宋体" w:hAnsi="宋体" w:hint="eastAsia"/>
          <w:color w:val="000000"/>
          <w:sz w:val="21"/>
          <w:szCs w:val="21"/>
        </w:rPr>
        <w:t>汕头大学医学院</w:t>
      </w:r>
    </w:p>
    <w:p w:rsidR="00D364D0" w:rsidRPr="00562354" w:rsidRDefault="00D364D0">
      <w:pPr>
        <w:spacing w:line="360" w:lineRule="auto"/>
        <w:rPr>
          <w:rFonts w:ascii="宋体" w:eastAsia="宋体" w:hAnsi="宋体" w:hint="eastAsia"/>
          <w:color w:val="000000"/>
          <w:sz w:val="21"/>
          <w:szCs w:val="21"/>
        </w:rPr>
      </w:pPr>
      <w:r w:rsidRPr="00562354">
        <w:rPr>
          <w:rFonts w:ascii="宋体" w:eastAsia="宋体" w:hAnsi="宋体" w:hint="eastAsia"/>
          <w:color w:val="000000"/>
          <w:sz w:val="21"/>
          <w:szCs w:val="21"/>
        </w:rPr>
        <w:t>联系地址：</w:t>
      </w:r>
    </w:p>
    <w:p w:rsidR="00D364D0" w:rsidRPr="00562354" w:rsidRDefault="00D364D0">
      <w:pPr>
        <w:spacing w:line="360" w:lineRule="auto"/>
        <w:rPr>
          <w:rFonts w:ascii="宋体" w:eastAsia="宋体" w:hAnsi="宋体" w:hint="eastAsia"/>
          <w:color w:val="000000"/>
          <w:sz w:val="21"/>
          <w:szCs w:val="21"/>
        </w:rPr>
      </w:pPr>
      <w:r w:rsidRPr="00562354">
        <w:rPr>
          <w:rFonts w:ascii="宋体" w:eastAsia="宋体" w:hAnsi="宋体" w:hint="eastAsia"/>
          <w:color w:val="000000"/>
          <w:sz w:val="21"/>
          <w:szCs w:val="21"/>
        </w:rPr>
        <w:t xml:space="preserve">乙方： </w:t>
      </w:r>
    </w:p>
    <w:p w:rsidR="00D364D0" w:rsidRPr="00562354" w:rsidRDefault="00D364D0">
      <w:pPr>
        <w:spacing w:line="360" w:lineRule="auto"/>
        <w:rPr>
          <w:rFonts w:ascii="宋体" w:eastAsia="宋体" w:hAnsi="宋体" w:hint="eastAsia"/>
          <w:color w:val="000000"/>
          <w:sz w:val="21"/>
          <w:szCs w:val="21"/>
        </w:rPr>
      </w:pPr>
      <w:r w:rsidRPr="00562354">
        <w:rPr>
          <w:rFonts w:ascii="宋体" w:eastAsia="宋体" w:hAnsi="宋体" w:hint="eastAsia"/>
          <w:color w:val="000000"/>
          <w:sz w:val="21"/>
          <w:szCs w:val="21"/>
        </w:rPr>
        <w:t>联系地址：</w:t>
      </w:r>
    </w:p>
    <w:p w:rsidR="00D364D0" w:rsidRPr="00562354" w:rsidRDefault="00D364D0" w:rsidP="00562354">
      <w:pPr>
        <w:spacing w:line="360" w:lineRule="auto"/>
        <w:ind w:firstLineChars="202" w:firstLine="529"/>
        <w:rPr>
          <w:rFonts w:ascii="宋体" w:eastAsia="宋体" w:hAnsi="宋体" w:hint="eastAsia"/>
          <w:color w:val="000000"/>
          <w:sz w:val="21"/>
          <w:szCs w:val="21"/>
        </w:rPr>
      </w:pPr>
      <w:r w:rsidRPr="00562354">
        <w:rPr>
          <w:rFonts w:ascii="宋体" w:eastAsia="宋体" w:hAnsi="宋体" w:hint="eastAsia"/>
          <w:color w:val="000000"/>
          <w:sz w:val="21"/>
          <w:szCs w:val="21"/>
        </w:rPr>
        <w:t xml:space="preserve">根据 </w:t>
      </w:r>
      <w:r w:rsidRPr="00562354">
        <w:rPr>
          <w:rFonts w:ascii="宋体" w:eastAsia="宋体" w:hAnsi="宋体" w:hint="eastAsia"/>
          <w:color w:val="000000"/>
          <w:sz w:val="21"/>
          <w:szCs w:val="21"/>
          <w:u w:val="single"/>
        </w:rPr>
        <w:t xml:space="preserve">              项目</w:t>
      </w:r>
      <w:r w:rsidRPr="00562354">
        <w:rPr>
          <w:rFonts w:ascii="宋体" w:eastAsia="宋体" w:hAnsi="宋体" w:hint="eastAsia"/>
          <w:color w:val="000000"/>
          <w:sz w:val="21"/>
          <w:szCs w:val="21"/>
        </w:rPr>
        <w:t>的采购结果，按照《中华人民共和国招标投标法》、《合同法》的规定，</w:t>
      </w:r>
      <w:r w:rsidRPr="00562354">
        <w:rPr>
          <w:rFonts w:ascii="宋体" w:eastAsia="宋体" w:hAnsi="宋体" w:hint="eastAsia"/>
          <w:color w:val="000000"/>
          <w:kern w:val="28"/>
          <w:sz w:val="21"/>
          <w:szCs w:val="21"/>
        </w:rPr>
        <w:t>经双方协商，</w:t>
      </w:r>
      <w:r w:rsidRPr="00562354">
        <w:rPr>
          <w:rFonts w:ascii="宋体" w:eastAsia="宋体" w:hAnsi="宋体" w:hint="eastAsia"/>
          <w:color w:val="000000"/>
          <w:sz w:val="21"/>
          <w:szCs w:val="21"/>
        </w:rPr>
        <w:t>本着平等互利和诚实信用的原则，</w:t>
      </w:r>
      <w:r w:rsidRPr="00562354">
        <w:rPr>
          <w:rFonts w:ascii="宋体" w:eastAsia="宋体" w:hAnsi="宋体" w:hint="eastAsia"/>
          <w:color w:val="000000"/>
          <w:kern w:val="28"/>
          <w:sz w:val="21"/>
          <w:szCs w:val="21"/>
        </w:rPr>
        <w:t>一致同意签订本合同如下。</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hint="eastAsia"/>
          <w:b/>
          <w:color w:val="000000"/>
          <w:sz w:val="21"/>
          <w:szCs w:val="21"/>
        </w:rPr>
      </w:pPr>
      <w:r w:rsidRPr="00562354">
        <w:rPr>
          <w:rFonts w:ascii="宋体" w:eastAsia="宋体" w:hAnsi="宋体" w:hint="eastAsia"/>
          <w:b/>
          <w:color w:val="000000"/>
          <w:sz w:val="21"/>
          <w:szCs w:val="21"/>
        </w:rPr>
        <w:t>合同金额</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color w:val="000000"/>
          <w:sz w:val="21"/>
          <w:szCs w:val="21"/>
        </w:rPr>
        <w:tab/>
      </w:r>
      <w:r w:rsidRPr="00562354">
        <w:rPr>
          <w:rFonts w:ascii="宋体" w:eastAsia="宋体" w:hAnsi="宋体" w:hint="eastAsia"/>
          <w:color w:val="000000"/>
          <w:sz w:val="21"/>
          <w:szCs w:val="21"/>
        </w:rPr>
        <w:t>合同金额为（大写）：</w:t>
      </w:r>
      <w:r w:rsidRPr="00562354">
        <w:rPr>
          <w:rFonts w:ascii="宋体" w:eastAsia="宋体" w:hAnsi="宋体"/>
          <w:color w:val="000000"/>
          <w:sz w:val="21"/>
          <w:szCs w:val="21"/>
        </w:rPr>
        <w:t>_________________</w:t>
      </w:r>
      <w:r w:rsidRPr="00562354">
        <w:rPr>
          <w:rFonts w:ascii="宋体" w:eastAsia="宋体" w:hAnsi="宋体" w:hint="eastAsia"/>
          <w:color w:val="000000"/>
          <w:sz w:val="21"/>
          <w:szCs w:val="21"/>
        </w:rPr>
        <w:t>元（￥</w:t>
      </w:r>
      <w:r w:rsidRPr="00562354">
        <w:rPr>
          <w:rFonts w:ascii="宋体" w:eastAsia="宋体" w:hAnsi="宋体"/>
          <w:color w:val="000000"/>
          <w:sz w:val="21"/>
          <w:szCs w:val="21"/>
        </w:rPr>
        <w:t>_______________</w:t>
      </w:r>
      <w:r w:rsidRPr="00562354">
        <w:rPr>
          <w:rFonts w:ascii="宋体" w:eastAsia="宋体" w:hAnsi="宋体" w:hint="eastAsia"/>
          <w:color w:val="000000"/>
          <w:sz w:val="21"/>
          <w:szCs w:val="21"/>
        </w:rPr>
        <w:t>元）人民币。</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hint="eastAsia"/>
          <w:b/>
          <w:color w:val="000000"/>
          <w:sz w:val="21"/>
          <w:szCs w:val="21"/>
        </w:rPr>
      </w:pPr>
      <w:r w:rsidRPr="00562354">
        <w:rPr>
          <w:rFonts w:ascii="宋体" w:eastAsia="宋体" w:hAnsi="宋体" w:hint="eastAsia"/>
          <w:b/>
          <w:color w:val="000000"/>
          <w:sz w:val="21"/>
          <w:szCs w:val="21"/>
        </w:rPr>
        <w:t>服务范围</w:t>
      </w:r>
    </w:p>
    <w:p w:rsidR="00D364D0" w:rsidRPr="00562354" w:rsidRDefault="00D364D0" w:rsidP="00562354">
      <w:pPr>
        <w:spacing w:line="360" w:lineRule="auto"/>
        <w:ind w:firstLineChars="200" w:firstLine="524"/>
        <w:rPr>
          <w:rFonts w:ascii="宋体" w:eastAsia="宋体" w:hAnsi="宋体" w:hint="eastAsia"/>
          <w:color w:val="000000"/>
          <w:sz w:val="21"/>
          <w:szCs w:val="21"/>
        </w:rPr>
      </w:pPr>
      <w:r w:rsidRPr="00562354">
        <w:rPr>
          <w:rFonts w:ascii="宋体" w:eastAsia="宋体" w:hAnsi="宋体" w:hint="eastAsia"/>
          <w:color w:val="000000"/>
          <w:sz w:val="21"/>
          <w:szCs w:val="21"/>
        </w:rPr>
        <w:t xml:space="preserve">　　甲方聘请乙方提供以下服务：</w:t>
      </w:r>
    </w:p>
    <w:p w:rsidR="00D364D0" w:rsidRPr="00562354" w:rsidRDefault="00D364D0" w:rsidP="00562354">
      <w:pPr>
        <w:spacing w:line="360" w:lineRule="auto"/>
        <w:ind w:firstLineChars="200" w:firstLine="524"/>
        <w:rPr>
          <w:rFonts w:ascii="宋体" w:eastAsia="宋体" w:hAnsi="宋体"/>
          <w:color w:val="000000"/>
          <w:sz w:val="21"/>
          <w:szCs w:val="21"/>
        </w:rPr>
      </w:pPr>
      <w:r w:rsidRPr="00562354">
        <w:rPr>
          <w:rFonts w:ascii="宋体" w:eastAsia="宋体" w:hAnsi="宋体" w:hint="eastAsia"/>
          <w:color w:val="000000"/>
          <w:sz w:val="21"/>
          <w:szCs w:val="21"/>
        </w:rPr>
        <w:t xml:space="preserve">　　</w:t>
      </w:r>
      <w:r w:rsidRPr="00562354">
        <w:rPr>
          <w:rFonts w:ascii="宋体" w:eastAsia="宋体" w:hAnsi="宋体"/>
          <w:color w:val="000000"/>
          <w:sz w:val="21"/>
          <w:szCs w:val="21"/>
        </w:rPr>
        <w:t>1</w:t>
      </w:r>
      <w:r w:rsidRPr="00562354">
        <w:rPr>
          <w:rFonts w:ascii="宋体" w:eastAsia="宋体" w:hAnsi="宋体" w:hint="eastAsia"/>
          <w:color w:val="000000"/>
          <w:sz w:val="21"/>
          <w:szCs w:val="21"/>
        </w:rPr>
        <w:t>．</w:t>
      </w:r>
      <w:r w:rsidRPr="00562354">
        <w:rPr>
          <w:rFonts w:ascii="宋体" w:eastAsia="宋体" w:hAnsi="宋体" w:hint="eastAsia"/>
          <w:color w:val="000000"/>
          <w:sz w:val="21"/>
          <w:szCs w:val="21"/>
          <w:u w:val="single"/>
        </w:rPr>
        <w:t xml:space="preserve">　　　　　　　　　　　</w:t>
      </w:r>
      <w:r w:rsidRPr="00562354">
        <w:rPr>
          <w:rFonts w:ascii="宋体" w:eastAsia="宋体" w:hAnsi="宋体" w:hint="eastAsia"/>
          <w:color w:val="000000"/>
          <w:sz w:val="21"/>
          <w:szCs w:val="21"/>
        </w:rPr>
        <w:t>。</w:t>
      </w:r>
    </w:p>
    <w:p w:rsidR="00D364D0" w:rsidRPr="00562354" w:rsidRDefault="00D364D0" w:rsidP="00562354">
      <w:pPr>
        <w:spacing w:line="360" w:lineRule="auto"/>
        <w:ind w:firstLineChars="200" w:firstLine="524"/>
        <w:rPr>
          <w:rFonts w:ascii="宋体" w:eastAsia="宋体" w:hAnsi="宋体"/>
          <w:color w:val="000000"/>
          <w:sz w:val="21"/>
          <w:szCs w:val="21"/>
        </w:rPr>
      </w:pPr>
      <w:r w:rsidRPr="00562354">
        <w:rPr>
          <w:rFonts w:ascii="宋体" w:eastAsia="宋体" w:hAnsi="宋体" w:hint="eastAsia"/>
          <w:color w:val="000000"/>
          <w:sz w:val="21"/>
          <w:szCs w:val="21"/>
        </w:rPr>
        <w:t xml:space="preserve">　　</w:t>
      </w:r>
      <w:r w:rsidRPr="00562354">
        <w:rPr>
          <w:rFonts w:ascii="宋体" w:eastAsia="宋体" w:hAnsi="宋体"/>
          <w:color w:val="000000"/>
          <w:sz w:val="21"/>
          <w:szCs w:val="21"/>
        </w:rPr>
        <w:t>2</w:t>
      </w:r>
      <w:r w:rsidRPr="00562354">
        <w:rPr>
          <w:rFonts w:ascii="宋体" w:eastAsia="宋体" w:hAnsi="宋体" w:hint="eastAsia"/>
          <w:color w:val="000000"/>
          <w:sz w:val="21"/>
          <w:szCs w:val="21"/>
        </w:rPr>
        <w:t>．</w:t>
      </w:r>
      <w:r w:rsidRPr="00562354">
        <w:rPr>
          <w:rFonts w:ascii="宋体" w:eastAsia="宋体" w:hAnsi="宋体" w:hint="eastAsia"/>
          <w:color w:val="000000"/>
          <w:sz w:val="21"/>
          <w:szCs w:val="21"/>
          <w:u w:val="single"/>
        </w:rPr>
        <w:t xml:space="preserve">　　　　　　　　　　　</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b/>
          <w:color w:val="000000"/>
          <w:sz w:val="21"/>
          <w:szCs w:val="21"/>
        </w:rPr>
      </w:pPr>
      <w:r w:rsidRPr="00562354">
        <w:rPr>
          <w:rFonts w:ascii="宋体" w:eastAsia="宋体" w:hAnsi="宋体" w:hint="eastAsia"/>
          <w:b/>
          <w:color w:val="000000"/>
          <w:sz w:val="21"/>
          <w:szCs w:val="21"/>
        </w:rPr>
        <w:t>甲方乙方的权利和义务</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1.</w:t>
      </w:r>
      <w:r w:rsidRPr="00562354">
        <w:rPr>
          <w:rFonts w:ascii="宋体" w:eastAsia="宋体" w:hAnsi="宋体" w:hint="eastAsia"/>
          <w:color w:val="000000"/>
          <w:sz w:val="21"/>
          <w:szCs w:val="21"/>
        </w:rPr>
        <w:tab/>
        <w:t>甲方的权利和义务</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2.</w:t>
      </w:r>
      <w:r w:rsidRPr="00562354">
        <w:rPr>
          <w:rFonts w:ascii="宋体" w:eastAsia="宋体" w:hAnsi="宋体" w:hint="eastAsia"/>
          <w:color w:val="000000"/>
          <w:sz w:val="21"/>
          <w:szCs w:val="21"/>
        </w:rPr>
        <w:tab/>
        <w:t>乙方的权利和义务</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hint="eastAsia"/>
          <w:b/>
          <w:color w:val="000000"/>
          <w:sz w:val="21"/>
          <w:szCs w:val="21"/>
        </w:rPr>
      </w:pPr>
      <w:r w:rsidRPr="00562354">
        <w:rPr>
          <w:rFonts w:ascii="宋体" w:eastAsia="宋体" w:hAnsi="宋体" w:hint="eastAsia"/>
          <w:b/>
          <w:color w:val="000000"/>
          <w:sz w:val="21"/>
          <w:szCs w:val="21"/>
        </w:rPr>
        <w:t>服务期间（项目完成期限）</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1.</w:t>
      </w:r>
      <w:r w:rsidRPr="00562354">
        <w:rPr>
          <w:rFonts w:ascii="宋体" w:eastAsia="宋体" w:hAnsi="宋体" w:hint="eastAsia"/>
          <w:color w:val="000000"/>
          <w:sz w:val="21"/>
          <w:szCs w:val="21"/>
        </w:rPr>
        <w:tab/>
        <w:t>委托服务期间自______年______月至______年______月止。</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hint="eastAsia"/>
          <w:color w:val="000000"/>
          <w:sz w:val="21"/>
          <w:szCs w:val="21"/>
        </w:rPr>
      </w:pPr>
      <w:r w:rsidRPr="00562354">
        <w:rPr>
          <w:rFonts w:ascii="宋体" w:eastAsia="宋体" w:hAnsi="宋体" w:hint="eastAsia"/>
          <w:b/>
          <w:color w:val="000000"/>
          <w:sz w:val="21"/>
          <w:szCs w:val="21"/>
        </w:rPr>
        <w:t>付款方式</w:t>
      </w:r>
    </w:p>
    <w:p w:rsidR="001861A4" w:rsidRPr="00562354" w:rsidRDefault="00562354" w:rsidP="00562354">
      <w:pPr>
        <w:spacing w:line="500" w:lineRule="exact"/>
        <w:ind w:firstLineChars="200" w:firstLine="524"/>
        <w:rPr>
          <w:rFonts w:ascii="宋体" w:eastAsia="宋体" w:hAnsi="宋体"/>
          <w:sz w:val="21"/>
          <w:szCs w:val="21"/>
        </w:rPr>
      </w:pPr>
      <w:r w:rsidRPr="00562354">
        <w:rPr>
          <w:rFonts w:ascii="宋体" w:eastAsia="宋体" w:hAnsi="宋体" w:hint="eastAsia"/>
          <w:sz w:val="21"/>
          <w:szCs w:val="21"/>
        </w:rPr>
        <w:t>采购方与中标方签订合作协议后，采购方将于</w:t>
      </w:r>
      <w:r w:rsidRPr="00562354">
        <w:rPr>
          <w:rFonts w:ascii="宋体" w:eastAsia="宋体" w:hAnsi="宋体"/>
          <w:sz w:val="21"/>
          <w:szCs w:val="21"/>
        </w:rPr>
        <w:t>15</w:t>
      </w:r>
      <w:r w:rsidRPr="00562354">
        <w:rPr>
          <w:rFonts w:ascii="宋体" w:eastAsia="宋体" w:hAnsi="宋体" w:hint="eastAsia"/>
          <w:sz w:val="21"/>
          <w:szCs w:val="21"/>
        </w:rPr>
        <w:t>个工作日内凭中标方发票预付</w:t>
      </w:r>
      <w:r w:rsidRPr="00562354">
        <w:rPr>
          <w:rFonts w:ascii="宋体" w:eastAsia="宋体" w:hAnsi="宋体"/>
          <w:sz w:val="21"/>
          <w:szCs w:val="21"/>
        </w:rPr>
        <w:t>30%</w:t>
      </w:r>
      <w:r w:rsidRPr="00562354">
        <w:rPr>
          <w:rFonts w:ascii="宋体" w:eastAsia="宋体" w:hAnsi="宋体" w:hint="eastAsia"/>
          <w:sz w:val="21"/>
          <w:szCs w:val="21"/>
        </w:rPr>
        <w:t>合同款项。一经签约，中标方需立即展开技术服务，检测结束后，中标方提供全部检测结果，并经采购方</w:t>
      </w:r>
      <w:r w:rsidRPr="00562354">
        <w:rPr>
          <w:rFonts w:ascii="宋体" w:eastAsia="宋体" w:hAnsi="宋体"/>
          <w:sz w:val="21"/>
          <w:szCs w:val="21"/>
        </w:rPr>
        <w:t>3</w:t>
      </w:r>
      <w:r w:rsidRPr="00562354">
        <w:rPr>
          <w:rFonts w:ascii="宋体" w:eastAsia="宋体" w:hAnsi="宋体" w:hint="eastAsia"/>
          <w:sz w:val="21"/>
          <w:szCs w:val="21"/>
        </w:rPr>
        <w:t>人小组验收合格后凭中标方发票支付70%的合同款项</w:t>
      </w:r>
      <w:r w:rsidR="001861A4" w:rsidRPr="00562354">
        <w:rPr>
          <w:rFonts w:ascii="宋体" w:eastAsia="宋体" w:hAnsi="宋体" w:hint="eastAsia"/>
          <w:sz w:val="21"/>
          <w:szCs w:val="21"/>
        </w:rPr>
        <w:t>。</w:t>
      </w:r>
    </w:p>
    <w:p w:rsidR="00694D5C" w:rsidRPr="00562354" w:rsidRDefault="00694D5C" w:rsidP="00562354">
      <w:pPr>
        <w:tabs>
          <w:tab w:val="left" w:pos="851"/>
        </w:tabs>
        <w:spacing w:line="360" w:lineRule="auto"/>
        <w:ind w:left="1338"/>
        <w:rPr>
          <w:rFonts w:ascii="宋体" w:eastAsia="宋体" w:hAnsi="宋体" w:hint="eastAsia"/>
          <w:color w:val="000000"/>
          <w:sz w:val="21"/>
          <w:szCs w:val="21"/>
        </w:rPr>
      </w:pP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color w:val="000000"/>
          <w:sz w:val="21"/>
          <w:szCs w:val="21"/>
        </w:rPr>
      </w:pPr>
      <w:r w:rsidRPr="00562354">
        <w:rPr>
          <w:rFonts w:ascii="宋体" w:eastAsia="宋体" w:hAnsi="宋体" w:hint="eastAsia"/>
          <w:b/>
          <w:color w:val="000000"/>
          <w:sz w:val="21"/>
          <w:szCs w:val="21"/>
        </w:rPr>
        <w:t>保密</w:t>
      </w:r>
    </w:p>
    <w:p w:rsidR="00D364D0" w:rsidRPr="00562354" w:rsidRDefault="00D364D0">
      <w:pPr>
        <w:spacing w:line="500" w:lineRule="exact"/>
        <w:ind w:left="960"/>
        <w:rPr>
          <w:rFonts w:ascii="宋体" w:eastAsia="宋体" w:hAnsi="宋体" w:hint="eastAsia"/>
          <w:color w:val="000000"/>
          <w:sz w:val="21"/>
          <w:szCs w:val="21"/>
        </w:rPr>
      </w:pPr>
      <w:r w:rsidRPr="00562354">
        <w:rPr>
          <w:rFonts w:ascii="宋体" w:eastAsia="宋体" w:hAnsi="宋体" w:hint="eastAsia"/>
          <w:color w:val="000000"/>
          <w:sz w:val="21"/>
          <w:szCs w:val="21"/>
        </w:rPr>
        <w:t>甲方：</w:t>
      </w:r>
    </w:p>
    <w:p w:rsidR="00D364D0" w:rsidRPr="00562354" w:rsidRDefault="00D364D0">
      <w:pPr>
        <w:spacing w:line="360" w:lineRule="auto"/>
        <w:rPr>
          <w:rFonts w:ascii="宋体" w:eastAsia="宋体" w:hAnsi="宋体" w:hint="eastAsia"/>
          <w:color w:val="000000"/>
          <w:sz w:val="21"/>
          <w:szCs w:val="21"/>
        </w:rPr>
      </w:pPr>
      <w:r w:rsidRPr="00562354">
        <w:rPr>
          <w:rFonts w:ascii="宋体" w:eastAsia="宋体" w:hAnsi="宋体" w:hint="eastAsia"/>
          <w:color w:val="000000"/>
          <w:sz w:val="21"/>
          <w:szCs w:val="21"/>
        </w:rPr>
        <w:t>1、保密内容（包括技术信息和经营信息）：双方合同内容、乙方向甲方提交的报告等</w:t>
      </w:r>
      <w:r w:rsidRPr="00562354">
        <w:rPr>
          <w:rFonts w:ascii="宋体" w:eastAsia="宋体" w:hAnsi="宋体" w:hint="eastAsia"/>
          <w:color w:val="000000"/>
          <w:sz w:val="21"/>
          <w:szCs w:val="21"/>
        </w:rPr>
        <w:lastRenderedPageBreak/>
        <w:t>文件。</w:t>
      </w:r>
    </w:p>
    <w:p w:rsidR="00D364D0" w:rsidRPr="00562354" w:rsidRDefault="00D364D0">
      <w:pPr>
        <w:spacing w:line="500" w:lineRule="exact"/>
        <w:rPr>
          <w:rFonts w:ascii="宋体" w:eastAsia="宋体" w:hAnsi="宋体" w:hint="eastAsia"/>
          <w:color w:val="000000"/>
          <w:sz w:val="21"/>
          <w:szCs w:val="21"/>
          <w:u w:val="single"/>
        </w:rPr>
      </w:pPr>
      <w:r w:rsidRPr="00562354">
        <w:rPr>
          <w:rFonts w:ascii="宋体" w:eastAsia="宋体" w:hAnsi="宋体" w:hint="eastAsia"/>
          <w:color w:val="000000"/>
          <w:sz w:val="21"/>
          <w:szCs w:val="21"/>
        </w:rPr>
        <w:t>2、涉密人员范围：甲方参与人员。</w:t>
      </w:r>
    </w:p>
    <w:p w:rsidR="00D364D0" w:rsidRPr="00562354" w:rsidRDefault="00D364D0">
      <w:pPr>
        <w:spacing w:line="500" w:lineRule="exact"/>
        <w:rPr>
          <w:rFonts w:ascii="宋体" w:eastAsia="宋体" w:hAnsi="宋体" w:hint="eastAsia"/>
          <w:color w:val="000000"/>
          <w:sz w:val="21"/>
          <w:szCs w:val="21"/>
        </w:rPr>
      </w:pPr>
      <w:r w:rsidRPr="00562354">
        <w:rPr>
          <w:rFonts w:ascii="宋体" w:eastAsia="宋体" w:hAnsi="宋体" w:hint="eastAsia"/>
          <w:color w:val="000000"/>
          <w:sz w:val="21"/>
          <w:szCs w:val="21"/>
        </w:rPr>
        <w:t>3、保密期限：十年（此期限为固定期限，不因本合同变更、无效、解除等原因而改变期限） 。</w:t>
      </w:r>
    </w:p>
    <w:p w:rsidR="00D364D0" w:rsidRPr="00562354" w:rsidRDefault="00D364D0">
      <w:pPr>
        <w:spacing w:line="500" w:lineRule="exact"/>
        <w:rPr>
          <w:rFonts w:ascii="宋体" w:eastAsia="宋体" w:hAnsi="宋体" w:hint="eastAsia"/>
          <w:color w:val="000000"/>
          <w:sz w:val="21"/>
          <w:szCs w:val="21"/>
          <w:u w:val="single"/>
        </w:rPr>
      </w:pPr>
      <w:r w:rsidRPr="00562354">
        <w:rPr>
          <w:rFonts w:ascii="宋体" w:eastAsia="宋体" w:hAnsi="宋体" w:hint="eastAsia"/>
          <w:color w:val="000000"/>
          <w:sz w:val="21"/>
          <w:szCs w:val="21"/>
        </w:rPr>
        <w:t>4、泄密责任：若违背此条款给乙方造成经济损失，一经查证，视损失程度，乙方有权追究甲方的经济和法律责任。</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hint="eastAsia"/>
          <w:b/>
          <w:color w:val="000000"/>
          <w:sz w:val="21"/>
          <w:szCs w:val="21"/>
        </w:rPr>
      </w:pPr>
      <w:r w:rsidRPr="00562354">
        <w:rPr>
          <w:rFonts w:ascii="宋体" w:eastAsia="宋体" w:hAnsi="宋体" w:hint="eastAsia"/>
          <w:b/>
          <w:color w:val="000000"/>
          <w:sz w:val="21"/>
          <w:szCs w:val="21"/>
        </w:rPr>
        <w:t>违约责任与赔偿损失</w:t>
      </w:r>
    </w:p>
    <w:p w:rsidR="00D364D0" w:rsidRPr="00562354" w:rsidRDefault="00D364D0">
      <w:pPr>
        <w:tabs>
          <w:tab w:val="left" w:pos="851"/>
        </w:tabs>
        <w:spacing w:line="360" w:lineRule="auto"/>
        <w:ind w:left="851" w:hanging="851"/>
        <w:rPr>
          <w:rFonts w:ascii="宋体" w:eastAsia="宋体" w:hAnsi="宋体" w:hint="eastAsia"/>
          <w:sz w:val="21"/>
          <w:szCs w:val="21"/>
        </w:rPr>
      </w:pPr>
      <w:r w:rsidRPr="00562354">
        <w:rPr>
          <w:rFonts w:ascii="宋体" w:eastAsia="宋体" w:hAnsi="宋体" w:hint="eastAsia"/>
          <w:sz w:val="21"/>
          <w:szCs w:val="21"/>
        </w:rPr>
        <w:t>1.</w:t>
      </w:r>
      <w:r w:rsidRPr="00562354">
        <w:rPr>
          <w:rFonts w:ascii="宋体" w:eastAsia="宋体" w:hAnsi="宋体" w:hint="eastAsia"/>
          <w:sz w:val="21"/>
          <w:szCs w:val="21"/>
        </w:rPr>
        <w:tab/>
        <w:t>乙方提供的服务不符合本合同规定的，甲方有权拒收，并且乙方须</w:t>
      </w:r>
      <w:r w:rsidR="00FC1518" w:rsidRPr="00562354">
        <w:rPr>
          <w:rFonts w:ascii="宋体" w:eastAsia="宋体" w:hAnsi="宋体" w:hint="eastAsia"/>
          <w:sz w:val="21"/>
          <w:szCs w:val="21"/>
        </w:rPr>
        <w:t>在接到</w:t>
      </w:r>
      <w:r w:rsidRPr="00562354">
        <w:rPr>
          <w:rFonts w:ascii="宋体" w:eastAsia="宋体" w:hAnsi="宋体" w:hint="eastAsia"/>
          <w:sz w:val="21"/>
          <w:szCs w:val="21"/>
        </w:rPr>
        <w:t>甲方</w:t>
      </w:r>
      <w:r w:rsidR="00327BCE" w:rsidRPr="00562354">
        <w:rPr>
          <w:rFonts w:ascii="宋体" w:eastAsia="宋体" w:hAnsi="宋体" w:hint="eastAsia"/>
          <w:sz w:val="21"/>
          <w:szCs w:val="21"/>
        </w:rPr>
        <w:t>拒收通知5</w:t>
      </w:r>
      <w:r w:rsidR="00562354" w:rsidRPr="00562354">
        <w:rPr>
          <w:rFonts w:ascii="宋体" w:eastAsia="宋体" w:hAnsi="宋体" w:hint="eastAsia"/>
          <w:sz w:val="21"/>
          <w:szCs w:val="21"/>
        </w:rPr>
        <w:t>个工作日内退还已付合同款</w:t>
      </w:r>
      <w:r w:rsidR="00327BCE" w:rsidRPr="00562354">
        <w:rPr>
          <w:rFonts w:ascii="宋体" w:eastAsia="宋体" w:hAnsi="宋体" w:hint="eastAsia"/>
          <w:sz w:val="21"/>
          <w:szCs w:val="21"/>
        </w:rPr>
        <w:t>。</w:t>
      </w:r>
    </w:p>
    <w:p w:rsidR="00D364D0" w:rsidRPr="00562354" w:rsidRDefault="00327BCE">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2</w:t>
      </w:r>
      <w:r w:rsidR="00D364D0" w:rsidRPr="00562354">
        <w:rPr>
          <w:rFonts w:ascii="宋体" w:eastAsia="宋体" w:hAnsi="宋体" w:hint="eastAsia"/>
          <w:color w:val="000000"/>
          <w:sz w:val="21"/>
          <w:szCs w:val="21"/>
        </w:rPr>
        <w:t>.</w:t>
      </w:r>
      <w:r w:rsidR="00D364D0" w:rsidRPr="00562354">
        <w:rPr>
          <w:rFonts w:ascii="宋体" w:eastAsia="宋体" w:hAnsi="宋体" w:hint="eastAsia"/>
          <w:color w:val="000000"/>
          <w:sz w:val="21"/>
          <w:szCs w:val="21"/>
        </w:rPr>
        <w:tab/>
        <w:t>甲方无正当理由拒收接受服务，到期拒付服务款项的，甲方向乙方偿付本合同总的5%的违约金。甲方人逾期付款，则每日按本合同总价的3‰向乙方偿付违约金。</w:t>
      </w:r>
    </w:p>
    <w:p w:rsidR="00D364D0" w:rsidRPr="00562354" w:rsidRDefault="00327BCE">
      <w:pPr>
        <w:tabs>
          <w:tab w:val="left" w:pos="851"/>
        </w:tabs>
        <w:spacing w:line="360" w:lineRule="auto"/>
        <w:ind w:left="851" w:hanging="851"/>
        <w:rPr>
          <w:rFonts w:ascii="宋体" w:eastAsia="宋体" w:hAnsi="宋体" w:hint="eastAsia"/>
          <w:bCs/>
          <w:color w:val="000000"/>
          <w:sz w:val="21"/>
          <w:szCs w:val="21"/>
        </w:rPr>
      </w:pPr>
      <w:r w:rsidRPr="00562354">
        <w:rPr>
          <w:rFonts w:ascii="宋体" w:eastAsia="宋体" w:hAnsi="宋体" w:hint="eastAsia"/>
          <w:color w:val="000000"/>
          <w:sz w:val="21"/>
          <w:szCs w:val="21"/>
        </w:rPr>
        <w:t>3</w:t>
      </w:r>
      <w:r w:rsidR="00D364D0" w:rsidRPr="00562354">
        <w:rPr>
          <w:rFonts w:ascii="宋体" w:eastAsia="宋体" w:hAnsi="宋体" w:hint="eastAsia"/>
          <w:color w:val="000000"/>
          <w:sz w:val="21"/>
          <w:szCs w:val="21"/>
        </w:rPr>
        <w:t>.</w:t>
      </w:r>
      <w:r w:rsidR="00D364D0" w:rsidRPr="00562354">
        <w:rPr>
          <w:rFonts w:ascii="宋体" w:eastAsia="宋体" w:hAnsi="宋体" w:hint="eastAsia"/>
          <w:color w:val="000000"/>
          <w:sz w:val="21"/>
          <w:szCs w:val="21"/>
        </w:rPr>
        <w:tab/>
        <w:t>其它违约责任按《中华人民</w:t>
      </w:r>
      <w:r w:rsidR="00D364D0" w:rsidRPr="00562354">
        <w:rPr>
          <w:rFonts w:ascii="宋体" w:eastAsia="宋体" w:hAnsi="宋体" w:hint="eastAsia"/>
          <w:bCs/>
          <w:color w:val="000000"/>
          <w:sz w:val="21"/>
          <w:szCs w:val="21"/>
        </w:rPr>
        <w:t>共和国合同法》处理。</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hint="eastAsia"/>
          <w:b/>
          <w:color w:val="000000"/>
          <w:sz w:val="21"/>
          <w:szCs w:val="21"/>
        </w:rPr>
      </w:pPr>
      <w:r w:rsidRPr="00562354">
        <w:rPr>
          <w:rFonts w:ascii="宋体" w:eastAsia="宋体" w:hAnsi="宋体" w:hint="eastAsia"/>
          <w:b/>
          <w:color w:val="000000"/>
          <w:sz w:val="21"/>
          <w:szCs w:val="21"/>
        </w:rPr>
        <w:t>争议的解决</w:t>
      </w:r>
    </w:p>
    <w:p w:rsidR="00D364D0" w:rsidRPr="00562354" w:rsidRDefault="00D364D0">
      <w:pPr>
        <w:numPr>
          <w:ilvl w:val="0"/>
          <w:numId w:val="13"/>
        </w:numPr>
        <w:tabs>
          <w:tab w:val="left" w:pos="851"/>
        </w:tabs>
        <w:spacing w:line="360" w:lineRule="auto"/>
        <w:rPr>
          <w:rFonts w:ascii="宋体" w:eastAsia="宋体" w:hAnsi="宋体" w:hint="eastAsia"/>
          <w:bCs/>
          <w:color w:val="000000"/>
          <w:sz w:val="21"/>
          <w:szCs w:val="21"/>
        </w:rPr>
      </w:pPr>
      <w:r w:rsidRPr="00562354">
        <w:rPr>
          <w:rFonts w:ascii="宋体" w:eastAsia="宋体" w:hAnsi="宋体" w:hint="eastAsia"/>
          <w:color w:val="000000"/>
          <w:sz w:val="21"/>
          <w:szCs w:val="21"/>
        </w:rPr>
        <w:t>合同执行过程中发生的任何争议，如双方不能通过友好协商解决，按相关法律法规处理。</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hint="eastAsia"/>
          <w:color w:val="000000"/>
          <w:sz w:val="21"/>
          <w:szCs w:val="21"/>
        </w:rPr>
      </w:pPr>
      <w:r w:rsidRPr="00562354">
        <w:rPr>
          <w:rFonts w:ascii="宋体" w:eastAsia="宋体" w:hAnsi="宋体" w:hint="eastAsia"/>
          <w:b/>
          <w:color w:val="000000"/>
          <w:sz w:val="21"/>
          <w:szCs w:val="21"/>
        </w:rPr>
        <w:t>不可抗力</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1.</w:t>
      </w:r>
      <w:r w:rsidRPr="00562354">
        <w:rPr>
          <w:rFonts w:ascii="宋体" w:eastAsia="宋体" w:hAnsi="宋体" w:hint="eastAsia"/>
          <w:color w:val="000000"/>
          <w:sz w:val="21"/>
          <w:szCs w:val="21"/>
        </w:rPr>
        <w:tab/>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hint="eastAsia"/>
          <w:color w:val="000000"/>
          <w:sz w:val="21"/>
          <w:szCs w:val="21"/>
        </w:rPr>
      </w:pPr>
      <w:r w:rsidRPr="00562354">
        <w:rPr>
          <w:rFonts w:ascii="宋体" w:eastAsia="宋体" w:hAnsi="宋体" w:hint="eastAsia"/>
          <w:b/>
          <w:color w:val="000000"/>
          <w:sz w:val="21"/>
          <w:szCs w:val="21"/>
        </w:rPr>
        <w:t>税费</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1.</w:t>
      </w:r>
      <w:r w:rsidRPr="00562354">
        <w:rPr>
          <w:rFonts w:ascii="宋体" w:eastAsia="宋体" w:hAnsi="宋体" w:hint="eastAsia"/>
          <w:color w:val="000000"/>
          <w:sz w:val="21"/>
          <w:szCs w:val="21"/>
        </w:rPr>
        <w:tab/>
        <w:t>在中国境内、外发生的与本合同执行有关的一切税费均由乙方负担。</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hint="eastAsia"/>
          <w:b/>
          <w:color w:val="000000"/>
          <w:sz w:val="21"/>
          <w:szCs w:val="21"/>
        </w:rPr>
      </w:pPr>
      <w:r w:rsidRPr="00562354">
        <w:rPr>
          <w:rFonts w:ascii="宋体" w:eastAsia="宋体" w:hAnsi="宋体" w:hint="eastAsia"/>
          <w:b/>
          <w:color w:val="000000"/>
          <w:sz w:val="21"/>
          <w:szCs w:val="21"/>
        </w:rPr>
        <w:t>其它</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1.</w:t>
      </w:r>
      <w:r w:rsidRPr="00562354">
        <w:rPr>
          <w:rFonts w:ascii="宋体" w:eastAsia="宋体" w:hAnsi="宋体" w:hint="eastAsia"/>
          <w:color w:val="000000"/>
          <w:sz w:val="21"/>
          <w:szCs w:val="21"/>
        </w:rPr>
        <w:tab/>
        <w:t>本合同所有附件、招标文件、投标文件、中标通知书均为合同的有效组成部分，与本合同具有同等法律效力。</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lastRenderedPageBreak/>
        <w:t>2.</w:t>
      </w:r>
      <w:r w:rsidRPr="00562354">
        <w:rPr>
          <w:rFonts w:ascii="宋体" w:eastAsia="宋体" w:hAnsi="宋体" w:hint="eastAsia"/>
          <w:color w:val="000000"/>
          <w:sz w:val="21"/>
          <w:szCs w:val="21"/>
        </w:rPr>
        <w:tab/>
        <w:t>在执行本合同的过程中，所有经双方签署确认的文件（包括会议纪要、补充协议、往来信函）即成为本合同的有效组成部分。</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3.</w:t>
      </w:r>
      <w:r w:rsidRPr="00562354">
        <w:rPr>
          <w:rFonts w:ascii="宋体" w:eastAsia="宋体" w:hAnsi="宋体" w:hint="eastAsia"/>
          <w:color w:val="000000"/>
          <w:sz w:val="21"/>
          <w:szCs w:val="21"/>
        </w:rPr>
        <w:tab/>
        <w:t>如一方地址、电话、传真号码有变更，应在变更当日内书面通知对方，否则，应承担相应责任。</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4.</w:t>
      </w:r>
      <w:r w:rsidRPr="00562354">
        <w:rPr>
          <w:rFonts w:ascii="宋体" w:eastAsia="宋体" w:hAnsi="宋体" w:hint="eastAsia"/>
          <w:color w:val="000000"/>
          <w:sz w:val="21"/>
          <w:szCs w:val="21"/>
        </w:rPr>
        <w:tab/>
        <w:t>除甲方事先书面同意外，乙方不得部分或全部转让其应履行的合同项下的义务。</w:t>
      </w:r>
    </w:p>
    <w:p w:rsidR="00D364D0" w:rsidRPr="00562354" w:rsidRDefault="00D364D0" w:rsidP="00562354">
      <w:pPr>
        <w:numPr>
          <w:ilvl w:val="0"/>
          <w:numId w:val="12"/>
        </w:numPr>
        <w:tabs>
          <w:tab w:val="left" w:pos="851"/>
          <w:tab w:val="left" w:pos="960"/>
        </w:tabs>
        <w:spacing w:line="360" w:lineRule="auto"/>
        <w:ind w:left="1057" w:hangingChars="403" w:hanging="1057"/>
        <w:rPr>
          <w:rFonts w:ascii="宋体" w:eastAsia="宋体" w:hAnsi="宋体" w:hint="eastAsia"/>
          <w:b/>
          <w:color w:val="000000"/>
          <w:sz w:val="21"/>
          <w:szCs w:val="21"/>
        </w:rPr>
      </w:pPr>
      <w:r w:rsidRPr="00562354">
        <w:rPr>
          <w:rFonts w:ascii="宋体" w:eastAsia="宋体" w:hAnsi="宋体" w:hint="eastAsia"/>
          <w:b/>
          <w:color w:val="000000"/>
          <w:sz w:val="21"/>
          <w:szCs w:val="21"/>
        </w:rPr>
        <w:t>合同生效：</w:t>
      </w:r>
    </w:p>
    <w:p w:rsidR="00D364D0" w:rsidRPr="00562354" w:rsidRDefault="00D364D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1.</w:t>
      </w:r>
      <w:r w:rsidRPr="00562354">
        <w:rPr>
          <w:rFonts w:ascii="宋体" w:eastAsia="宋体" w:hAnsi="宋体" w:hint="eastAsia"/>
          <w:color w:val="000000"/>
          <w:sz w:val="21"/>
          <w:szCs w:val="21"/>
        </w:rPr>
        <w:tab/>
        <w:t>本合同在甲乙双方法人代表或其授权代表签字盖章后生效。</w:t>
      </w:r>
    </w:p>
    <w:p w:rsidR="00D364D0" w:rsidRPr="00562354" w:rsidRDefault="00D364D0" w:rsidP="00FC54B0">
      <w:pPr>
        <w:tabs>
          <w:tab w:val="left" w:pos="851"/>
        </w:tabs>
        <w:spacing w:line="360" w:lineRule="auto"/>
        <w:ind w:left="851" w:hanging="851"/>
        <w:rPr>
          <w:rFonts w:ascii="宋体" w:eastAsia="宋体" w:hAnsi="宋体" w:hint="eastAsia"/>
          <w:color w:val="000000"/>
          <w:sz w:val="21"/>
          <w:szCs w:val="21"/>
        </w:rPr>
      </w:pPr>
      <w:r w:rsidRPr="00562354">
        <w:rPr>
          <w:rFonts w:ascii="宋体" w:eastAsia="宋体" w:hAnsi="宋体" w:hint="eastAsia"/>
          <w:color w:val="000000"/>
          <w:sz w:val="21"/>
          <w:szCs w:val="21"/>
        </w:rPr>
        <w:t>2.</w:t>
      </w:r>
      <w:r w:rsidRPr="00562354">
        <w:rPr>
          <w:rFonts w:ascii="宋体" w:eastAsia="宋体" w:hAnsi="宋体" w:hint="eastAsia"/>
          <w:color w:val="000000"/>
          <w:sz w:val="21"/>
          <w:szCs w:val="21"/>
        </w:rPr>
        <w:tab/>
      </w:r>
      <w:r w:rsidR="00562354" w:rsidRPr="00562354">
        <w:rPr>
          <w:rFonts w:ascii="宋体" w:eastAsia="宋体" w:hAnsi="宋体" w:hint="eastAsia"/>
          <w:color w:val="000000"/>
          <w:sz w:val="21"/>
          <w:szCs w:val="21"/>
        </w:rPr>
        <w:t>本</w:t>
      </w:r>
      <w:r w:rsidRPr="00562354">
        <w:rPr>
          <w:rFonts w:ascii="宋体" w:eastAsia="宋体" w:hAnsi="宋体" w:hint="eastAsia"/>
          <w:color w:val="000000"/>
          <w:sz w:val="21"/>
          <w:szCs w:val="21"/>
        </w:rPr>
        <w:t>合同</w:t>
      </w:r>
      <w:r w:rsidR="00562354" w:rsidRPr="00562354">
        <w:rPr>
          <w:rFonts w:ascii="宋体" w:eastAsia="宋体" w:hAnsi="宋体" w:hint="eastAsia"/>
          <w:color w:val="000000"/>
          <w:sz w:val="21"/>
          <w:szCs w:val="21"/>
        </w:rPr>
        <w:t>1</w:t>
      </w:r>
      <w:r w:rsidRPr="00562354">
        <w:rPr>
          <w:rFonts w:ascii="宋体" w:eastAsia="宋体" w:hAnsi="宋体" w:hint="eastAsia"/>
          <w:color w:val="000000"/>
          <w:sz w:val="21"/>
          <w:szCs w:val="21"/>
        </w:rPr>
        <w:t>式</w:t>
      </w:r>
      <w:r w:rsidR="00562354" w:rsidRPr="00562354">
        <w:rPr>
          <w:rFonts w:ascii="宋体" w:eastAsia="宋体" w:hAnsi="宋体" w:hint="eastAsia"/>
          <w:color w:val="000000"/>
          <w:sz w:val="21"/>
          <w:szCs w:val="21"/>
        </w:rPr>
        <w:t>4</w:t>
      </w:r>
      <w:r w:rsidRPr="00562354">
        <w:rPr>
          <w:rFonts w:ascii="宋体" w:eastAsia="宋体" w:hAnsi="宋体" w:hint="eastAsia"/>
          <w:color w:val="000000"/>
          <w:sz w:val="21"/>
          <w:szCs w:val="21"/>
        </w:rPr>
        <w:t>份</w:t>
      </w:r>
      <w:r w:rsidR="00562354" w:rsidRPr="00562354">
        <w:rPr>
          <w:rFonts w:ascii="宋体" w:eastAsia="宋体" w:hAnsi="宋体" w:hint="eastAsia"/>
          <w:color w:val="000000"/>
          <w:sz w:val="21"/>
          <w:szCs w:val="21"/>
        </w:rPr>
        <w:t>，甲乙双方各持2份。</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7"/>
        <w:gridCol w:w="4986"/>
      </w:tblGrid>
      <w:tr w:rsidR="00562354" w:rsidRPr="000D41A5" w:rsidTr="00B843E9">
        <w:trPr>
          <w:trHeight w:val="580"/>
          <w:jc w:val="center"/>
        </w:trPr>
        <w:tc>
          <w:tcPr>
            <w:tcW w:w="4947"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sz w:val="18"/>
                <w:szCs w:val="18"/>
              </w:rPr>
              <w:t>甲方</w:t>
            </w:r>
            <w:r w:rsidRPr="000D41A5">
              <w:rPr>
                <w:rFonts w:ascii="宋体" w:eastAsia="宋体" w:hAnsi="宋体" w:hint="eastAsia"/>
                <w:sz w:val="18"/>
                <w:szCs w:val="18"/>
              </w:rPr>
              <w:t>（盖章）</w:t>
            </w:r>
            <w:r w:rsidRPr="000D41A5">
              <w:rPr>
                <w:rFonts w:ascii="宋体" w:eastAsia="宋体" w:hAnsi="宋体"/>
                <w:sz w:val="18"/>
                <w:szCs w:val="18"/>
              </w:rPr>
              <w:t>：</w:t>
            </w:r>
            <w:r w:rsidRPr="000D41A5">
              <w:rPr>
                <w:rFonts w:ascii="宋体" w:eastAsia="宋体" w:hAnsi="宋体" w:hint="eastAsia"/>
                <w:sz w:val="18"/>
                <w:szCs w:val="18"/>
              </w:rPr>
              <w:t>汕头大学医学院</w:t>
            </w:r>
          </w:p>
        </w:tc>
        <w:tc>
          <w:tcPr>
            <w:tcW w:w="4986" w:type="dxa"/>
            <w:vAlign w:val="center"/>
          </w:tcPr>
          <w:p w:rsidR="00562354" w:rsidRPr="000D41A5" w:rsidRDefault="00562354" w:rsidP="00B843E9">
            <w:pPr>
              <w:spacing w:line="276" w:lineRule="auto"/>
              <w:jc w:val="left"/>
              <w:rPr>
                <w:rFonts w:ascii="宋体" w:eastAsia="宋体" w:hAnsi="宋体" w:cs="ˎ̥"/>
                <w:sz w:val="18"/>
                <w:szCs w:val="18"/>
              </w:rPr>
            </w:pPr>
            <w:r w:rsidRPr="000D41A5">
              <w:rPr>
                <w:rFonts w:ascii="宋体" w:eastAsia="宋体" w:hAnsi="宋体"/>
                <w:sz w:val="18"/>
                <w:szCs w:val="18"/>
              </w:rPr>
              <w:t>乙方</w:t>
            </w:r>
            <w:r w:rsidRPr="000D41A5">
              <w:rPr>
                <w:rFonts w:ascii="宋体" w:eastAsia="宋体" w:hAnsi="宋体" w:hint="eastAsia"/>
                <w:sz w:val="18"/>
                <w:szCs w:val="18"/>
              </w:rPr>
              <w:t>（盖章）</w:t>
            </w:r>
            <w:r w:rsidRPr="000D41A5">
              <w:rPr>
                <w:rFonts w:ascii="宋体" w:eastAsia="宋体" w:hAnsi="宋体"/>
                <w:sz w:val="18"/>
                <w:szCs w:val="18"/>
              </w:rPr>
              <w:t>：</w:t>
            </w:r>
            <w:r w:rsidRPr="000D41A5">
              <w:rPr>
                <w:rFonts w:ascii="宋体" w:eastAsia="宋体" w:hAnsi="宋体" w:cs="ˎ̥"/>
                <w:sz w:val="18"/>
                <w:szCs w:val="18"/>
              </w:rPr>
              <w:t xml:space="preserve"> </w:t>
            </w:r>
          </w:p>
        </w:tc>
      </w:tr>
      <w:tr w:rsidR="00562354" w:rsidRPr="000D41A5" w:rsidTr="00B843E9">
        <w:trPr>
          <w:trHeight w:val="779"/>
          <w:jc w:val="center"/>
        </w:trPr>
        <w:tc>
          <w:tcPr>
            <w:tcW w:w="4947" w:type="dxa"/>
            <w:vAlign w:val="center"/>
          </w:tcPr>
          <w:p w:rsidR="00562354" w:rsidRPr="000D41A5" w:rsidRDefault="00562354" w:rsidP="00B843E9">
            <w:pPr>
              <w:spacing w:line="276" w:lineRule="auto"/>
              <w:jc w:val="left"/>
              <w:rPr>
                <w:rFonts w:ascii="宋体" w:eastAsia="宋体" w:hAnsi="宋体" w:hint="eastAsia"/>
                <w:sz w:val="18"/>
                <w:szCs w:val="18"/>
              </w:rPr>
            </w:pPr>
            <w:r w:rsidRPr="000D41A5">
              <w:rPr>
                <w:rFonts w:ascii="宋体" w:eastAsia="宋体" w:hAnsi="宋体"/>
                <w:sz w:val="18"/>
                <w:szCs w:val="18"/>
              </w:rPr>
              <w:t>地址：</w:t>
            </w:r>
            <w:r w:rsidRPr="000D41A5">
              <w:rPr>
                <w:rFonts w:ascii="宋体" w:eastAsia="宋体" w:hAnsi="宋体" w:hint="eastAsia"/>
                <w:sz w:val="18"/>
                <w:szCs w:val="18"/>
              </w:rPr>
              <w:t>汕头市金平区新陵路</w:t>
            </w:r>
            <w:r w:rsidRPr="000D41A5">
              <w:rPr>
                <w:rFonts w:ascii="宋体" w:eastAsia="宋体" w:hAnsi="宋体"/>
                <w:sz w:val="18"/>
                <w:szCs w:val="18"/>
              </w:rPr>
              <w:t>22号</w:t>
            </w:r>
          </w:p>
        </w:tc>
        <w:tc>
          <w:tcPr>
            <w:tcW w:w="4986" w:type="dxa"/>
            <w:vAlign w:val="center"/>
          </w:tcPr>
          <w:p w:rsidR="00562354" w:rsidRPr="000D41A5" w:rsidRDefault="00562354" w:rsidP="00B843E9">
            <w:pPr>
              <w:snapToGrid w:val="0"/>
              <w:spacing w:line="276" w:lineRule="auto"/>
              <w:jc w:val="left"/>
              <w:rPr>
                <w:rFonts w:ascii="宋体" w:eastAsia="宋体" w:hAnsi="宋体" w:cs="Courier New"/>
                <w:sz w:val="18"/>
                <w:szCs w:val="18"/>
              </w:rPr>
            </w:pPr>
            <w:r w:rsidRPr="000D41A5">
              <w:rPr>
                <w:rFonts w:ascii="宋体" w:eastAsia="宋体" w:hAnsi="宋体"/>
                <w:sz w:val="18"/>
                <w:szCs w:val="18"/>
              </w:rPr>
              <w:t>地址：</w:t>
            </w:r>
            <w:r w:rsidRPr="000D41A5">
              <w:rPr>
                <w:rFonts w:ascii="宋体" w:eastAsia="宋体" w:hAnsi="宋体" w:cs="Courier New"/>
                <w:sz w:val="18"/>
                <w:szCs w:val="18"/>
              </w:rPr>
              <w:t xml:space="preserve"> </w:t>
            </w:r>
          </w:p>
        </w:tc>
      </w:tr>
      <w:tr w:rsidR="00562354" w:rsidRPr="000D41A5" w:rsidTr="00B843E9">
        <w:trPr>
          <w:trHeight w:val="642"/>
          <w:jc w:val="center"/>
        </w:trPr>
        <w:tc>
          <w:tcPr>
            <w:tcW w:w="4947" w:type="dxa"/>
            <w:vAlign w:val="center"/>
          </w:tcPr>
          <w:p w:rsidR="00562354" w:rsidRPr="000D41A5" w:rsidRDefault="00562354" w:rsidP="00B843E9">
            <w:pPr>
              <w:spacing w:line="276" w:lineRule="auto"/>
              <w:jc w:val="left"/>
              <w:rPr>
                <w:rFonts w:ascii="宋体" w:eastAsia="宋体" w:hAnsi="宋体" w:hint="eastAsia"/>
                <w:sz w:val="18"/>
                <w:szCs w:val="18"/>
              </w:rPr>
            </w:pPr>
            <w:r w:rsidRPr="000D41A5">
              <w:rPr>
                <w:rFonts w:ascii="宋体" w:eastAsia="宋体" w:hAnsi="宋体"/>
                <w:sz w:val="18"/>
                <w:szCs w:val="18"/>
              </w:rPr>
              <w:t>法定代表人：</w:t>
            </w:r>
            <w:r w:rsidRPr="000D41A5">
              <w:rPr>
                <w:rFonts w:ascii="宋体" w:eastAsia="宋体" w:hAnsi="宋体" w:hint="eastAsia"/>
                <w:sz w:val="18"/>
                <w:szCs w:val="18"/>
              </w:rPr>
              <w:t xml:space="preserve"> 谭学瑞</w:t>
            </w:r>
          </w:p>
        </w:tc>
        <w:tc>
          <w:tcPr>
            <w:tcW w:w="4986"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sz w:val="18"/>
                <w:szCs w:val="18"/>
              </w:rPr>
              <w:t>法定代表人：</w:t>
            </w:r>
          </w:p>
        </w:tc>
      </w:tr>
      <w:tr w:rsidR="00562354" w:rsidRPr="000D41A5" w:rsidTr="00B843E9">
        <w:trPr>
          <w:trHeight w:val="642"/>
          <w:jc w:val="center"/>
        </w:trPr>
        <w:tc>
          <w:tcPr>
            <w:tcW w:w="4947"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sz w:val="18"/>
                <w:szCs w:val="18"/>
              </w:rPr>
              <w:t>委托代理人：</w:t>
            </w:r>
          </w:p>
        </w:tc>
        <w:tc>
          <w:tcPr>
            <w:tcW w:w="4986"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sz w:val="18"/>
                <w:szCs w:val="18"/>
              </w:rPr>
              <w:t>委托代理人：</w:t>
            </w:r>
          </w:p>
        </w:tc>
      </w:tr>
      <w:tr w:rsidR="00562354" w:rsidRPr="000D41A5" w:rsidTr="00B843E9">
        <w:trPr>
          <w:trHeight w:val="585"/>
          <w:jc w:val="center"/>
        </w:trPr>
        <w:tc>
          <w:tcPr>
            <w:tcW w:w="4947" w:type="dxa"/>
            <w:vAlign w:val="center"/>
          </w:tcPr>
          <w:p w:rsidR="00562354" w:rsidRPr="000D41A5" w:rsidRDefault="00562354" w:rsidP="00B843E9">
            <w:pPr>
              <w:spacing w:line="276" w:lineRule="auto"/>
              <w:jc w:val="left"/>
              <w:rPr>
                <w:rFonts w:ascii="宋体" w:eastAsia="宋体" w:hAnsi="宋体" w:hint="eastAsia"/>
                <w:sz w:val="18"/>
                <w:szCs w:val="18"/>
              </w:rPr>
            </w:pPr>
            <w:r w:rsidRPr="000D41A5">
              <w:rPr>
                <w:rFonts w:ascii="宋体" w:eastAsia="宋体" w:hAnsi="宋体"/>
                <w:sz w:val="18"/>
                <w:szCs w:val="18"/>
              </w:rPr>
              <w:t>电话：</w:t>
            </w:r>
            <w:r w:rsidRPr="000D41A5">
              <w:rPr>
                <w:rFonts w:ascii="宋体" w:eastAsia="宋体" w:hAnsi="宋体" w:hint="eastAsia"/>
                <w:sz w:val="18"/>
                <w:szCs w:val="18"/>
              </w:rPr>
              <w:t>0754-88900477</w:t>
            </w:r>
          </w:p>
        </w:tc>
        <w:tc>
          <w:tcPr>
            <w:tcW w:w="4986"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sz w:val="18"/>
                <w:szCs w:val="18"/>
              </w:rPr>
              <w:t>电话：</w:t>
            </w:r>
          </w:p>
        </w:tc>
      </w:tr>
      <w:tr w:rsidR="00562354" w:rsidRPr="000D41A5" w:rsidTr="00B843E9">
        <w:trPr>
          <w:trHeight w:val="642"/>
          <w:jc w:val="center"/>
        </w:trPr>
        <w:tc>
          <w:tcPr>
            <w:tcW w:w="4947"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sz w:val="18"/>
                <w:szCs w:val="18"/>
              </w:rPr>
              <w:t>传真：</w:t>
            </w:r>
            <w:r w:rsidRPr="000D41A5">
              <w:rPr>
                <w:rFonts w:ascii="宋体" w:eastAsia="宋体" w:hAnsi="宋体" w:hint="eastAsia"/>
                <w:sz w:val="18"/>
                <w:szCs w:val="18"/>
              </w:rPr>
              <w:t>0754-88900305</w:t>
            </w:r>
          </w:p>
        </w:tc>
        <w:tc>
          <w:tcPr>
            <w:tcW w:w="4986"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sz w:val="18"/>
                <w:szCs w:val="18"/>
              </w:rPr>
              <w:t>传真：</w:t>
            </w:r>
          </w:p>
        </w:tc>
      </w:tr>
      <w:tr w:rsidR="00562354" w:rsidRPr="000D41A5" w:rsidTr="00B843E9">
        <w:trPr>
          <w:trHeight w:val="616"/>
          <w:jc w:val="center"/>
        </w:trPr>
        <w:tc>
          <w:tcPr>
            <w:tcW w:w="4947" w:type="dxa"/>
            <w:vAlign w:val="center"/>
          </w:tcPr>
          <w:p w:rsidR="00562354" w:rsidRPr="000D41A5" w:rsidRDefault="00562354" w:rsidP="00B843E9">
            <w:pPr>
              <w:spacing w:line="276" w:lineRule="auto"/>
              <w:jc w:val="left"/>
              <w:rPr>
                <w:rFonts w:ascii="宋体" w:eastAsia="宋体" w:hAnsi="宋体" w:hint="eastAsia"/>
                <w:sz w:val="18"/>
                <w:szCs w:val="18"/>
              </w:rPr>
            </w:pPr>
            <w:r w:rsidRPr="000D41A5">
              <w:rPr>
                <w:rFonts w:ascii="宋体" w:eastAsia="宋体" w:hAnsi="宋体"/>
                <w:sz w:val="18"/>
                <w:szCs w:val="18"/>
              </w:rPr>
              <w:t>邮政编码：</w:t>
            </w:r>
            <w:r w:rsidRPr="000D41A5">
              <w:rPr>
                <w:rFonts w:ascii="仿宋_GB2312" w:hAnsi="宋体" w:hint="eastAsia"/>
                <w:sz w:val="18"/>
                <w:szCs w:val="18"/>
              </w:rPr>
              <w:t>515041</w:t>
            </w:r>
          </w:p>
        </w:tc>
        <w:tc>
          <w:tcPr>
            <w:tcW w:w="4986"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sz w:val="18"/>
                <w:szCs w:val="18"/>
              </w:rPr>
              <w:t>邮政编码</w:t>
            </w:r>
            <w:r w:rsidRPr="000D41A5">
              <w:rPr>
                <w:rFonts w:ascii="宋体" w:eastAsia="宋体" w:hAnsi="宋体" w:hint="eastAsia"/>
                <w:sz w:val="18"/>
                <w:szCs w:val="18"/>
              </w:rPr>
              <w:t>：</w:t>
            </w:r>
          </w:p>
        </w:tc>
      </w:tr>
      <w:tr w:rsidR="00562354" w:rsidRPr="000D41A5" w:rsidTr="00B843E9">
        <w:trPr>
          <w:trHeight w:val="616"/>
          <w:jc w:val="center"/>
        </w:trPr>
        <w:tc>
          <w:tcPr>
            <w:tcW w:w="4947" w:type="dxa"/>
            <w:vAlign w:val="center"/>
          </w:tcPr>
          <w:p w:rsidR="00562354" w:rsidRPr="000D41A5" w:rsidRDefault="00562354" w:rsidP="00B843E9">
            <w:pPr>
              <w:spacing w:line="276" w:lineRule="auto"/>
              <w:jc w:val="left"/>
              <w:rPr>
                <w:rFonts w:ascii="宋体" w:eastAsia="宋体" w:hAnsi="宋体" w:hint="eastAsia"/>
                <w:sz w:val="18"/>
                <w:szCs w:val="18"/>
              </w:rPr>
            </w:pPr>
            <w:r w:rsidRPr="000D41A5">
              <w:rPr>
                <w:rFonts w:ascii="宋体" w:eastAsia="宋体" w:hAnsi="宋体" w:hint="eastAsia"/>
                <w:sz w:val="18"/>
                <w:szCs w:val="18"/>
              </w:rPr>
              <w:t>开户银行</w:t>
            </w:r>
            <w:r w:rsidRPr="000D41A5">
              <w:rPr>
                <w:rFonts w:ascii="宋体" w:eastAsia="宋体" w:hAnsi="宋体"/>
                <w:sz w:val="18"/>
                <w:szCs w:val="18"/>
              </w:rPr>
              <w:t>：</w:t>
            </w:r>
            <w:r w:rsidRPr="000D41A5">
              <w:rPr>
                <w:rFonts w:ascii="仿宋_GB2312" w:hAnsi="宋体" w:hint="eastAsia"/>
                <w:sz w:val="18"/>
                <w:szCs w:val="18"/>
              </w:rPr>
              <w:t>中行嘉泰支行</w:t>
            </w:r>
          </w:p>
        </w:tc>
        <w:tc>
          <w:tcPr>
            <w:tcW w:w="4986"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hint="eastAsia"/>
                <w:sz w:val="18"/>
                <w:szCs w:val="18"/>
              </w:rPr>
              <w:t>开户银行</w:t>
            </w:r>
            <w:r w:rsidRPr="000D41A5">
              <w:rPr>
                <w:rFonts w:ascii="宋体" w:eastAsia="宋体" w:hAnsi="宋体"/>
                <w:sz w:val="18"/>
                <w:szCs w:val="18"/>
              </w:rPr>
              <w:t xml:space="preserve">： </w:t>
            </w:r>
          </w:p>
        </w:tc>
      </w:tr>
      <w:tr w:rsidR="00562354" w:rsidRPr="000D41A5" w:rsidTr="00B843E9">
        <w:trPr>
          <w:trHeight w:val="642"/>
          <w:jc w:val="center"/>
        </w:trPr>
        <w:tc>
          <w:tcPr>
            <w:tcW w:w="4947" w:type="dxa"/>
            <w:vAlign w:val="center"/>
          </w:tcPr>
          <w:p w:rsidR="00562354" w:rsidRPr="000D41A5" w:rsidRDefault="00562354" w:rsidP="00B843E9">
            <w:pPr>
              <w:spacing w:line="276" w:lineRule="auto"/>
              <w:jc w:val="left"/>
              <w:rPr>
                <w:rFonts w:ascii="宋体" w:eastAsia="宋体" w:hAnsi="宋体" w:hint="eastAsia"/>
                <w:sz w:val="18"/>
                <w:szCs w:val="18"/>
              </w:rPr>
            </w:pPr>
            <w:r w:rsidRPr="000D41A5">
              <w:rPr>
                <w:rFonts w:ascii="宋体" w:eastAsia="宋体" w:hAnsi="宋体" w:hint="eastAsia"/>
                <w:sz w:val="18"/>
                <w:szCs w:val="18"/>
              </w:rPr>
              <w:t>开户帐号</w:t>
            </w:r>
            <w:r w:rsidRPr="000D41A5">
              <w:rPr>
                <w:rFonts w:ascii="宋体" w:eastAsia="宋体" w:hAnsi="宋体"/>
                <w:sz w:val="18"/>
                <w:szCs w:val="18"/>
              </w:rPr>
              <w:t>：</w:t>
            </w:r>
            <w:r w:rsidRPr="000D41A5">
              <w:rPr>
                <w:rFonts w:ascii="仿宋_GB2312" w:hAnsi="宋体" w:hint="eastAsia"/>
                <w:sz w:val="18"/>
                <w:szCs w:val="18"/>
              </w:rPr>
              <w:t>7055 5774 4822</w:t>
            </w:r>
          </w:p>
        </w:tc>
        <w:tc>
          <w:tcPr>
            <w:tcW w:w="4986"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hint="eastAsia"/>
                <w:sz w:val="18"/>
                <w:szCs w:val="18"/>
              </w:rPr>
              <w:t>开户帐号</w:t>
            </w:r>
            <w:r w:rsidRPr="000D41A5">
              <w:rPr>
                <w:rFonts w:ascii="宋体" w:eastAsia="宋体" w:hAnsi="宋体"/>
                <w:sz w:val="18"/>
                <w:szCs w:val="18"/>
              </w:rPr>
              <w:t>：</w:t>
            </w:r>
          </w:p>
        </w:tc>
      </w:tr>
      <w:tr w:rsidR="00562354" w:rsidRPr="000D41A5" w:rsidTr="00B843E9">
        <w:trPr>
          <w:trHeight w:val="642"/>
          <w:jc w:val="center"/>
        </w:trPr>
        <w:tc>
          <w:tcPr>
            <w:tcW w:w="4947" w:type="dxa"/>
            <w:vAlign w:val="center"/>
          </w:tcPr>
          <w:p w:rsidR="00562354" w:rsidRPr="000D41A5" w:rsidRDefault="00562354" w:rsidP="00B843E9">
            <w:pPr>
              <w:spacing w:line="276" w:lineRule="auto"/>
              <w:jc w:val="left"/>
              <w:rPr>
                <w:rFonts w:ascii="宋体" w:eastAsia="宋体" w:hAnsi="宋体" w:hint="eastAsia"/>
                <w:sz w:val="18"/>
                <w:szCs w:val="18"/>
              </w:rPr>
            </w:pPr>
            <w:r w:rsidRPr="000D41A5">
              <w:rPr>
                <w:rFonts w:ascii="宋体" w:eastAsia="宋体" w:hAnsi="宋体" w:hint="eastAsia"/>
                <w:sz w:val="18"/>
                <w:szCs w:val="18"/>
              </w:rPr>
              <w:t>统一社会信用代码：12440000455861456K</w:t>
            </w:r>
          </w:p>
        </w:tc>
        <w:tc>
          <w:tcPr>
            <w:tcW w:w="4986" w:type="dxa"/>
            <w:vAlign w:val="center"/>
          </w:tcPr>
          <w:p w:rsidR="00562354" w:rsidRPr="000D41A5" w:rsidRDefault="00562354" w:rsidP="00B843E9">
            <w:pPr>
              <w:spacing w:line="276" w:lineRule="auto"/>
              <w:jc w:val="left"/>
              <w:rPr>
                <w:rFonts w:ascii="宋体" w:eastAsia="宋体" w:hAnsi="宋体" w:hint="eastAsia"/>
                <w:sz w:val="18"/>
                <w:szCs w:val="18"/>
              </w:rPr>
            </w:pPr>
            <w:r w:rsidRPr="000D41A5">
              <w:rPr>
                <w:rFonts w:ascii="宋体" w:eastAsia="宋体" w:hAnsi="宋体" w:hint="eastAsia"/>
                <w:sz w:val="18"/>
                <w:szCs w:val="18"/>
              </w:rPr>
              <w:t>统一社会信用代码：</w:t>
            </w:r>
          </w:p>
        </w:tc>
      </w:tr>
      <w:tr w:rsidR="00562354" w:rsidRPr="000D41A5" w:rsidTr="00B843E9">
        <w:trPr>
          <w:trHeight w:val="642"/>
          <w:jc w:val="center"/>
        </w:trPr>
        <w:tc>
          <w:tcPr>
            <w:tcW w:w="4947"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hint="eastAsia"/>
                <w:sz w:val="18"/>
                <w:szCs w:val="18"/>
              </w:rPr>
              <w:t>签订日期</w:t>
            </w:r>
            <w:r w:rsidRPr="000D41A5">
              <w:rPr>
                <w:rFonts w:ascii="宋体" w:eastAsia="宋体" w:hAnsi="宋体"/>
                <w:sz w:val="18"/>
                <w:szCs w:val="18"/>
              </w:rPr>
              <w:t>：</w:t>
            </w:r>
            <w:r w:rsidRPr="000D41A5">
              <w:rPr>
                <w:rFonts w:ascii="宋体" w:eastAsia="宋体" w:hAnsi="宋体" w:hint="eastAsia"/>
                <w:sz w:val="18"/>
                <w:szCs w:val="18"/>
              </w:rPr>
              <w:t xml:space="preserve">       年     月     日</w:t>
            </w:r>
          </w:p>
        </w:tc>
        <w:tc>
          <w:tcPr>
            <w:tcW w:w="4986" w:type="dxa"/>
            <w:vAlign w:val="center"/>
          </w:tcPr>
          <w:p w:rsidR="00562354" w:rsidRPr="000D41A5" w:rsidRDefault="00562354" w:rsidP="00B843E9">
            <w:pPr>
              <w:spacing w:line="276" w:lineRule="auto"/>
              <w:jc w:val="left"/>
              <w:rPr>
                <w:rFonts w:ascii="宋体" w:eastAsia="宋体" w:hAnsi="宋体"/>
                <w:sz w:val="18"/>
                <w:szCs w:val="18"/>
              </w:rPr>
            </w:pPr>
            <w:r w:rsidRPr="000D41A5">
              <w:rPr>
                <w:rFonts w:ascii="宋体" w:eastAsia="宋体" w:hAnsi="宋体" w:hint="eastAsia"/>
                <w:sz w:val="18"/>
                <w:szCs w:val="18"/>
              </w:rPr>
              <w:t>签订日期</w:t>
            </w:r>
            <w:r w:rsidRPr="000D41A5">
              <w:rPr>
                <w:rFonts w:ascii="宋体" w:eastAsia="宋体" w:hAnsi="宋体"/>
                <w:sz w:val="18"/>
                <w:szCs w:val="18"/>
              </w:rPr>
              <w:t>：</w:t>
            </w:r>
            <w:r w:rsidRPr="000D41A5">
              <w:rPr>
                <w:rFonts w:ascii="宋体" w:eastAsia="宋体" w:hAnsi="宋体" w:hint="eastAsia"/>
                <w:sz w:val="18"/>
                <w:szCs w:val="18"/>
              </w:rPr>
              <w:t xml:space="preserve">       年     月     日</w:t>
            </w:r>
          </w:p>
        </w:tc>
      </w:tr>
    </w:tbl>
    <w:p w:rsidR="00562354" w:rsidRDefault="00D364D0" w:rsidP="00FC54B0">
      <w:pPr>
        <w:kinsoku w:val="0"/>
        <w:wordWrap w:val="0"/>
        <w:topLinePunct/>
        <w:spacing w:line="340" w:lineRule="exact"/>
        <w:rPr>
          <w:rFonts w:ascii="宋体" w:eastAsia="宋体" w:hAnsi="宋体" w:hint="eastAsia"/>
          <w:b/>
          <w:sz w:val="32"/>
        </w:rPr>
      </w:pPr>
      <w:r w:rsidRPr="00FC54B0">
        <w:rPr>
          <w:rFonts w:ascii="宋体" w:eastAsia="宋体" w:hAnsi="宋体"/>
          <w:b/>
          <w:sz w:val="32"/>
        </w:rPr>
        <w:t xml:space="preserve"> </w:t>
      </w:r>
    </w:p>
    <w:p w:rsidR="00562354" w:rsidRDefault="00562354" w:rsidP="00FC54B0">
      <w:pPr>
        <w:kinsoku w:val="0"/>
        <w:wordWrap w:val="0"/>
        <w:topLinePunct/>
        <w:spacing w:line="340" w:lineRule="exact"/>
        <w:rPr>
          <w:rFonts w:ascii="宋体" w:eastAsia="宋体" w:hAnsi="宋体" w:hint="eastAsia"/>
          <w:b/>
          <w:sz w:val="32"/>
        </w:rPr>
      </w:pPr>
    </w:p>
    <w:p w:rsidR="00562354" w:rsidRDefault="00562354" w:rsidP="00FC54B0">
      <w:pPr>
        <w:kinsoku w:val="0"/>
        <w:wordWrap w:val="0"/>
        <w:topLinePunct/>
        <w:spacing w:line="340" w:lineRule="exact"/>
        <w:rPr>
          <w:rFonts w:ascii="宋体" w:eastAsia="宋体" w:hAnsi="宋体" w:hint="eastAsia"/>
          <w:b/>
          <w:sz w:val="32"/>
        </w:rPr>
      </w:pPr>
    </w:p>
    <w:p w:rsidR="00562354" w:rsidRDefault="00562354" w:rsidP="00FC54B0">
      <w:pPr>
        <w:kinsoku w:val="0"/>
        <w:wordWrap w:val="0"/>
        <w:topLinePunct/>
        <w:spacing w:line="340" w:lineRule="exact"/>
        <w:rPr>
          <w:rFonts w:ascii="宋体" w:eastAsia="宋体" w:hAnsi="宋体" w:hint="eastAsia"/>
          <w:b/>
          <w:sz w:val="32"/>
        </w:rPr>
      </w:pPr>
    </w:p>
    <w:p w:rsidR="00562354" w:rsidRDefault="00562354" w:rsidP="00FC54B0">
      <w:pPr>
        <w:kinsoku w:val="0"/>
        <w:wordWrap w:val="0"/>
        <w:topLinePunct/>
        <w:spacing w:line="340" w:lineRule="exact"/>
        <w:rPr>
          <w:rFonts w:ascii="宋体" w:eastAsia="宋体" w:hAnsi="宋体" w:hint="eastAsia"/>
          <w:b/>
          <w:sz w:val="32"/>
        </w:rPr>
      </w:pPr>
    </w:p>
    <w:p w:rsidR="00562354" w:rsidRDefault="00562354" w:rsidP="00FC54B0">
      <w:pPr>
        <w:kinsoku w:val="0"/>
        <w:wordWrap w:val="0"/>
        <w:topLinePunct/>
        <w:spacing w:line="340" w:lineRule="exact"/>
        <w:rPr>
          <w:rFonts w:ascii="宋体" w:eastAsia="宋体" w:hAnsi="宋体" w:hint="eastAsia"/>
          <w:b/>
          <w:sz w:val="32"/>
        </w:rPr>
      </w:pPr>
    </w:p>
    <w:p w:rsidR="00D364D0" w:rsidRPr="00FC54B0" w:rsidRDefault="00FC54B0" w:rsidP="00FC54B0">
      <w:pPr>
        <w:kinsoku w:val="0"/>
        <w:wordWrap w:val="0"/>
        <w:topLinePunct/>
        <w:spacing w:line="340" w:lineRule="exact"/>
        <w:rPr>
          <w:rFonts w:ascii="宋体" w:eastAsia="宋体" w:hAnsi="宋体" w:hint="eastAsia"/>
          <w:b/>
          <w:sz w:val="32"/>
        </w:rPr>
      </w:pPr>
      <w:r w:rsidRPr="00FC54B0">
        <w:rPr>
          <w:rFonts w:ascii="宋体" w:eastAsia="宋体" w:hAnsi="宋体" w:hint="eastAsia"/>
          <w:b/>
          <w:sz w:val="32"/>
        </w:rPr>
        <w:lastRenderedPageBreak/>
        <w:t>第五部分</w:t>
      </w:r>
      <w:r>
        <w:rPr>
          <w:rFonts w:ascii="宋体" w:eastAsia="宋体" w:hAnsi="宋体" w:hint="eastAsia"/>
          <w:b/>
          <w:sz w:val="32"/>
        </w:rPr>
        <w:t xml:space="preserve"> </w:t>
      </w:r>
      <w:r w:rsidR="00D364D0" w:rsidRPr="00F732AA">
        <w:rPr>
          <w:rFonts w:ascii="宋体" w:eastAsia="宋体" w:hAnsi="宋体" w:hint="eastAsia"/>
          <w:b/>
          <w:sz w:val="32"/>
        </w:rPr>
        <w:t>投标书格式</w:t>
      </w:r>
    </w:p>
    <w:p w:rsidR="00D364D0" w:rsidRPr="00F732AA" w:rsidRDefault="00D364D0">
      <w:pPr>
        <w:kinsoku w:val="0"/>
        <w:wordWrap w:val="0"/>
        <w:topLinePunct/>
        <w:spacing w:after="120" w:line="360" w:lineRule="atLeast"/>
        <w:rPr>
          <w:rFonts w:ascii="宋体" w:eastAsia="宋体" w:hAnsi="宋体"/>
          <w:sz w:val="24"/>
        </w:rPr>
      </w:pPr>
      <w:r w:rsidRPr="00F732AA">
        <w:rPr>
          <w:rFonts w:ascii="宋体" w:eastAsia="宋体" w:hAnsi="宋体" w:hint="eastAsia"/>
          <w:sz w:val="24"/>
        </w:rPr>
        <w:t>致：汕头大学医学院：</w:t>
      </w:r>
    </w:p>
    <w:p w:rsidR="00D364D0" w:rsidRPr="00F732AA" w:rsidRDefault="00D364D0">
      <w:pPr>
        <w:kinsoku w:val="0"/>
        <w:wordWrap w:val="0"/>
        <w:topLinePunct/>
        <w:spacing w:after="120" w:line="240" w:lineRule="atLeast"/>
        <w:ind w:firstLine="585"/>
        <w:rPr>
          <w:rFonts w:ascii="宋体" w:eastAsia="宋体" w:hAnsi="宋体" w:hint="eastAsia"/>
          <w:sz w:val="24"/>
        </w:rPr>
      </w:pPr>
      <w:r w:rsidRPr="00F732AA">
        <w:rPr>
          <w:rFonts w:ascii="宋体" w:eastAsia="宋体" w:hAnsi="宋体" w:hint="eastAsia"/>
          <w:sz w:val="24"/>
        </w:rPr>
        <w:t>根据你们第设</w:t>
      </w:r>
      <w:r w:rsidRPr="00F732AA">
        <w:rPr>
          <w:rFonts w:ascii="宋体" w:eastAsia="宋体" w:hAnsi="宋体"/>
          <w:sz w:val="24"/>
          <w:u w:val="single"/>
        </w:rPr>
        <w:t xml:space="preserve">           </w:t>
      </w:r>
      <w:r w:rsidRPr="00F732AA">
        <w:rPr>
          <w:rFonts w:ascii="宋体" w:eastAsia="宋体" w:hAnsi="宋体" w:hint="eastAsia"/>
          <w:sz w:val="24"/>
        </w:rPr>
        <w:t>号（招标编号）招标文件要求，</w:t>
      </w:r>
      <w:r w:rsidRPr="00F732AA">
        <w:rPr>
          <w:rFonts w:ascii="宋体" w:eastAsia="宋体" w:hAnsi="宋体"/>
          <w:sz w:val="24"/>
          <w:u w:val="single"/>
        </w:rPr>
        <w:t xml:space="preserve">                </w:t>
      </w:r>
      <w:r w:rsidRPr="00F732AA">
        <w:rPr>
          <w:rFonts w:ascii="宋体" w:eastAsia="宋体" w:hAnsi="宋体" w:hint="eastAsia"/>
          <w:sz w:val="24"/>
        </w:rPr>
        <w:t>（全名及职衔）经正式授权并以投标人</w:t>
      </w:r>
      <w:r w:rsidRPr="00F732AA">
        <w:rPr>
          <w:rFonts w:ascii="宋体" w:eastAsia="宋体" w:hAnsi="宋体"/>
          <w:sz w:val="24"/>
          <w:u w:val="single"/>
        </w:rPr>
        <w:t xml:space="preserve">                            </w:t>
      </w:r>
      <w:r w:rsidRPr="00F732AA">
        <w:rPr>
          <w:rFonts w:ascii="宋体" w:eastAsia="宋体" w:hAnsi="宋体" w:hint="eastAsia"/>
          <w:sz w:val="24"/>
          <w:u w:val="single"/>
        </w:rPr>
        <w:t xml:space="preserve"> </w:t>
      </w:r>
      <w:r w:rsidRPr="00F732AA">
        <w:rPr>
          <w:rFonts w:ascii="宋体" w:eastAsia="宋体" w:hAnsi="宋体" w:hint="eastAsia"/>
          <w:sz w:val="24"/>
        </w:rPr>
        <w:t>（投标人名称、地址）的名义投标。提交下述文件正本一份和副本一式柒份。</w:t>
      </w:r>
    </w:p>
    <w:p w:rsidR="00D364D0" w:rsidRPr="00F732AA" w:rsidRDefault="00D364D0">
      <w:pPr>
        <w:pStyle w:val="32"/>
        <w:numPr>
          <w:ilvl w:val="3"/>
          <w:numId w:val="14"/>
        </w:numPr>
        <w:kinsoku w:val="0"/>
        <w:wordWrap w:val="0"/>
        <w:topLinePunct/>
        <w:autoSpaceDE/>
        <w:autoSpaceDN/>
        <w:spacing w:line="200" w:lineRule="atLeast"/>
        <w:ind w:left="1912" w:hanging="584"/>
        <w:rPr>
          <w:rFonts w:ascii="宋体" w:eastAsia="宋体" w:hAnsi="宋体" w:hint="eastAsia"/>
          <w:sz w:val="24"/>
        </w:rPr>
      </w:pPr>
      <w:r w:rsidRPr="00F732AA">
        <w:rPr>
          <w:rFonts w:ascii="宋体" w:eastAsia="宋体" w:hAnsi="宋体" w:hint="eastAsia"/>
          <w:sz w:val="24"/>
        </w:rPr>
        <w:t>投标书；</w:t>
      </w:r>
    </w:p>
    <w:p w:rsidR="00D364D0" w:rsidRPr="00F732AA" w:rsidRDefault="00D364D0">
      <w:pPr>
        <w:pStyle w:val="32"/>
        <w:numPr>
          <w:ilvl w:val="3"/>
          <w:numId w:val="14"/>
        </w:numPr>
        <w:kinsoku w:val="0"/>
        <w:wordWrap w:val="0"/>
        <w:topLinePunct/>
        <w:autoSpaceDE/>
        <w:autoSpaceDN/>
        <w:spacing w:line="200" w:lineRule="atLeast"/>
        <w:ind w:left="1912" w:hanging="584"/>
        <w:rPr>
          <w:rFonts w:ascii="宋体" w:eastAsia="宋体" w:hAnsi="宋体" w:hint="eastAsia"/>
          <w:sz w:val="24"/>
        </w:rPr>
      </w:pPr>
      <w:r w:rsidRPr="00F732AA">
        <w:rPr>
          <w:rFonts w:ascii="宋体" w:eastAsia="宋体" w:hAnsi="宋体" w:hint="eastAsia"/>
          <w:sz w:val="24"/>
        </w:rPr>
        <w:t>开标一览表；</w:t>
      </w:r>
    </w:p>
    <w:p w:rsidR="00D364D0" w:rsidRPr="00F732AA" w:rsidRDefault="00FC1518">
      <w:pPr>
        <w:pStyle w:val="32"/>
        <w:numPr>
          <w:ilvl w:val="3"/>
          <w:numId w:val="14"/>
        </w:numPr>
        <w:kinsoku w:val="0"/>
        <w:wordWrap w:val="0"/>
        <w:topLinePunct/>
        <w:autoSpaceDE/>
        <w:autoSpaceDN/>
        <w:spacing w:line="200" w:lineRule="atLeast"/>
        <w:ind w:left="1912" w:hanging="584"/>
        <w:rPr>
          <w:rFonts w:ascii="宋体" w:eastAsia="宋体" w:hAnsi="宋体" w:hint="eastAsia"/>
          <w:sz w:val="24"/>
        </w:rPr>
      </w:pPr>
      <w:r w:rsidRPr="00F732AA">
        <w:rPr>
          <w:rFonts w:ascii="宋体" w:eastAsia="宋体" w:hAnsi="宋体" w:hint="eastAsia"/>
          <w:sz w:val="24"/>
        </w:rPr>
        <w:t>服务项目</w:t>
      </w:r>
      <w:r w:rsidR="00D364D0" w:rsidRPr="00F732AA">
        <w:rPr>
          <w:rFonts w:ascii="宋体" w:eastAsia="宋体" w:hAnsi="宋体" w:hint="eastAsia"/>
          <w:sz w:val="24"/>
        </w:rPr>
        <w:t>一览表；</w:t>
      </w:r>
    </w:p>
    <w:p w:rsidR="00D364D0" w:rsidRPr="00F732AA" w:rsidRDefault="00D364D0">
      <w:pPr>
        <w:pStyle w:val="32"/>
        <w:numPr>
          <w:ilvl w:val="3"/>
          <w:numId w:val="14"/>
        </w:numPr>
        <w:kinsoku w:val="0"/>
        <w:wordWrap w:val="0"/>
        <w:topLinePunct/>
        <w:autoSpaceDE/>
        <w:autoSpaceDN/>
        <w:spacing w:line="200" w:lineRule="atLeast"/>
        <w:ind w:left="1912" w:hanging="584"/>
        <w:rPr>
          <w:rFonts w:ascii="宋体" w:eastAsia="宋体" w:hAnsi="宋体" w:hint="eastAsia"/>
          <w:sz w:val="24"/>
        </w:rPr>
      </w:pPr>
      <w:r w:rsidRPr="00F732AA">
        <w:rPr>
          <w:rFonts w:ascii="宋体" w:eastAsia="宋体" w:hAnsi="宋体" w:hint="eastAsia"/>
          <w:sz w:val="24"/>
        </w:rPr>
        <w:t>服务承诺书；</w:t>
      </w:r>
    </w:p>
    <w:p w:rsidR="00D364D0" w:rsidRPr="00F732AA" w:rsidRDefault="00D364D0">
      <w:pPr>
        <w:pStyle w:val="32"/>
        <w:kinsoku w:val="0"/>
        <w:wordWrap w:val="0"/>
        <w:topLinePunct/>
        <w:autoSpaceDE/>
        <w:autoSpaceDN/>
        <w:spacing w:line="200" w:lineRule="atLeast"/>
        <w:ind w:leftChars="0" w:left="1328" w:firstLineChars="0" w:firstLine="0"/>
        <w:rPr>
          <w:rFonts w:ascii="宋体" w:eastAsia="宋体" w:hAnsi="宋体" w:hint="eastAsia"/>
          <w:sz w:val="24"/>
        </w:rPr>
      </w:pPr>
    </w:p>
    <w:p w:rsidR="00D364D0" w:rsidRPr="00F732AA" w:rsidRDefault="00D364D0">
      <w:pPr>
        <w:kinsoku w:val="0"/>
        <w:wordWrap w:val="0"/>
        <w:topLinePunct/>
        <w:spacing w:line="360" w:lineRule="atLeast"/>
        <w:rPr>
          <w:rFonts w:ascii="宋体" w:eastAsia="宋体" w:hAnsi="宋体"/>
          <w:sz w:val="24"/>
        </w:rPr>
      </w:pPr>
      <w:r w:rsidRPr="00F732AA">
        <w:rPr>
          <w:rFonts w:ascii="宋体" w:eastAsia="宋体" w:hAnsi="宋体" w:hint="eastAsia"/>
          <w:sz w:val="24"/>
        </w:rPr>
        <w:t>签字代表在此声明并同意：</w:t>
      </w:r>
    </w:p>
    <w:p w:rsidR="00D364D0" w:rsidRPr="00F732AA" w:rsidRDefault="00D364D0">
      <w:pPr>
        <w:kinsoku w:val="0"/>
        <w:wordWrap w:val="0"/>
        <w:topLinePunct/>
        <w:spacing w:line="360" w:lineRule="atLeast"/>
        <w:ind w:left="830" w:hanging="830"/>
        <w:rPr>
          <w:rFonts w:ascii="宋体" w:eastAsia="宋体" w:hAnsi="宋体"/>
          <w:sz w:val="24"/>
        </w:rPr>
      </w:pPr>
      <w:r w:rsidRPr="00F732AA">
        <w:rPr>
          <w:rFonts w:ascii="宋体" w:eastAsia="宋体" w:hAnsi="宋体"/>
          <w:sz w:val="24"/>
        </w:rPr>
        <w:t xml:space="preserve">   </w:t>
      </w:r>
      <w:r w:rsidRPr="00F732AA">
        <w:rPr>
          <w:rFonts w:ascii="宋体" w:eastAsia="宋体" w:hAnsi="宋体" w:hint="eastAsia"/>
          <w:sz w:val="24"/>
        </w:rPr>
        <w:t>１</w:t>
      </w:r>
      <w:r w:rsidRPr="00F732AA">
        <w:rPr>
          <w:rFonts w:ascii="宋体" w:eastAsia="宋体" w:hAnsi="宋体"/>
          <w:sz w:val="24"/>
        </w:rPr>
        <w:t>.</w:t>
      </w:r>
      <w:r w:rsidRPr="00F732AA">
        <w:rPr>
          <w:rFonts w:ascii="宋体" w:eastAsia="宋体" w:hAnsi="宋体" w:hint="eastAsia"/>
          <w:sz w:val="24"/>
        </w:rPr>
        <w:t>我们愿意遵守招标人招标文件中的各项规定，供应符合“技术规范”所要求的设备，投标总报价为：</w:t>
      </w:r>
      <w:r w:rsidRPr="00F732AA">
        <w:rPr>
          <w:rFonts w:ascii="宋体" w:eastAsia="宋体" w:hAnsi="宋体" w:hint="eastAsia"/>
          <w:sz w:val="24"/>
          <w:u w:val="single"/>
        </w:rPr>
        <w:t xml:space="preserve">         </w:t>
      </w:r>
      <w:r w:rsidRPr="00F732AA">
        <w:rPr>
          <w:rFonts w:ascii="宋体" w:eastAsia="宋体" w:hAnsi="宋体" w:hint="eastAsia"/>
          <w:sz w:val="24"/>
        </w:rPr>
        <w:t>元。</w:t>
      </w:r>
    </w:p>
    <w:p w:rsidR="00D364D0" w:rsidRPr="00F732AA" w:rsidRDefault="00D364D0">
      <w:pPr>
        <w:kinsoku w:val="0"/>
        <w:wordWrap w:val="0"/>
        <w:topLinePunct/>
        <w:spacing w:line="360" w:lineRule="atLeast"/>
        <w:ind w:left="851" w:hanging="851"/>
        <w:rPr>
          <w:rFonts w:ascii="宋体" w:eastAsia="宋体" w:hAnsi="宋体"/>
          <w:sz w:val="24"/>
        </w:rPr>
      </w:pPr>
      <w:r w:rsidRPr="00F732AA">
        <w:rPr>
          <w:rFonts w:ascii="宋体" w:eastAsia="宋体" w:hAnsi="宋体"/>
          <w:sz w:val="24"/>
        </w:rPr>
        <w:t xml:space="preserve">   </w:t>
      </w:r>
      <w:r w:rsidRPr="00F732AA">
        <w:rPr>
          <w:rFonts w:ascii="宋体" w:eastAsia="宋体" w:hAnsi="宋体" w:hint="eastAsia"/>
          <w:sz w:val="24"/>
        </w:rPr>
        <w:t>２</w:t>
      </w:r>
      <w:r w:rsidRPr="00F732AA">
        <w:rPr>
          <w:rFonts w:ascii="宋体" w:eastAsia="宋体" w:hAnsi="宋体"/>
          <w:sz w:val="24"/>
        </w:rPr>
        <w:t>.</w:t>
      </w:r>
      <w:r w:rsidRPr="00F732AA">
        <w:rPr>
          <w:rFonts w:ascii="宋体" w:eastAsia="宋体" w:hAnsi="宋体" w:hint="eastAsia"/>
          <w:sz w:val="24"/>
        </w:rPr>
        <w:t>我们同意本投标自投标截止日起30天内有效。如果我们的投标被接受，则直至合同生效时止，本投标始终有效。</w:t>
      </w:r>
    </w:p>
    <w:p w:rsidR="00D364D0" w:rsidRPr="00F732AA" w:rsidRDefault="00D364D0">
      <w:pPr>
        <w:kinsoku w:val="0"/>
        <w:wordWrap w:val="0"/>
        <w:topLinePunct/>
        <w:spacing w:line="360" w:lineRule="atLeast"/>
        <w:ind w:left="851" w:hanging="851"/>
        <w:rPr>
          <w:rFonts w:ascii="宋体" w:eastAsia="宋体" w:hAnsi="宋体"/>
          <w:sz w:val="24"/>
        </w:rPr>
      </w:pPr>
      <w:r w:rsidRPr="00F732AA">
        <w:rPr>
          <w:rFonts w:ascii="宋体" w:eastAsia="宋体" w:hAnsi="宋体"/>
          <w:sz w:val="24"/>
        </w:rPr>
        <w:t xml:space="preserve">   </w:t>
      </w:r>
      <w:r w:rsidRPr="00F732AA">
        <w:rPr>
          <w:rFonts w:ascii="宋体" w:eastAsia="宋体" w:hAnsi="宋体" w:hint="eastAsia"/>
          <w:sz w:val="24"/>
        </w:rPr>
        <w:t>３</w:t>
      </w:r>
      <w:r w:rsidRPr="00F732AA">
        <w:rPr>
          <w:rFonts w:ascii="宋体" w:eastAsia="宋体" w:hAnsi="宋体"/>
          <w:sz w:val="24"/>
        </w:rPr>
        <w:t>.</w:t>
      </w:r>
      <w:r w:rsidRPr="00F732AA">
        <w:rPr>
          <w:rFonts w:ascii="宋体" w:eastAsia="宋体" w:hAnsi="宋体" w:hint="eastAsia"/>
          <w:sz w:val="24"/>
        </w:rPr>
        <w:t>我们已经详细地阅读了全部招标文件及附件，包括澄清及参考文件（如果有的话），我们完全理解并同意放弃对这方面有不明及误解的权利。</w:t>
      </w:r>
    </w:p>
    <w:p w:rsidR="00D364D0" w:rsidRPr="00F732AA" w:rsidRDefault="00D364D0">
      <w:pPr>
        <w:kinsoku w:val="0"/>
        <w:wordWrap w:val="0"/>
        <w:topLinePunct/>
        <w:spacing w:line="360" w:lineRule="atLeast"/>
        <w:ind w:left="851" w:hanging="851"/>
        <w:rPr>
          <w:rFonts w:ascii="宋体" w:eastAsia="宋体" w:hAnsi="宋体"/>
          <w:sz w:val="24"/>
        </w:rPr>
      </w:pPr>
      <w:r w:rsidRPr="00F732AA">
        <w:rPr>
          <w:rFonts w:ascii="宋体" w:eastAsia="宋体" w:hAnsi="宋体"/>
          <w:sz w:val="24"/>
        </w:rPr>
        <w:t xml:space="preserve">   </w:t>
      </w:r>
      <w:r w:rsidRPr="00F732AA">
        <w:rPr>
          <w:rFonts w:ascii="宋体" w:eastAsia="宋体" w:hAnsi="宋体" w:hint="eastAsia"/>
          <w:sz w:val="24"/>
        </w:rPr>
        <w:t>４</w:t>
      </w:r>
      <w:r w:rsidRPr="00F732AA">
        <w:rPr>
          <w:rFonts w:ascii="宋体" w:eastAsia="宋体" w:hAnsi="宋体"/>
          <w:sz w:val="24"/>
        </w:rPr>
        <w:t>.</w:t>
      </w:r>
      <w:r w:rsidRPr="00F732AA">
        <w:rPr>
          <w:rFonts w:ascii="宋体" w:eastAsia="宋体" w:hAnsi="宋体" w:hint="eastAsia"/>
          <w:sz w:val="24"/>
        </w:rPr>
        <w:t>我们同意提供招标人要求的有关投标的其他资料。</w:t>
      </w:r>
    </w:p>
    <w:p w:rsidR="00D364D0" w:rsidRPr="00F732AA" w:rsidRDefault="00D364D0">
      <w:pPr>
        <w:kinsoku w:val="0"/>
        <w:wordWrap w:val="0"/>
        <w:topLinePunct/>
        <w:spacing w:line="360" w:lineRule="atLeast"/>
        <w:ind w:left="851" w:hanging="851"/>
        <w:rPr>
          <w:rFonts w:ascii="宋体" w:eastAsia="宋体" w:hAnsi="宋体"/>
          <w:sz w:val="24"/>
        </w:rPr>
      </w:pPr>
      <w:r w:rsidRPr="00F732AA">
        <w:rPr>
          <w:rFonts w:ascii="宋体" w:eastAsia="宋体" w:hAnsi="宋体"/>
          <w:sz w:val="24"/>
        </w:rPr>
        <w:t xml:space="preserve">   </w:t>
      </w:r>
      <w:r w:rsidRPr="00F732AA">
        <w:rPr>
          <w:rFonts w:ascii="宋体" w:eastAsia="宋体" w:hAnsi="宋体" w:hint="eastAsia"/>
          <w:sz w:val="24"/>
        </w:rPr>
        <w:t>５</w:t>
      </w:r>
      <w:r w:rsidRPr="00F732AA">
        <w:rPr>
          <w:rFonts w:ascii="宋体" w:eastAsia="宋体" w:hAnsi="宋体"/>
          <w:sz w:val="24"/>
        </w:rPr>
        <w:t>.</w:t>
      </w:r>
      <w:r w:rsidRPr="00F732AA">
        <w:rPr>
          <w:rFonts w:ascii="宋体" w:eastAsia="宋体" w:hAnsi="宋体" w:hint="eastAsia"/>
          <w:sz w:val="24"/>
        </w:rPr>
        <w:t>我们理解，招标人并无义务必须接受最低报价的投标或其他任何投标。</w:t>
      </w:r>
    </w:p>
    <w:p w:rsidR="00D364D0" w:rsidRPr="00F732AA" w:rsidRDefault="00D364D0">
      <w:pPr>
        <w:kinsoku w:val="0"/>
        <w:wordWrap w:val="0"/>
        <w:topLinePunct/>
        <w:spacing w:line="360" w:lineRule="atLeast"/>
        <w:rPr>
          <w:rFonts w:ascii="宋体" w:eastAsia="宋体" w:hAnsi="宋体" w:hint="eastAsia"/>
          <w:sz w:val="24"/>
        </w:rPr>
      </w:pPr>
      <w:r w:rsidRPr="00F732AA">
        <w:rPr>
          <w:rFonts w:ascii="宋体" w:eastAsia="宋体" w:hAnsi="宋体"/>
          <w:sz w:val="24"/>
        </w:rPr>
        <w:t xml:space="preserve">   </w:t>
      </w:r>
      <w:r w:rsidRPr="00F732AA">
        <w:rPr>
          <w:rFonts w:ascii="宋体" w:eastAsia="宋体" w:hAnsi="宋体" w:hint="eastAsia"/>
          <w:sz w:val="24"/>
        </w:rPr>
        <w:t>６</w:t>
      </w:r>
      <w:r w:rsidRPr="00F732AA">
        <w:rPr>
          <w:rFonts w:ascii="宋体" w:eastAsia="宋体" w:hAnsi="宋体"/>
          <w:sz w:val="24"/>
        </w:rPr>
        <w:t>.</w:t>
      </w:r>
      <w:r w:rsidRPr="00F732AA">
        <w:rPr>
          <w:rFonts w:ascii="宋体" w:eastAsia="宋体" w:hAnsi="宋体" w:hint="eastAsia"/>
          <w:sz w:val="24"/>
        </w:rPr>
        <w:t>所有有关本次投标的函电请寄：</w:t>
      </w:r>
      <w:r w:rsidRPr="00F732AA">
        <w:rPr>
          <w:rFonts w:ascii="宋体" w:eastAsia="宋体" w:hAnsi="宋体"/>
          <w:sz w:val="24"/>
          <w:u w:val="single"/>
        </w:rPr>
        <w:t xml:space="preserve">                     </w:t>
      </w:r>
    </w:p>
    <w:p w:rsidR="00D364D0" w:rsidRPr="00F732AA" w:rsidRDefault="00D364D0">
      <w:pPr>
        <w:kinsoku w:val="0"/>
        <w:wordWrap w:val="0"/>
        <w:topLinePunct/>
        <w:spacing w:line="360" w:lineRule="atLeast"/>
        <w:rPr>
          <w:rFonts w:ascii="宋体" w:eastAsia="宋体" w:hAnsi="宋体" w:hint="eastAsia"/>
          <w:sz w:val="24"/>
        </w:rPr>
      </w:pPr>
      <w:r w:rsidRPr="00F732AA">
        <w:rPr>
          <w:rFonts w:ascii="宋体" w:eastAsia="宋体" w:hAnsi="宋体" w:hint="eastAsia"/>
          <w:sz w:val="24"/>
        </w:rPr>
        <w:t>授权代表（签名）</w:t>
      </w:r>
      <w:r w:rsidRPr="00F732AA">
        <w:rPr>
          <w:rFonts w:ascii="宋体" w:eastAsia="宋体" w:hAnsi="宋体"/>
          <w:sz w:val="24"/>
        </w:rPr>
        <w:t>:</w:t>
      </w:r>
      <w:r w:rsidRPr="00F732AA">
        <w:rPr>
          <w:rFonts w:ascii="宋体" w:eastAsia="宋体" w:hAnsi="宋体"/>
          <w:sz w:val="24"/>
          <w:u w:val="single"/>
        </w:rPr>
        <w:t xml:space="preserve">                          </w:t>
      </w:r>
    </w:p>
    <w:p w:rsidR="00D364D0" w:rsidRPr="00F732AA" w:rsidRDefault="00D364D0">
      <w:pPr>
        <w:kinsoku w:val="0"/>
        <w:wordWrap w:val="0"/>
        <w:topLinePunct/>
        <w:spacing w:line="360" w:lineRule="atLeast"/>
        <w:rPr>
          <w:rFonts w:ascii="宋体" w:eastAsia="宋体" w:hAnsi="宋体" w:hint="eastAsia"/>
          <w:sz w:val="24"/>
        </w:rPr>
      </w:pPr>
      <w:r w:rsidRPr="00F732AA">
        <w:rPr>
          <w:rFonts w:ascii="宋体" w:eastAsia="宋体" w:hAnsi="宋体" w:hint="eastAsia"/>
          <w:sz w:val="24"/>
        </w:rPr>
        <w:t>职</w:t>
      </w:r>
      <w:r w:rsidRPr="00F732AA">
        <w:rPr>
          <w:rFonts w:ascii="宋体" w:eastAsia="宋体" w:hAnsi="宋体"/>
          <w:sz w:val="24"/>
        </w:rPr>
        <w:t xml:space="preserve">    </w:t>
      </w:r>
      <w:r w:rsidRPr="00F732AA">
        <w:rPr>
          <w:rFonts w:ascii="宋体" w:eastAsia="宋体" w:hAnsi="宋体" w:hint="eastAsia"/>
          <w:sz w:val="24"/>
        </w:rPr>
        <w:t xml:space="preserve">  位</w:t>
      </w:r>
      <w:r w:rsidRPr="00F732AA">
        <w:rPr>
          <w:rFonts w:ascii="宋体" w:eastAsia="宋体" w:hAnsi="宋体"/>
          <w:sz w:val="24"/>
        </w:rPr>
        <w:t>:</w:t>
      </w:r>
      <w:r w:rsidRPr="00F732AA">
        <w:rPr>
          <w:rFonts w:ascii="宋体" w:eastAsia="宋体" w:hAnsi="宋体"/>
          <w:sz w:val="24"/>
          <w:u w:val="single"/>
        </w:rPr>
        <w:t xml:space="preserve">                                </w:t>
      </w:r>
    </w:p>
    <w:p w:rsidR="00D364D0" w:rsidRPr="00F732AA" w:rsidRDefault="00D364D0">
      <w:pPr>
        <w:kinsoku w:val="0"/>
        <w:wordWrap w:val="0"/>
        <w:topLinePunct/>
        <w:spacing w:line="360" w:lineRule="atLeast"/>
        <w:rPr>
          <w:rFonts w:ascii="宋体" w:eastAsia="宋体" w:hAnsi="宋体" w:hint="eastAsia"/>
          <w:sz w:val="24"/>
        </w:rPr>
      </w:pPr>
      <w:r w:rsidRPr="00F732AA">
        <w:rPr>
          <w:rFonts w:ascii="宋体" w:eastAsia="宋体" w:hAnsi="宋体" w:hint="eastAsia"/>
          <w:sz w:val="24"/>
        </w:rPr>
        <w:t>投标方名称</w:t>
      </w:r>
      <w:r w:rsidRPr="00F732AA">
        <w:rPr>
          <w:rFonts w:ascii="宋体" w:eastAsia="宋体" w:hAnsi="宋体"/>
          <w:sz w:val="24"/>
        </w:rPr>
        <w:t>:</w:t>
      </w:r>
      <w:r w:rsidRPr="00F732AA">
        <w:rPr>
          <w:rFonts w:ascii="宋体" w:eastAsia="宋体" w:hAnsi="宋体"/>
          <w:sz w:val="24"/>
          <w:u w:val="single"/>
        </w:rPr>
        <w:t xml:space="preserve">                                </w:t>
      </w:r>
    </w:p>
    <w:p w:rsidR="00D364D0" w:rsidRPr="00F732AA" w:rsidRDefault="00D364D0">
      <w:pPr>
        <w:kinsoku w:val="0"/>
        <w:wordWrap w:val="0"/>
        <w:topLinePunct/>
        <w:spacing w:line="360" w:lineRule="atLeast"/>
        <w:rPr>
          <w:rFonts w:ascii="宋体" w:eastAsia="宋体" w:hAnsi="宋体" w:hint="eastAsia"/>
          <w:sz w:val="24"/>
        </w:rPr>
      </w:pPr>
      <w:r w:rsidRPr="00F732AA">
        <w:rPr>
          <w:rFonts w:ascii="宋体" w:eastAsia="宋体" w:hAnsi="宋体" w:hint="eastAsia"/>
          <w:sz w:val="24"/>
        </w:rPr>
        <w:t>投标方印章</w:t>
      </w:r>
      <w:r w:rsidRPr="00F732AA">
        <w:rPr>
          <w:rFonts w:ascii="宋体" w:eastAsia="宋体" w:hAnsi="宋体"/>
          <w:sz w:val="24"/>
        </w:rPr>
        <w:t>:</w:t>
      </w:r>
      <w:r w:rsidRPr="00F732AA">
        <w:rPr>
          <w:rFonts w:ascii="宋体" w:eastAsia="宋体" w:hAnsi="宋体"/>
          <w:sz w:val="24"/>
          <w:u w:val="single"/>
        </w:rPr>
        <w:t xml:space="preserve">                                </w:t>
      </w:r>
    </w:p>
    <w:p w:rsidR="00D364D0" w:rsidRPr="00F732AA" w:rsidRDefault="00D364D0">
      <w:pPr>
        <w:kinsoku w:val="0"/>
        <w:wordWrap w:val="0"/>
        <w:topLinePunct/>
        <w:spacing w:line="360" w:lineRule="atLeast"/>
        <w:rPr>
          <w:rFonts w:ascii="宋体" w:eastAsia="宋体" w:hAnsi="宋体" w:hint="eastAsia"/>
          <w:sz w:val="24"/>
        </w:rPr>
      </w:pPr>
      <w:r w:rsidRPr="00F732AA">
        <w:rPr>
          <w:rFonts w:ascii="宋体" w:eastAsia="宋体" w:hAnsi="宋体"/>
          <w:sz w:val="24"/>
        </w:rPr>
        <w:t xml:space="preserve">  </w:t>
      </w:r>
    </w:p>
    <w:p w:rsidR="00D364D0" w:rsidRPr="00F732AA" w:rsidRDefault="00D364D0">
      <w:pPr>
        <w:kinsoku w:val="0"/>
        <w:wordWrap w:val="0"/>
        <w:topLinePunct/>
        <w:spacing w:line="360" w:lineRule="atLeast"/>
        <w:rPr>
          <w:rFonts w:ascii="宋体" w:eastAsia="宋体" w:hAnsi="宋体"/>
          <w:sz w:val="24"/>
        </w:rPr>
      </w:pPr>
      <w:r w:rsidRPr="00F732AA">
        <w:rPr>
          <w:rFonts w:ascii="宋体" w:eastAsia="宋体" w:hAnsi="宋体" w:hint="eastAsia"/>
          <w:sz w:val="24"/>
        </w:rPr>
        <w:t>电</w:t>
      </w:r>
      <w:r w:rsidRPr="00F732AA">
        <w:rPr>
          <w:rFonts w:ascii="宋体" w:eastAsia="宋体" w:hAnsi="宋体"/>
          <w:sz w:val="24"/>
        </w:rPr>
        <w:t xml:space="preserve">  </w:t>
      </w:r>
      <w:r w:rsidRPr="00F732AA">
        <w:rPr>
          <w:rFonts w:ascii="宋体" w:eastAsia="宋体" w:hAnsi="宋体" w:hint="eastAsia"/>
          <w:sz w:val="24"/>
        </w:rPr>
        <w:t>话：</w:t>
      </w:r>
      <w:r w:rsidRPr="00F732AA">
        <w:rPr>
          <w:rFonts w:ascii="宋体" w:eastAsia="宋体" w:hAnsi="宋体"/>
          <w:sz w:val="24"/>
        </w:rPr>
        <w:t xml:space="preserve">           </w:t>
      </w:r>
      <w:r w:rsidRPr="00F732AA">
        <w:rPr>
          <w:rFonts w:ascii="宋体" w:eastAsia="宋体" w:hAnsi="宋体" w:hint="eastAsia"/>
          <w:sz w:val="24"/>
        </w:rPr>
        <w:t>传</w:t>
      </w:r>
      <w:r w:rsidRPr="00F732AA">
        <w:rPr>
          <w:rFonts w:ascii="宋体" w:eastAsia="宋体" w:hAnsi="宋体"/>
          <w:sz w:val="24"/>
        </w:rPr>
        <w:t xml:space="preserve">  </w:t>
      </w:r>
      <w:r w:rsidRPr="00F732AA">
        <w:rPr>
          <w:rFonts w:ascii="宋体" w:eastAsia="宋体" w:hAnsi="宋体" w:hint="eastAsia"/>
          <w:sz w:val="24"/>
        </w:rPr>
        <w:t xml:space="preserve">真：            </w:t>
      </w:r>
      <w:r w:rsidRPr="00F732AA">
        <w:rPr>
          <w:rFonts w:ascii="宋体" w:eastAsia="宋体" w:hAnsi="宋体"/>
          <w:sz w:val="24"/>
        </w:rPr>
        <w:t>E_mail:</w:t>
      </w:r>
    </w:p>
    <w:p w:rsidR="00D364D0" w:rsidRPr="00F732AA" w:rsidRDefault="00D364D0">
      <w:pPr>
        <w:kinsoku w:val="0"/>
        <w:wordWrap w:val="0"/>
        <w:topLinePunct/>
        <w:spacing w:line="360" w:lineRule="exact"/>
        <w:rPr>
          <w:rFonts w:ascii="宋体" w:eastAsia="宋体" w:hAnsi="宋体" w:hint="eastAsia"/>
          <w:sz w:val="24"/>
        </w:rPr>
      </w:pPr>
      <w:r w:rsidRPr="00F732AA">
        <w:rPr>
          <w:rFonts w:ascii="宋体" w:eastAsia="宋体" w:hAnsi="宋体"/>
          <w:sz w:val="24"/>
        </w:rPr>
        <w:br w:type="page"/>
      </w:r>
      <w:r w:rsidRPr="00F732AA">
        <w:rPr>
          <w:rFonts w:ascii="宋体" w:eastAsia="宋体" w:hAnsi="宋体" w:hint="eastAsia"/>
          <w:sz w:val="24"/>
        </w:rPr>
        <w:lastRenderedPageBreak/>
        <w:t>投标书附件1：</w:t>
      </w:r>
    </w:p>
    <w:p w:rsidR="00D364D0" w:rsidRPr="00F732AA" w:rsidRDefault="00D364D0">
      <w:pPr>
        <w:kinsoku w:val="0"/>
        <w:wordWrap w:val="0"/>
        <w:topLinePunct/>
        <w:spacing w:line="360" w:lineRule="exact"/>
        <w:jc w:val="center"/>
        <w:rPr>
          <w:rFonts w:ascii="宋体" w:eastAsia="宋体" w:hAnsi="宋体" w:hint="eastAsia"/>
          <w:b/>
          <w:sz w:val="32"/>
        </w:rPr>
      </w:pPr>
    </w:p>
    <w:p w:rsidR="00D364D0" w:rsidRPr="00F732AA" w:rsidRDefault="00D364D0">
      <w:pPr>
        <w:kinsoku w:val="0"/>
        <w:wordWrap w:val="0"/>
        <w:topLinePunct/>
        <w:spacing w:line="360" w:lineRule="exact"/>
        <w:jc w:val="center"/>
        <w:rPr>
          <w:rFonts w:ascii="宋体" w:eastAsia="宋体" w:hAnsi="宋体" w:hint="eastAsia"/>
          <w:b/>
          <w:sz w:val="32"/>
        </w:rPr>
      </w:pPr>
    </w:p>
    <w:p w:rsidR="00D364D0" w:rsidRPr="00F732AA" w:rsidRDefault="00D364D0">
      <w:pPr>
        <w:kinsoku w:val="0"/>
        <w:wordWrap w:val="0"/>
        <w:topLinePunct/>
        <w:spacing w:line="360" w:lineRule="exact"/>
        <w:jc w:val="center"/>
        <w:rPr>
          <w:rFonts w:ascii="宋体" w:eastAsia="宋体" w:hAnsi="宋体"/>
          <w:b/>
          <w:sz w:val="32"/>
        </w:rPr>
      </w:pPr>
      <w:r w:rsidRPr="00F732AA">
        <w:rPr>
          <w:rFonts w:ascii="宋体" w:eastAsia="宋体" w:hAnsi="宋体" w:hint="eastAsia"/>
          <w:b/>
          <w:sz w:val="32"/>
        </w:rPr>
        <w:t>开标一览表</w:t>
      </w:r>
    </w:p>
    <w:p w:rsidR="00D364D0" w:rsidRPr="00F732AA" w:rsidRDefault="00D364D0">
      <w:pPr>
        <w:kinsoku w:val="0"/>
        <w:wordWrap w:val="0"/>
        <w:topLinePunct/>
        <w:spacing w:line="360" w:lineRule="exact"/>
        <w:rPr>
          <w:rFonts w:ascii="宋体" w:eastAsia="宋体" w:hAnsi="宋体" w:hint="eastAsia"/>
          <w:sz w:val="24"/>
        </w:rPr>
      </w:pPr>
    </w:p>
    <w:p w:rsidR="00D364D0" w:rsidRPr="00F732AA" w:rsidRDefault="00D364D0">
      <w:pPr>
        <w:kinsoku w:val="0"/>
        <w:wordWrap w:val="0"/>
        <w:topLinePunct/>
        <w:spacing w:line="360" w:lineRule="exact"/>
        <w:rPr>
          <w:rFonts w:ascii="宋体" w:eastAsia="宋体" w:hAnsi="宋体" w:hint="eastAsia"/>
          <w:sz w:val="24"/>
          <w:u w:val="single"/>
        </w:rPr>
      </w:pPr>
      <w:r w:rsidRPr="00F732AA">
        <w:rPr>
          <w:rFonts w:ascii="宋体" w:eastAsia="宋体" w:hAnsi="宋体" w:hint="eastAsia"/>
          <w:sz w:val="24"/>
        </w:rPr>
        <w:t>投标方名称：</w:t>
      </w:r>
      <w:r w:rsidRPr="00F732AA">
        <w:rPr>
          <w:rFonts w:ascii="宋体" w:eastAsia="宋体" w:hAnsi="宋体" w:hint="eastAsia"/>
          <w:sz w:val="24"/>
          <w:u w:val="single"/>
        </w:rPr>
        <w:t xml:space="preserve">                     </w:t>
      </w:r>
      <w:r w:rsidRPr="00F732AA">
        <w:rPr>
          <w:rFonts w:ascii="宋体" w:eastAsia="宋体" w:hAnsi="宋体" w:hint="eastAsia"/>
          <w:sz w:val="24"/>
        </w:rPr>
        <w:t>，招标编号：</w:t>
      </w:r>
      <w:r w:rsidRPr="00F732AA">
        <w:rPr>
          <w:rFonts w:ascii="宋体" w:eastAsia="宋体" w:hAnsi="宋体" w:hint="eastAsia"/>
          <w:sz w:val="24"/>
          <w:u w:val="single"/>
        </w:rPr>
        <w:t xml:space="preserve">         </w:t>
      </w:r>
    </w:p>
    <w:p w:rsidR="00D364D0" w:rsidRPr="00F732AA" w:rsidRDefault="00D364D0">
      <w:pPr>
        <w:kinsoku w:val="0"/>
        <w:wordWrap w:val="0"/>
        <w:topLinePunct/>
        <w:spacing w:line="360" w:lineRule="exact"/>
        <w:rPr>
          <w:rFonts w:ascii="宋体" w:eastAsia="宋体" w:hAnsi="宋体" w:hint="eastAsia"/>
          <w:sz w:val="21"/>
        </w:rPr>
      </w:pPr>
      <w:r w:rsidRPr="00F732AA">
        <w:rPr>
          <w:rFonts w:ascii="宋体" w:eastAsia="宋体" w:hAnsi="宋体" w:hint="eastAsia"/>
          <w:sz w:val="21"/>
        </w:rPr>
        <w:t xml:space="preserve">                                              金额单位：元  人民币</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652"/>
        <w:gridCol w:w="1992"/>
        <w:gridCol w:w="2656"/>
      </w:tblGrid>
      <w:tr w:rsidR="00D364D0" w:rsidRPr="00F732AA">
        <w:trPr>
          <w:cantSplit/>
        </w:trPr>
        <w:tc>
          <w:tcPr>
            <w:tcW w:w="606" w:type="dxa"/>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序号</w:t>
            </w:r>
          </w:p>
        </w:tc>
        <w:tc>
          <w:tcPr>
            <w:tcW w:w="3652"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项目名称</w:t>
            </w:r>
          </w:p>
        </w:tc>
        <w:tc>
          <w:tcPr>
            <w:tcW w:w="1992"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投标总报价</w:t>
            </w:r>
          </w:p>
        </w:tc>
        <w:tc>
          <w:tcPr>
            <w:tcW w:w="2656"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备注</w:t>
            </w:r>
          </w:p>
        </w:tc>
      </w:tr>
      <w:tr w:rsidR="00D364D0" w:rsidRPr="00F732AA">
        <w:trPr>
          <w:cantSplit/>
        </w:trPr>
        <w:tc>
          <w:tcPr>
            <w:tcW w:w="606" w:type="dxa"/>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一</w:t>
            </w:r>
          </w:p>
        </w:tc>
        <w:tc>
          <w:tcPr>
            <w:tcW w:w="3652" w:type="dxa"/>
            <w:vAlign w:val="center"/>
          </w:tcPr>
          <w:p w:rsidR="00D364D0" w:rsidRPr="00F732AA" w:rsidRDefault="00D364D0">
            <w:pPr>
              <w:kinsoku w:val="0"/>
              <w:wordWrap w:val="0"/>
              <w:topLinePunct/>
              <w:spacing w:line="360" w:lineRule="exact"/>
              <w:rPr>
                <w:rFonts w:ascii="宋体" w:eastAsia="宋体" w:hAnsi="宋体" w:hint="eastAsia"/>
                <w:sz w:val="18"/>
              </w:rPr>
            </w:pPr>
          </w:p>
        </w:tc>
        <w:tc>
          <w:tcPr>
            <w:tcW w:w="1992"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c>
          <w:tcPr>
            <w:tcW w:w="2656"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r>
      <w:tr w:rsidR="00D364D0" w:rsidRPr="00F732AA">
        <w:trPr>
          <w:cantSplit/>
        </w:trPr>
        <w:tc>
          <w:tcPr>
            <w:tcW w:w="606" w:type="dxa"/>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二</w:t>
            </w:r>
          </w:p>
        </w:tc>
        <w:tc>
          <w:tcPr>
            <w:tcW w:w="3652" w:type="dxa"/>
            <w:vAlign w:val="center"/>
          </w:tcPr>
          <w:p w:rsidR="00D364D0" w:rsidRPr="00F732AA" w:rsidRDefault="00D364D0">
            <w:pPr>
              <w:kinsoku w:val="0"/>
              <w:wordWrap w:val="0"/>
              <w:topLinePunct/>
              <w:spacing w:line="360" w:lineRule="exact"/>
              <w:rPr>
                <w:rFonts w:ascii="宋体" w:eastAsia="宋体" w:hAnsi="宋体" w:hint="eastAsia"/>
                <w:sz w:val="18"/>
              </w:rPr>
            </w:pPr>
          </w:p>
        </w:tc>
        <w:tc>
          <w:tcPr>
            <w:tcW w:w="1992"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c>
          <w:tcPr>
            <w:tcW w:w="2656"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r>
      <w:tr w:rsidR="00D364D0" w:rsidRPr="00F732AA">
        <w:trPr>
          <w:cantSplit/>
        </w:trPr>
        <w:tc>
          <w:tcPr>
            <w:tcW w:w="606" w:type="dxa"/>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三</w:t>
            </w:r>
          </w:p>
        </w:tc>
        <w:tc>
          <w:tcPr>
            <w:tcW w:w="3652" w:type="dxa"/>
            <w:vAlign w:val="center"/>
          </w:tcPr>
          <w:p w:rsidR="00D364D0" w:rsidRPr="00F732AA" w:rsidRDefault="00D364D0">
            <w:pPr>
              <w:kinsoku w:val="0"/>
              <w:wordWrap w:val="0"/>
              <w:topLinePunct/>
              <w:spacing w:line="360" w:lineRule="exact"/>
              <w:rPr>
                <w:rFonts w:ascii="宋体" w:eastAsia="宋体" w:hAnsi="宋体" w:hint="eastAsia"/>
                <w:sz w:val="18"/>
              </w:rPr>
            </w:pPr>
          </w:p>
        </w:tc>
        <w:tc>
          <w:tcPr>
            <w:tcW w:w="1992"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c>
          <w:tcPr>
            <w:tcW w:w="2656"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r>
      <w:tr w:rsidR="00D364D0" w:rsidRPr="00F732AA">
        <w:trPr>
          <w:cantSplit/>
        </w:trPr>
        <w:tc>
          <w:tcPr>
            <w:tcW w:w="606" w:type="dxa"/>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四</w:t>
            </w:r>
          </w:p>
        </w:tc>
        <w:tc>
          <w:tcPr>
            <w:tcW w:w="3652" w:type="dxa"/>
            <w:vAlign w:val="center"/>
          </w:tcPr>
          <w:p w:rsidR="00D364D0" w:rsidRPr="00F732AA" w:rsidRDefault="00D364D0">
            <w:pPr>
              <w:kinsoku w:val="0"/>
              <w:wordWrap w:val="0"/>
              <w:topLinePunct/>
              <w:spacing w:line="360" w:lineRule="exact"/>
              <w:rPr>
                <w:rFonts w:ascii="宋体" w:eastAsia="宋体" w:hAnsi="宋体" w:hint="eastAsia"/>
                <w:sz w:val="18"/>
              </w:rPr>
            </w:pPr>
          </w:p>
        </w:tc>
        <w:tc>
          <w:tcPr>
            <w:tcW w:w="1992"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c>
          <w:tcPr>
            <w:tcW w:w="2656"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r>
      <w:tr w:rsidR="00D364D0" w:rsidRPr="00F732AA">
        <w:trPr>
          <w:cantSplit/>
        </w:trPr>
        <w:tc>
          <w:tcPr>
            <w:tcW w:w="606" w:type="dxa"/>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五</w:t>
            </w:r>
          </w:p>
        </w:tc>
        <w:tc>
          <w:tcPr>
            <w:tcW w:w="3652" w:type="dxa"/>
            <w:vAlign w:val="center"/>
          </w:tcPr>
          <w:p w:rsidR="00D364D0" w:rsidRPr="00F732AA" w:rsidRDefault="00D364D0">
            <w:pPr>
              <w:kinsoku w:val="0"/>
              <w:wordWrap w:val="0"/>
              <w:topLinePunct/>
              <w:spacing w:line="360" w:lineRule="exact"/>
              <w:rPr>
                <w:rFonts w:ascii="宋体" w:eastAsia="宋体" w:hAnsi="宋体" w:hint="eastAsia"/>
                <w:sz w:val="18"/>
              </w:rPr>
            </w:pPr>
          </w:p>
        </w:tc>
        <w:tc>
          <w:tcPr>
            <w:tcW w:w="1992"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c>
          <w:tcPr>
            <w:tcW w:w="2656"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r>
      <w:tr w:rsidR="00D364D0" w:rsidRPr="00F732AA">
        <w:trPr>
          <w:cantSplit/>
        </w:trPr>
        <w:tc>
          <w:tcPr>
            <w:tcW w:w="606" w:type="dxa"/>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六</w:t>
            </w:r>
          </w:p>
        </w:tc>
        <w:tc>
          <w:tcPr>
            <w:tcW w:w="3652" w:type="dxa"/>
            <w:vAlign w:val="center"/>
          </w:tcPr>
          <w:p w:rsidR="00D364D0" w:rsidRPr="00F732AA" w:rsidRDefault="00D364D0">
            <w:pPr>
              <w:kinsoku w:val="0"/>
              <w:wordWrap w:val="0"/>
              <w:topLinePunct/>
              <w:spacing w:line="360" w:lineRule="exact"/>
              <w:rPr>
                <w:rFonts w:ascii="宋体" w:eastAsia="宋体" w:hAnsi="宋体" w:hint="eastAsia"/>
                <w:sz w:val="18"/>
              </w:rPr>
            </w:pPr>
          </w:p>
        </w:tc>
        <w:tc>
          <w:tcPr>
            <w:tcW w:w="1992"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c>
          <w:tcPr>
            <w:tcW w:w="2656"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r>
      <w:tr w:rsidR="00D364D0" w:rsidRPr="00F732AA">
        <w:trPr>
          <w:cantSplit/>
        </w:trPr>
        <w:tc>
          <w:tcPr>
            <w:tcW w:w="606" w:type="dxa"/>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七</w:t>
            </w:r>
          </w:p>
        </w:tc>
        <w:tc>
          <w:tcPr>
            <w:tcW w:w="3652" w:type="dxa"/>
            <w:vAlign w:val="center"/>
          </w:tcPr>
          <w:p w:rsidR="00D364D0" w:rsidRPr="00F732AA" w:rsidRDefault="00D364D0">
            <w:pPr>
              <w:kinsoku w:val="0"/>
              <w:wordWrap w:val="0"/>
              <w:topLinePunct/>
              <w:spacing w:line="360" w:lineRule="exact"/>
              <w:rPr>
                <w:rFonts w:ascii="宋体" w:eastAsia="宋体" w:hAnsi="宋体" w:hint="eastAsia"/>
                <w:sz w:val="18"/>
              </w:rPr>
            </w:pPr>
          </w:p>
        </w:tc>
        <w:tc>
          <w:tcPr>
            <w:tcW w:w="1992"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c>
          <w:tcPr>
            <w:tcW w:w="2656"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r>
      <w:tr w:rsidR="00D364D0" w:rsidRPr="00F732AA">
        <w:trPr>
          <w:cantSplit/>
        </w:trPr>
        <w:tc>
          <w:tcPr>
            <w:tcW w:w="606" w:type="dxa"/>
          </w:tcPr>
          <w:p w:rsidR="00D364D0" w:rsidRPr="00F732AA" w:rsidRDefault="00D364D0">
            <w:pPr>
              <w:kinsoku w:val="0"/>
              <w:wordWrap w:val="0"/>
              <w:topLinePunct/>
              <w:spacing w:line="360" w:lineRule="exact"/>
              <w:jc w:val="center"/>
              <w:rPr>
                <w:rFonts w:ascii="宋体" w:eastAsia="宋体" w:hAnsi="宋体" w:hint="eastAsia"/>
                <w:sz w:val="18"/>
              </w:rPr>
            </w:pPr>
            <w:r w:rsidRPr="00F732AA">
              <w:rPr>
                <w:rFonts w:ascii="宋体" w:eastAsia="宋体" w:hAnsi="宋体" w:hint="eastAsia"/>
                <w:sz w:val="18"/>
              </w:rPr>
              <w:t>八</w:t>
            </w:r>
          </w:p>
        </w:tc>
        <w:tc>
          <w:tcPr>
            <w:tcW w:w="3652" w:type="dxa"/>
            <w:vAlign w:val="center"/>
          </w:tcPr>
          <w:p w:rsidR="00D364D0" w:rsidRPr="00F732AA" w:rsidRDefault="00D364D0">
            <w:pPr>
              <w:kinsoku w:val="0"/>
              <w:wordWrap w:val="0"/>
              <w:topLinePunct/>
              <w:spacing w:line="360" w:lineRule="exact"/>
              <w:rPr>
                <w:rFonts w:ascii="宋体" w:eastAsia="宋体" w:hAnsi="宋体" w:hint="eastAsia"/>
                <w:sz w:val="18"/>
              </w:rPr>
            </w:pPr>
          </w:p>
        </w:tc>
        <w:tc>
          <w:tcPr>
            <w:tcW w:w="1992"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c>
          <w:tcPr>
            <w:tcW w:w="2656" w:type="dxa"/>
            <w:vAlign w:val="center"/>
          </w:tcPr>
          <w:p w:rsidR="00D364D0" w:rsidRPr="00F732AA" w:rsidRDefault="00D364D0">
            <w:pPr>
              <w:kinsoku w:val="0"/>
              <w:wordWrap w:val="0"/>
              <w:topLinePunct/>
              <w:spacing w:line="360" w:lineRule="exact"/>
              <w:jc w:val="center"/>
              <w:rPr>
                <w:rFonts w:ascii="宋体" w:eastAsia="宋体" w:hAnsi="宋体" w:hint="eastAsia"/>
                <w:sz w:val="18"/>
              </w:rPr>
            </w:pPr>
          </w:p>
        </w:tc>
      </w:tr>
    </w:tbl>
    <w:p w:rsidR="00D364D0" w:rsidRPr="00F732AA" w:rsidRDefault="00D364D0">
      <w:pPr>
        <w:kinsoku w:val="0"/>
        <w:wordWrap w:val="0"/>
        <w:topLinePunct/>
        <w:spacing w:line="360" w:lineRule="exact"/>
        <w:rPr>
          <w:rFonts w:ascii="宋体" w:eastAsia="宋体" w:hAnsi="宋体"/>
          <w:sz w:val="24"/>
        </w:rPr>
      </w:pPr>
    </w:p>
    <w:p w:rsidR="00D364D0" w:rsidRPr="00F732AA" w:rsidRDefault="00D364D0">
      <w:pPr>
        <w:kinsoku w:val="0"/>
        <w:wordWrap w:val="0"/>
        <w:topLinePunct/>
        <w:rPr>
          <w:rFonts w:ascii="宋体" w:eastAsia="宋体" w:hAnsi="宋体" w:hint="eastAsia"/>
          <w:sz w:val="24"/>
        </w:rPr>
      </w:pPr>
      <w:r w:rsidRPr="00F732AA">
        <w:rPr>
          <w:rFonts w:ascii="宋体" w:eastAsia="宋体" w:hAnsi="宋体"/>
          <w:sz w:val="24"/>
        </w:rPr>
        <w:br w:type="page"/>
      </w:r>
      <w:r w:rsidRPr="00F732AA">
        <w:rPr>
          <w:rFonts w:ascii="宋体" w:eastAsia="宋体" w:hAnsi="宋体" w:hint="eastAsia"/>
          <w:sz w:val="24"/>
        </w:rPr>
        <w:lastRenderedPageBreak/>
        <w:t>投标书附件2：</w:t>
      </w:r>
    </w:p>
    <w:p w:rsidR="00D364D0" w:rsidRPr="00F732AA" w:rsidRDefault="00D364D0">
      <w:pPr>
        <w:kinsoku w:val="0"/>
        <w:wordWrap w:val="0"/>
        <w:topLinePunct/>
        <w:rPr>
          <w:rFonts w:ascii="宋体" w:eastAsia="宋体" w:hAnsi="宋体" w:hint="eastAsia"/>
        </w:rPr>
      </w:pPr>
    </w:p>
    <w:p w:rsidR="00D364D0" w:rsidRPr="00F732AA" w:rsidRDefault="00D364D0">
      <w:pPr>
        <w:kinsoku w:val="0"/>
        <w:wordWrap w:val="0"/>
        <w:topLinePunct/>
        <w:ind w:left="851" w:hanging="851"/>
        <w:jc w:val="center"/>
        <w:rPr>
          <w:rFonts w:ascii="宋体" w:eastAsia="宋体" w:hAnsi="宋体" w:hint="eastAsia"/>
          <w:b/>
          <w:sz w:val="32"/>
        </w:rPr>
      </w:pPr>
      <w:r w:rsidRPr="00F732AA">
        <w:rPr>
          <w:rFonts w:ascii="宋体" w:eastAsia="宋体" w:hAnsi="宋体" w:hint="eastAsia"/>
          <w:b/>
          <w:sz w:val="32"/>
        </w:rPr>
        <w:t>服务承诺书（格式）</w:t>
      </w:r>
    </w:p>
    <w:p w:rsidR="00D364D0" w:rsidRPr="00F732AA" w:rsidRDefault="00D364D0">
      <w:pPr>
        <w:kinsoku w:val="0"/>
        <w:wordWrap w:val="0"/>
        <w:topLinePunct/>
        <w:ind w:left="851" w:hanging="851"/>
        <w:jc w:val="center"/>
        <w:rPr>
          <w:rFonts w:ascii="宋体" w:eastAsia="宋体" w:hAnsi="宋体" w:hint="eastAsia"/>
        </w:rPr>
      </w:pPr>
    </w:p>
    <w:p w:rsidR="00D364D0" w:rsidRPr="00F732AA" w:rsidRDefault="00D364D0">
      <w:pPr>
        <w:kinsoku w:val="0"/>
        <w:wordWrap w:val="0"/>
        <w:topLinePunct/>
        <w:ind w:left="851" w:hanging="851"/>
        <w:rPr>
          <w:rFonts w:ascii="宋体" w:eastAsia="宋体" w:hAnsi="宋体" w:hint="eastAsia"/>
          <w:sz w:val="24"/>
        </w:rPr>
      </w:pPr>
      <w:r w:rsidRPr="00F732AA">
        <w:rPr>
          <w:rFonts w:ascii="宋体" w:eastAsia="宋体" w:hAnsi="宋体" w:hint="eastAsia"/>
          <w:sz w:val="24"/>
        </w:rPr>
        <w:t>致：汕头大学医学院：</w:t>
      </w:r>
    </w:p>
    <w:p w:rsidR="00D364D0" w:rsidRPr="00F732AA" w:rsidRDefault="00D364D0">
      <w:pPr>
        <w:kinsoku w:val="0"/>
        <w:wordWrap w:val="0"/>
        <w:topLinePunct/>
        <w:ind w:firstLine="664"/>
        <w:rPr>
          <w:rFonts w:ascii="宋体" w:eastAsia="宋体" w:hAnsi="宋体" w:hint="eastAsia"/>
          <w:sz w:val="24"/>
        </w:rPr>
      </w:pPr>
      <w:r w:rsidRPr="00F732AA">
        <w:rPr>
          <w:rFonts w:ascii="宋体" w:eastAsia="宋体" w:hAnsi="宋体" w:hint="eastAsia"/>
          <w:sz w:val="24"/>
        </w:rPr>
        <w:t>根据你们第设</w:t>
      </w:r>
      <w:r w:rsidRPr="00F732AA">
        <w:rPr>
          <w:rFonts w:ascii="宋体" w:eastAsia="宋体" w:hAnsi="宋体" w:hint="eastAsia"/>
          <w:sz w:val="24"/>
          <w:u w:val="single"/>
        </w:rPr>
        <w:t xml:space="preserve">            </w:t>
      </w:r>
      <w:r w:rsidRPr="00F732AA">
        <w:rPr>
          <w:rFonts w:ascii="宋体" w:eastAsia="宋体" w:hAnsi="宋体" w:hint="eastAsia"/>
          <w:sz w:val="24"/>
        </w:rPr>
        <w:t>号（招标编号）招标书，我们同意招标文件中有关服务的要求，对所投的技术服务承诺如下服务：</w:t>
      </w:r>
    </w:p>
    <w:p w:rsidR="00D364D0" w:rsidRPr="00F732AA" w:rsidRDefault="00D364D0">
      <w:pPr>
        <w:kinsoku w:val="0"/>
        <w:wordWrap w:val="0"/>
        <w:topLinePunct/>
        <w:ind w:firstLine="664"/>
        <w:rPr>
          <w:rFonts w:ascii="宋体" w:eastAsia="宋体" w:hAnsi="宋体" w:hint="eastAsia"/>
          <w:sz w:val="24"/>
        </w:rPr>
      </w:pPr>
    </w:p>
    <w:p w:rsidR="00D364D0" w:rsidRPr="00F732AA" w:rsidRDefault="00D364D0">
      <w:pPr>
        <w:kinsoku w:val="0"/>
        <w:wordWrap w:val="0"/>
        <w:topLinePunct/>
        <w:ind w:firstLine="664"/>
        <w:rPr>
          <w:rFonts w:ascii="宋体" w:eastAsia="宋体" w:hAnsi="宋体" w:hint="eastAsia"/>
          <w:sz w:val="24"/>
        </w:rPr>
      </w:pPr>
    </w:p>
    <w:p w:rsidR="00D364D0" w:rsidRPr="00F732AA" w:rsidRDefault="00D364D0">
      <w:pPr>
        <w:kinsoku w:val="0"/>
        <w:wordWrap w:val="0"/>
        <w:topLinePunct/>
        <w:ind w:firstLine="664"/>
        <w:rPr>
          <w:rFonts w:ascii="宋体" w:eastAsia="宋体" w:hAnsi="宋体" w:hint="eastAsia"/>
          <w:sz w:val="24"/>
        </w:rPr>
      </w:pPr>
    </w:p>
    <w:p w:rsidR="00D364D0" w:rsidRPr="00F732AA" w:rsidRDefault="00D364D0">
      <w:pPr>
        <w:kinsoku w:val="0"/>
        <w:wordWrap w:val="0"/>
        <w:topLinePunct/>
        <w:ind w:firstLine="664"/>
        <w:rPr>
          <w:rFonts w:ascii="宋体" w:eastAsia="宋体" w:hAnsi="宋体" w:hint="eastAsia"/>
          <w:sz w:val="24"/>
        </w:rPr>
      </w:pPr>
    </w:p>
    <w:p w:rsidR="00D364D0" w:rsidRPr="00F732AA" w:rsidRDefault="00D364D0">
      <w:pPr>
        <w:kinsoku w:val="0"/>
        <w:wordWrap w:val="0"/>
        <w:topLinePunct/>
        <w:ind w:firstLine="664"/>
        <w:rPr>
          <w:rFonts w:ascii="宋体" w:eastAsia="宋体" w:hAnsi="宋体" w:hint="eastAsia"/>
          <w:sz w:val="24"/>
        </w:rPr>
      </w:pPr>
    </w:p>
    <w:p w:rsidR="00D364D0" w:rsidRPr="00F732AA" w:rsidRDefault="00D364D0">
      <w:pPr>
        <w:kinsoku w:val="0"/>
        <w:wordWrap w:val="0"/>
        <w:topLinePunct/>
        <w:ind w:firstLine="664"/>
        <w:rPr>
          <w:rFonts w:ascii="宋体" w:eastAsia="宋体" w:hAnsi="宋体" w:hint="eastAsia"/>
          <w:sz w:val="24"/>
        </w:rPr>
      </w:pPr>
    </w:p>
    <w:p w:rsidR="00D364D0" w:rsidRPr="00F732AA" w:rsidRDefault="00D364D0">
      <w:pPr>
        <w:kinsoku w:val="0"/>
        <w:wordWrap w:val="0"/>
        <w:topLinePunct/>
        <w:ind w:firstLine="664"/>
        <w:rPr>
          <w:rFonts w:ascii="宋体" w:eastAsia="宋体" w:hAnsi="宋体" w:hint="eastAsia"/>
          <w:sz w:val="24"/>
        </w:rPr>
      </w:pPr>
    </w:p>
    <w:p w:rsidR="00D364D0" w:rsidRPr="00F732AA" w:rsidRDefault="00D364D0">
      <w:pPr>
        <w:kinsoku w:val="0"/>
        <w:wordWrap w:val="0"/>
        <w:topLinePunct/>
        <w:ind w:firstLine="664"/>
        <w:rPr>
          <w:rFonts w:ascii="宋体" w:eastAsia="宋体" w:hAnsi="宋体" w:hint="eastAsia"/>
          <w:sz w:val="24"/>
        </w:rPr>
      </w:pPr>
    </w:p>
    <w:p w:rsidR="00D364D0" w:rsidRPr="00F732AA" w:rsidRDefault="00D364D0">
      <w:pPr>
        <w:kinsoku w:val="0"/>
        <w:wordWrap w:val="0"/>
        <w:topLinePunct/>
        <w:ind w:firstLine="664"/>
        <w:rPr>
          <w:rFonts w:ascii="宋体" w:eastAsia="宋体" w:hAnsi="宋体" w:hint="eastAsia"/>
          <w:sz w:val="24"/>
        </w:rPr>
      </w:pPr>
    </w:p>
    <w:p w:rsidR="00D364D0" w:rsidRPr="00F732AA" w:rsidRDefault="00D364D0">
      <w:pPr>
        <w:kinsoku w:val="0"/>
        <w:wordWrap w:val="0"/>
        <w:topLinePunct/>
        <w:ind w:firstLine="664"/>
        <w:rPr>
          <w:rFonts w:ascii="宋体" w:eastAsia="宋体" w:hAnsi="宋体" w:hint="eastAsia"/>
          <w:sz w:val="24"/>
        </w:rPr>
      </w:pPr>
      <w:r w:rsidRPr="00F732AA">
        <w:rPr>
          <w:rFonts w:ascii="宋体" w:eastAsia="宋体" w:hAnsi="宋体" w:hint="eastAsia"/>
          <w:sz w:val="24"/>
        </w:rPr>
        <w:t>特此承诺！</w:t>
      </w:r>
    </w:p>
    <w:p w:rsidR="00D364D0" w:rsidRPr="00F732AA" w:rsidRDefault="00D364D0">
      <w:pPr>
        <w:kinsoku w:val="0"/>
        <w:wordWrap w:val="0"/>
        <w:topLinePunct/>
        <w:ind w:firstLine="664"/>
        <w:rPr>
          <w:rFonts w:ascii="宋体" w:eastAsia="宋体" w:hAnsi="宋体" w:hint="eastAsia"/>
          <w:sz w:val="24"/>
        </w:rPr>
      </w:pPr>
    </w:p>
    <w:p w:rsidR="00D364D0" w:rsidRPr="00F732AA" w:rsidRDefault="00D364D0">
      <w:pPr>
        <w:kinsoku w:val="0"/>
        <w:wordWrap w:val="0"/>
        <w:topLinePunct/>
        <w:rPr>
          <w:rFonts w:ascii="宋体" w:eastAsia="宋体" w:hAnsi="宋体" w:hint="eastAsia"/>
          <w:sz w:val="24"/>
        </w:rPr>
      </w:pPr>
      <w:r w:rsidRPr="00F732AA">
        <w:rPr>
          <w:rFonts w:ascii="宋体" w:eastAsia="宋体" w:hAnsi="宋体" w:hint="eastAsia"/>
          <w:sz w:val="24"/>
        </w:rPr>
        <w:t xml:space="preserve">    承诺方授权代表签字：</w:t>
      </w:r>
      <w:r w:rsidRPr="00F732AA">
        <w:rPr>
          <w:rFonts w:ascii="宋体" w:eastAsia="宋体" w:hAnsi="宋体"/>
          <w:sz w:val="24"/>
          <w:u w:val="single"/>
        </w:rPr>
        <w:t xml:space="preserve">                    </w:t>
      </w:r>
    </w:p>
    <w:p w:rsidR="00D364D0" w:rsidRPr="00F732AA" w:rsidRDefault="00D364D0">
      <w:pPr>
        <w:kinsoku w:val="0"/>
        <w:wordWrap w:val="0"/>
        <w:topLinePunct/>
        <w:rPr>
          <w:rFonts w:ascii="宋体" w:eastAsia="宋体" w:hAnsi="宋体" w:hint="eastAsia"/>
          <w:sz w:val="24"/>
        </w:rPr>
      </w:pPr>
      <w:r w:rsidRPr="00F732AA">
        <w:rPr>
          <w:rFonts w:ascii="宋体" w:eastAsia="宋体" w:hAnsi="宋体"/>
          <w:sz w:val="24"/>
        </w:rPr>
        <w:t xml:space="preserve"> </w:t>
      </w:r>
      <w:r w:rsidRPr="00F732AA">
        <w:rPr>
          <w:rFonts w:ascii="宋体" w:eastAsia="宋体" w:hAnsi="宋体" w:hint="eastAsia"/>
          <w:sz w:val="24"/>
        </w:rPr>
        <w:t xml:space="preserve">   职</w:t>
      </w:r>
      <w:r w:rsidRPr="00F732AA">
        <w:rPr>
          <w:rFonts w:ascii="宋体" w:eastAsia="宋体" w:hAnsi="宋体"/>
          <w:sz w:val="24"/>
        </w:rPr>
        <w:t xml:space="preserve">    </w:t>
      </w:r>
      <w:r w:rsidRPr="00F732AA">
        <w:rPr>
          <w:rFonts w:ascii="宋体" w:eastAsia="宋体" w:hAnsi="宋体" w:hint="eastAsia"/>
          <w:sz w:val="24"/>
        </w:rPr>
        <w:t xml:space="preserve">  位</w:t>
      </w:r>
      <w:r w:rsidRPr="00F732AA">
        <w:rPr>
          <w:rFonts w:ascii="宋体" w:eastAsia="宋体" w:hAnsi="宋体"/>
          <w:sz w:val="24"/>
        </w:rPr>
        <w:t>:</w:t>
      </w:r>
      <w:r w:rsidRPr="00F732AA">
        <w:rPr>
          <w:rFonts w:ascii="宋体" w:eastAsia="宋体" w:hAnsi="宋体"/>
          <w:sz w:val="24"/>
          <w:u w:val="single"/>
        </w:rPr>
        <w:t xml:space="preserve">                       </w:t>
      </w:r>
      <w:r w:rsidRPr="00F732AA">
        <w:rPr>
          <w:rFonts w:ascii="宋体" w:eastAsia="宋体" w:hAnsi="宋体" w:hint="eastAsia"/>
          <w:sz w:val="24"/>
          <w:u w:val="single"/>
        </w:rPr>
        <w:t xml:space="preserve">   </w:t>
      </w:r>
      <w:r w:rsidRPr="00F732AA">
        <w:rPr>
          <w:rFonts w:ascii="宋体" w:eastAsia="宋体" w:hAnsi="宋体"/>
          <w:sz w:val="24"/>
          <w:u w:val="single"/>
        </w:rPr>
        <w:t xml:space="preserve">   </w:t>
      </w:r>
    </w:p>
    <w:p w:rsidR="00D364D0" w:rsidRPr="00F732AA" w:rsidRDefault="00D364D0">
      <w:pPr>
        <w:kinsoku w:val="0"/>
        <w:wordWrap w:val="0"/>
        <w:topLinePunct/>
        <w:rPr>
          <w:rFonts w:ascii="宋体" w:eastAsia="宋体" w:hAnsi="宋体" w:hint="eastAsia"/>
          <w:sz w:val="24"/>
        </w:rPr>
      </w:pPr>
      <w:r w:rsidRPr="00F732AA">
        <w:rPr>
          <w:rFonts w:ascii="宋体" w:eastAsia="宋体" w:hAnsi="宋体"/>
          <w:sz w:val="24"/>
        </w:rPr>
        <w:t xml:space="preserve"> </w:t>
      </w:r>
      <w:r w:rsidRPr="00F732AA">
        <w:rPr>
          <w:rFonts w:ascii="宋体" w:eastAsia="宋体" w:hAnsi="宋体" w:hint="eastAsia"/>
          <w:sz w:val="24"/>
        </w:rPr>
        <w:t xml:space="preserve">   承诺方名称</w:t>
      </w:r>
      <w:r w:rsidRPr="00F732AA">
        <w:rPr>
          <w:rFonts w:ascii="宋体" w:eastAsia="宋体" w:hAnsi="宋体"/>
          <w:sz w:val="24"/>
        </w:rPr>
        <w:t>:</w:t>
      </w:r>
      <w:r w:rsidRPr="00F732AA">
        <w:rPr>
          <w:rFonts w:ascii="宋体" w:eastAsia="宋体" w:hAnsi="宋体"/>
          <w:sz w:val="24"/>
          <w:u w:val="single"/>
        </w:rPr>
        <w:t xml:space="preserve">                        </w:t>
      </w:r>
      <w:r w:rsidRPr="00F732AA">
        <w:rPr>
          <w:rFonts w:ascii="宋体" w:eastAsia="宋体" w:hAnsi="宋体" w:hint="eastAsia"/>
          <w:sz w:val="24"/>
          <w:u w:val="single"/>
        </w:rPr>
        <w:t xml:space="preserve">  </w:t>
      </w:r>
      <w:r w:rsidRPr="00F732AA">
        <w:rPr>
          <w:rFonts w:ascii="宋体" w:eastAsia="宋体" w:hAnsi="宋体"/>
          <w:sz w:val="24"/>
          <w:u w:val="single"/>
        </w:rPr>
        <w:t xml:space="preserve">   </w:t>
      </w:r>
    </w:p>
    <w:p w:rsidR="00D364D0" w:rsidRPr="00F732AA" w:rsidRDefault="00D364D0">
      <w:pPr>
        <w:kinsoku w:val="0"/>
        <w:wordWrap w:val="0"/>
        <w:topLinePunct/>
        <w:rPr>
          <w:rFonts w:ascii="宋体" w:eastAsia="宋体" w:hAnsi="宋体" w:hint="eastAsia"/>
          <w:sz w:val="24"/>
        </w:rPr>
      </w:pPr>
      <w:r w:rsidRPr="00F732AA">
        <w:rPr>
          <w:rFonts w:ascii="宋体" w:eastAsia="宋体" w:hAnsi="宋体"/>
          <w:sz w:val="24"/>
        </w:rPr>
        <w:t xml:space="preserve"> </w:t>
      </w:r>
      <w:r w:rsidRPr="00F732AA">
        <w:rPr>
          <w:rFonts w:ascii="宋体" w:eastAsia="宋体" w:hAnsi="宋体" w:hint="eastAsia"/>
          <w:sz w:val="24"/>
        </w:rPr>
        <w:t xml:space="preserve">   承诺方印章</w:t>
      </w:r>
      <w:r w:rsidRPr="00F732AA">
        <w:rPr>
          <w:rFonts w:ascii="宋体" w:eastAsia="宋体" w:hAnsi="宋体"/>
          <w:sz w:val="24"/>
        </w:rPr>
        <w:t>:</w:t>
      </w:r>
      <w:r w:rsidRPr="00F732AA">
        <w:rPr>
          <w:rFonts w:ascii="宋体" w:eastAsia="宋体" w:hAnsi="宋体"/>
          <w:sz w:val="24"/>
          <w:u w:val="single"/>
        </w:rPr>
        <w:t xml:space="preserve">                        </w:t>
      </w:r>
      <w:r w:rsidRPr="00F732AA">
        <w:rPr>
          <w:rFonts w:ascii="宋体" w:eastAsia="宋体" w:hAnsi="宋体" w:hint="eastAsia"/>
          <w:sz w:val="24"/>
          <w:u w:val="single"/>
        </w:rPr>
        <w:t xml:space="preserve">  </w:t>
      </w:r>
      <w:r w:rsidRPr="00F732AA">
        <w:rPr>
          <w:rFonts w:ascii="宋体" w:eastAsia="宋体" w:hAnsi="宋体"/>
          <w:sz w:val="24"/>
          <w:u w:val="single"/>
        </w:rPr>
        <w:t xml:space="preserve">   </w:t>
      </w:r>
    </w:p>
    <w:p w:rsidR="00D364D0" w:rsidRPr="00F732AA" w:rsidRDefault="00D364D0">
      <w:pPr>
        <w:kinsoku w:val="0"/>
        <w:wordWrap w:val="0"/>
        <w:topLinePunct/>
        <w:rPr>
          <w:rFonts w:ascii="宋体" w:eastAsia="宋体" w:hAnsi="宋体" w:hint="eastAsia"/>
          <w:sz w:val="24"/>
        </w:rPr>
      </w:pPr>
      <w:r w:rsidRPr="00F732AA">
        <w:rPr>
          <w:rFonts w:ascii="宋体" w:eastAsia="宋体" w:hAnsi="宋体" w:hint="eastAsia"/>
          <w:sz w:val="24"/>
        </w:rPr>
        <w:t xml:space="preserve">   </w:t>
      </w:r>
    </w:p>
    <w:p w:rsidR="00D364D0" w:rsidRPr="00F732AA" w:rsidRDefault="00D364D0">
      <w:pPr>
        <w:kinsoku w:val="0"/>
        <w:wordWrap w:val="0"/>
        <w:topLinePunct/>
        <w:ind w:firstLine="735"/>
        <w:rPr>
          <w:rFonts w:ascii="宋体" w:eastAsia="宋体" w:hAnsi="宋体" w:hint="eastAsia"/>
          <w:sz w:val="24"/>
        </w:rPr>
      </w:pPr>
      <w:r w:rsidRPr="00F732AA">
        <w:rPr>
          <w:rFonts w:ascii="宋体" w:eastAsia="宋体" w:hAnsi="宋体" w:hint="eastAsia"/>
          <w:sz w:val="24"/>
        </w:rPr>
        <w:t>地  址：</w:t>
      </w:r>
    </w:p>
    <w:p w:rsidR="00D364D0" w:rsidRPr="00F732AA" w:rsidRDefault="00D364D0">
      <w:pPr>
        <w:kinsoku w:val="0"/>
        <w:wordWrap w:val="0"/>
        <w:topLinePunct/>
        <w:ind w:firstLine="735"/>
        <w:rPr>
          <w:rFonts w:ascii="宋体" w:eastAsia="宋体" w:hAnsi="宋体" w:hint="eastAsia"/>
          <w:sz w:val="24"/>
        </w:rPr>
      </w:pPr>
      <w:r w:rsidRPr="00F732AA">
        <w:rPr>
          <w:rFonts w:ascii="宋体" w:eastAsia="宋体" w:hAnsi="宋体" w:hint="eastAsia"/>
          <w:sz w:val="24"/>
        </w:rPr>
        <w:t>邮  编：</w:t>
      </w:r>
    </w:p>
    <w:p w:rsidR="00D364D0" w:rsidRPr="00F732AA" w:rsidRDefault="00D364D0">
      <w:pPr>
        <w:kinsoku w:val="0"/>
        <w:wordWrap w:val="0"/>
        <w:topLinePunct/>
        <w:ind w:firstLine="735"/>
        <w:rPr>
          <w:rFonts w:ascii="宋体" w:eastAsia="宋体" w:hAnsi="宋体" w:hint="eastAsia"/>
          <w:sz w:val="24"/>
        </w:rPr>
      </w:pPr>
      <w:r w:rsidRPr="00F732AA">
        <w:rPr>
          <w:rFonts w:ascii="宋体" w:eastAsia="宋体" w:hAnsi="宋体" w:hint="eastAsia"/>
          <w:sz w:val="24"/>
        </w:rPr>
        <w:t>电</w:t>
      </w:r>
      <w:r w:rsidRPr="00F732AA">
        <w:rPr>
          <w:rFonts w:ascii="宋体" w:eastAsia="宋体" w:hAnsi="宋体"/>
          <w:sz w:val="24"/>
        </w:rPr>
        <w:t xml:space="preserve">  </w:t>
      </w:r>
      <w:r w:rsidRPr="00F732AA">
        <w:rPr>
          <w:rFonts w:ascii="宋体" w:eastAsia="宋体" w:hAnsi="宋体" w:hint="eastAsia"/>
          <w:sz w:val="24"/>
        </w:rPr>
        <w:t>话：</w:t>
      </w:r>
    </w:p>
    <w:p w:rsidR="00D364D0" w:rsidRPr="00F732AA" w:rsidRDefault="00D364D0">
      <w:pPr>
        <w:kinsoku w:val="0"/>
        <w:wordWrap w:val="0"/>
        <w:topLinePunct/>
        <w:ind w:firstLine="735"/>
        <w:rPr>
          <w:rFonts w:ascii="宋体" w:eastAsia="宋体" w:hAnsi="宋体"/>
          <w:sz w:val="24"/>
        </w:rPr>
      </w:pPr>
      <w:r w:rsidRPr="00F732AA">
        <w:rPr>
          <w:rFonts w:ascii="宋体" w:eastAsia="宋体" w:hAnsi="宋体" w:hint="eastAsia"/>
          <w:sz w:val="24"/>
        </w:rPr>
        <w:t>传</w:t>
      </w:r>
      <w:r w:rsidRPr="00F732AA">
        <w:rPr>
          <w:rFonts w:ascii="宋体" w:eastAsia="宋体" w:hAnsi="宋体"/>
          <w:sz w:val="24"/>
        </w:rPr>
        <w:t xml:space="preserve">  </w:t>
      </w:r>
      <w:r w:rsidRPr="00F732AA">
        <w:rPr>
          <w:rFonts w:ascii="宋体" w:eastAsia="宋体" w:hAnsi="宋体" w:hint="eastAsia"/>
          <w:sz w:val="24"/>
        </w:rPr>
        <w:t>真：</w:t>
      </w:r>
    </w:p>
    <w:p w:rsidR="00D364D0" w:rsidRPr="00F732AA" w:rsidRDefault="00D364D0">
      <w:pPr>
        <w:kinsoku w:val="0"/>
        <w:wordWrap w:val="0"/>
        <w:topLinePunct/>
        <w:rPr>
          <w:rFonts w:ascii="宋体" w:eastAsia="宋体" w:hAnsi="宋体" w:hint="eastAsia"/>
          <w:sz w:val="24"/>
        </w:rPr>
      </w:pPr>
    </w:p>
    <w:p w:rsidR="00D364D0" w:rsidRPr="00F732AA" w:rsidRDefault="00D364D0">
      <w:pPr>
        <w:kinsoku w:val="0"/>
        <w:wordWrap w:val="0"/>
        <w:topLinePunct/>
        <w:rPr>
          <w:rFonts w:ascii="宋体" w:eastAsia="宋体" w:hAnsi="宋体" w:hint="eastAsia"/>
          <w:sz w:val="24"/>
        </w:rPr>
      </w:pPr>
    </w:p>
    <w:p w:rsidR="00D364D0" w:rsidRPr="00F732AA" w:rsidRDefault="00D364D0">
      <w:pPr>
        <w:kinsoku w:val="0"/>
        <w:wordWrap w:val="0"/>
        <w:topLinePunct/>
        <w:rPr>
          <w:rFonts w:ascii="宋体" w:eastAsia="宋体" w:hAnsi="宋体" w:hint="eastAsia"/>
          <w:sz w:val="24"/>
        </w:rPr>
      </w:pPr>
    </w:p>
    <w:p w:rsidR="00D364D0" w:rsidRPr="00F732AA" w:rsidRDefault="00D364D0">
      <w:pPr>
        <w:kinsoku w:val="0"/>
        <w:wordWrap w:val="0"/>
        <w:topLinePunct/>
        <w:rPr>
          <w:rFonts w:ascii="宋体" w:eastAsia="宋体" w:hAnsi="宋体" w:hint="eastAsia"/>
          <w:sz w:val="24"/>
        </w:rPr>
      </w:pPr>
    </w:p>
    <w:p w:rsidR="00D364D0" w:rsidRPr="00F732AA" w:rsidRDefault="00D364D0">
      <w:pPr>
        <w:kinsoku w:val="0"/>
        <w:wordWrap w:val="0"/>
        <w:topLinePunct/>
        <w:ind w:left="851" w:hanging="851"/>
        <w:rPr>
          <w:rFonts w:ascii="宋体" w:eastAsia="宋体" w:hAnsi="宋体"/>
          <w:sz w:val="24"/>
        </w:rPr>
      </w:pPr>
      <w:r w:rsidRPr="00F732AA">
        <w:rPr>
          <w:rFonts w:ascii="宋体" w:eastAsia="宋体" w:hAnsi="宋体"/>
          <w:sz w:val="24"/>
        </w:rPr>
        <w:t xml:space="preserve"> </w:t>
      </w:r>
    </w:p>
    <w:p w:rsidR="00D364D0" w:rsidRPr="00F732AA" w:rsidRDefault="00D364D0">
      <w:pPr>
        <w:kinsoku w:val="0"/>
        <w:wordWrap w:val="0"/>
        <w:topLinePunct/>
        <w:rPr>
          <w:rFonts w:ascii="宋体" w:eastAsia="宋体" w:hAnsi="宋体" w:hint="eastAsia"/>
          <w:sz w:val="24"/>
        </w:rPr>
      </w:pPr>
      <w:r w:rsidRPr="00F732AA">
        <w:rPr>
          <w:rFonts w:ascii="宋体" w:eastAsia="宋体" w:hAnsi="宋体"/>
          <w:sz w:val="24"/>
        </w:rPr>
        <w:br w:type="page"/>
      </w:r>
      <w:r w:rsidRPr="00F732AA">
        <w:rPr>
          <w:rFonts w:ascii="宋体" w:eastAsia="宋体" w:hAnsi="宋体" w:hint="eastAsia"/>
          <w:sz w:val="24"/>
        </w:rPr>
        <w:lastRenderedPageBreak/>
        <w:t>投标书附件3：</w:t>
      </w:r>
    </w:p>
    <w:p w:rsidR="00D364D0" w:rsidRPr="00F732AA" w:rsidRDefault="00D364D0">
      <w:pPr>
        <w:kinsoku w:val="0"/>
        <w:wordWrap w:val="0"/>
        <w:topLinePunct/>
        <w:ind w:left="851" w:hanging="851"/>
        <w:rPr>
          <w:rFonts w:ascii="宋体" w:eastAsia="宋体" w:hAnsi="宋体"/>
          <w:sz w:val="24"/>
        </w:rPr>
      </w:pPr>
    </w:p>
    <w:p w:rsidR="00D364D0" w:rsidRPr="00F732AA" w:rsidRDefault="00D364D0">
      <w:pPr>
        <w:kinsoku w:val="0"/>
        <w:wordWrap w:val="0"/>
        <w:topLinePunct/>
        <w:ind w:left="851" w:hanging="851"/>
        <w:jc w:val="center"/>
        <w:rPr>
          <w:rFonts w:ascii="宋体" w:eastAsia="宋体" w:hAnsi="宋体"/>
          <w:b/>
          <w:sz w:val="32"/>
        </w:rPr>
      </w:pPr>
      <w:r w:rsidRPr="00F732AA">
        <w:rPr>
          <w:rFonts w:ascii="宋体" w:eastAsia="宋体" w:hAnsi="宋体" w:hint="eastAsia"/>
          <w:b/>
          <w:sz w:val="32"/>
        </w:rPr>
        <w:t>关于资格文件声明的函</w:t>
      </w:r>
    </w:p>
    <w:p w:rsidR="00D364D0" w:rsidRPr="00F732AA" w:rsidRDefault="00D364D0">
      <w:pPr>
        <w:kinsoku w:val="0"/>
        <w:wordWrap w:val="0"/>
        <w:topLinePunct/>
        <w:ind w:left="851" w:hanging="851"/>
        <w:rPr>
          <w:rFonts w:ascii="宋体" w:eastAsia="宋体" w:hAnsi="宋体"/>
          <w:sz w:val="24"/>
        </w:rPr>
      </w:pPr>
    </w:p>
    <w:p w:rsidR="00D364D0" w:rsidRPr="00F732AA" w:rsidRDefault="00D364D0">
      <w:pPr>
        <w:kinsoku w:val="0"/>
        <w:wordWrap w:val="0"/>
        <w:topLinePunct/>
        <w:spacing w:after="180"/>
        <w:ind w:left="850" w:hanging="266"/>
        <w:rPr>
          <w:rFonts w:ascii="宋体" w:eastAsia="宋体" w:hAnsi="宋体"/>
          <w:sz w:val="24"/>
        </w:rPr>
      </w:pPr>
      <w:r w:rsidRPr="00F732AA">
        <w:rPr>
          <w:rFonts w:ascii="宋体" w:eastAsia="宋体" w:hAnsi="宋体" w:hint="eastAsia"/>
          <w:sz w:val="24"/>
        </w:rPr>
        <w:t>致：汕头大学医学院</w:t>
      </w:r>
    </w:p>
    <w:p w:rsidR="00D364D0" w:rsidRPr="00F732AA" w:rsidRDefault="00D364D0">
      <w:pPr>
        <w:kinsoku w:val="0"/>
        <w:wordWrap w:val="0"/>
        <w:topLinePunct/>
        <w:spacing w:after="180"/>
        <w:ind w:firstLine="585"/>
        <w:rPr>
          <w:rFonts w:ascii="宋体" w:eastAsia="宋体" w:hAnsi="宋体"/>
          <w:sz w:val="24"/>
        </w:rPr>
      </w:pPr>
      <w:r w:rsidRPr="00F732AA">
        <w:rPr>
          <w:rFonts w:ascii="宋体" w:eastAsia="宋体" w:hAnsi="宋体" w:hint="eastAsia"/>
          <w:sz w:val="24"/>
        </w:rPr>
        <w:t>关于贵方</w:t>
      </w:r>
      <w:r w:rsidRPr="00F732AA">
        <w:rPr>
          <w:rFonts w:ascii="宋体" w:eastAsia="宋体" w:hAnsi="宋体"/>
          <w:sz w:val="24"/>
          <w:u w:val="single"/>
        </w:rPr>
        <w:t xml:space="preserve">     </w:t>
      </w:r>
      <w:r w:rsidRPr="00F732AA">
        <w:rPr>
          <w:rFonts w:ascii="宋体" w:eastAsia="宋体" w:hAnsi="宋体" w:hint="eastAsia"/>
          <w:sz w:val="24"/>
        </w:rPr>
        <w:t>年</w:t>
      </w:r>
      <w:r w:rsidRPr="00F732AA">
        <w:rPr>
          <w:rFonts w:ascii="宋体" w:eastAsia="宋体" w:hAnsi="宋体"/>
          <w:sz w:val="24"/>
          <w:u w:val="single"/>
        </w:rPr>
        <w:t xml:space="preserve">  </w:t>
      </w:r>
      <w:r w:rsidRPr="00F732AA">
        <w:rPr>
          <w:rFonts w:ascii="宋体" w:eastAsia="宋体" w:hAnsi="宋体" w:hint="eastAsia"/>
          <w:sz w:val="24"/>
        </w:rPr>
        <w:t>月</w:t>
      </w:r>
      <w:r w:rsidRPr="00F732AA">
        <w:rPr>
          <w:rFonts w:ascii="宋体" w:eastAsia="宋体" w:hAnsi="宋体"/>
          <w:sz w:val="24"/>
          <w:u w:val="single"/>
        </w:rPr>
        <w:t xml:space="preserve">  </w:t>
      </w:r>
      <w:r w:rsidRPr="00F732AA">
        <w:rPr>
          <w:rFonts w:ascii="宋体" w:eastAsia="宋体" w:hAnsi="宋体" w:hint="eastAsia"/>
          <w:sz w:val="24"/>
        </w:rPr>
        <w:t>日设</w:t>
      </w:r>
      <w:r w:rsidRPr="00F732AA">
        <w:rPr>
          <w:rFonts w:ascii="宋体" w:eastAsia="宋体" w:hAnsi="宋体"/>
          <w:sz w:val="24"/>
          <w:u w:val="single"/>
        </w:rPr>
        <w:t xml:space="preserve">           </w:t>
      </w:r>
      <w:r w:rsidRPr="00F732AA">
        <w:rPr>
          <w:rFonts w:ascii="宋体" w:eastAsia="宋体" w:hAnsi="宋体" w:hint="eastAsia"/>
          <w:sz w:val="24"/>
        </w:rPr>
        <w:t>号招标文件的投标邀请，本签字人愿意参加投标，并证明提交的资格文件和说明是准确的和真实的。</w:t>
      </w:r>
    </w:p>
    <w:p w:rsidR="00D364D0" w:rsidRPr="00F732AA" w:rsidRDefault="00D364D0">
      <w:pPr>
        <w:kinsoku w:val="0"/>
        <w:wordWrap w:val="0"/>
        <w:topLinePunct/>
        <w:spacing w:after="180"/>
        <w:rPr>
          <w:rFonts w:ascii="宋体" w:eastAsia="宋体" w:hAnsi="宋体"/>
          <w:sz w:val="24"/>
        </w:rPr>
      </w:pPr>
    </w:p>
    <w:p w:rsidR="00D364D0" w:rsidRPr="00F732AA" w:rsidRDefault="00D364D0">
      <w:pPr>
        <w:kinsoku w:val="0"/>
        <w:wordWrap w:val="0"/>
        <w:topLinePunct/>
        <w:spacing w:after="180"/>
        <w:rPr>
          <w:rFonts w:ascii="宋体" w:eastAsia="宋体" w:hAnsi="宋体"/>
          <w:sz w:val="24"/>
        </w:rPr>
      </w:pPr>
    </w:p>
    <w:p w:rsidR="00D364D0" w:rsidRPr="00F732AA" w:rsidRDefault="00D364D0">
      <w:pPr>
        <w:kinsoku w:val="0"/>
        <w:wordWrap w:val="0"/>
        <w:topLinePunct/>
        <w:spacing w:after="180"/>
        <w:rPr>
          <w:rFonts w:ascii="宋体" w:eastAsia="宋体" w:hAnsi="宋体"/>
          <w:sz w:val="24"/>
        </w:rPr>
      </w:pPr>
      <w:r w:rsidRPr="00F732AA">
        <w:rPr>
          <w:rFonts w:ascii="宋体" w:eastAsia="宋体" w:hAnsi="宋体" w:hint="eastAsia"/>
          <w:sz w:val="24"/>
        </w:rPr>
        <w:t>单位名称和地址：</w:t>
      </w:r>
      <w:r w:rsidRPr="00F732AA">
        <w:rPr>
          <w:rFonts w:ascii="宋体" w:eastAsia="宋体" w:hAnsi="宋体"/>
          <w:sz w:val="24"/>
        </w:rPr>
        <w:t xml:space="preserve">              </w:t>
      </w:r>
      <w:r w:rsidRPr="00F732AA">
        <w:rPr>
          <w:rFonts w:ascii="宋体" w:eastAsia="宋体" w:hAnsi="宋体" w:hint="eastAsia"/>
          <w:sz w:val="24"/>
        </w:rPr>
        <w:t>授权签署本资格文件人：</w:t>
      </w:r>
    </w:p>
    <w:p w:rsidR="00D364D0" w:rsidRPr="00F732AA" w:rsidRDefault="00D364D0">
      <w:pPr>
        <w:kinsoku w:val="0"/>
        <w:wordWrap w:val="0"/>
        <w:topLinePunct/>
        <w:spacing w:after="180"/>
        <w:rPr>
          <w:rFonts w:ascii="宋体" w:eastAsia="宋体" w:hAnsi="宋体"/>
          <w:sz w:val="24"/>
        </w:rPr>
      </w:pPr>
      <w:r w:rsidRPr="00F732AA">
        <w:rPr>
          <w:rFonts w:ascii="宋体" w:eastAsia="宋体" w:hAnsi="宋体" w:hint="eastAsia"/>
          <w:sz w:val="24"/>
        </w:rPr>
        <w:t>名</w:t>
      </w:r>
      <w:r w:rsidRPr="00F732AA">
        <w:rPr>
          <w:rFonts w:ascii="宋体" w:eastAsia="宋体" w:hAnsi="宋体"/>
          <w:sz w:val="24"/>
        </w:rPr>
        <w:t xml:space="preserve">  </w:t>
      </w:r>
      <w:r w:rsidRPr="00F732AA">
        <w:rPr>
          <w:rFonts w:ascii="宋体" w:eastAsia="宋体" w:hAnsi="宋体" w:hint="eastAsia"/>
          <w:sz w:val="24"/>
        </w:rPr>
        <w:t>称：</w:t>
      </w:r>
      <w:r w:rsidRPr="00F732AA">
        <w:rPr>
          <w:rFonts w:ascii="宋体" w:eastAsia="宋体" w:hAnsi="宋体"/>
          <w:sz w:val="24"/>
          <w:u w:val="single"/>
        </w:rPr>
        <w:t xml:space="preserve">                 </w:t>
      </w:r>
      <w:r w:rsidRPr="00F732AA">
        <w:rPr>
          <w:rFonts w:ascii="宋体" w:eastAsia="宋体" w:hAnsi="宋体"/>
          <w:sz w:val="24"/>
        </w:rPr>
        <w:t xml:space="preserve">     </w:t>
      </w:r>
      <w:r w:rsidRPr="00F732AA">
        <w:rPr>
          <w:rFonts w:ascii="宋体" w:eastAsia="宋体" w:hAnsi="宋体" w:hint="eastAsia"/>
          <w:sz w:val="24"/>
        </w:rPr>
        <w:t>签</w:t>
      </w:r>
      <w:r w:rsidRPr="00F732AA">
        <w:rPr>
          <w:rFonts w:ascii="宋体" w:eastAsia="宋体" w:hAnsi="宋体"/>
          <w:sz w:val="24"/>
        </w:rPr>
        <w:t xml:space="preserve">  </w:t>
      </w:r>
      <w:r w:rsidRPr="00F732AA">
        <w:rPr>
          <w:rFonts w:ascii="宋体" w:eastAsia="宋体" w:hAnsi="宋体" w:hint="eastAsia"/>
          <w:sz w:val="24"/>
        </w:rPr>
        <w:t>字：</w:t>
      </w:r>
      <w:r w:rsidRPr="00F732AA">
        <w:rPr>
          <w:rFonts w:ascii="宋体" w:eastAsia="宋体" w:hAnsi="宋体"/>
          <w:sz w:val="24"/>
          <w:u w:val="single"/>
        </w:rPr>
        <w:t xml:space="preserve">                 </w:t>
      </w:r>
      <w:r w:rsidRPr="00F732AA">
        <w:rPr>
          <w:rFonts w:ascii="宋体" w:eastAsia="宋体" w:hAnsi="宋体"/>
          <w:sz w:val="24"/>
        </w:rPr>
        <w:t>.</w:t>
      </w:r>
    </w:p>
    <w:p w:rsidR="00D364D0" w:rsidRPr="00F732AA" w:rsidRDefault="00D364D0">
      <w:pPr>
        <w:kinsoku w:val="0"/>
        <w:wordWrap w:val="0"/>
        <w:topLinePunct/>
        <w:spacing w:after="180"/>
        <w:rPr>
          <w:rFonts w:ascii="宋体" w:eastAsia="宋体" w:hAnsi="宋体"/>
          <w:sz w:val="24"/>
        </w:rPr>
      </w:pPr>
      <w:r w:rsidRPr="00F732AA">
        <w:rPr>
          <w:rFonts w:ascii="宋体" w:eastAsia="宋体" w:hAnsi="宋体" w:hint="eastAsia"/>
          <w:sz w:val="24"/>
        </w:rPr>
        <w:t>地</w:t>
      </w:r>
      <w:r w:rsidRPr="00F732AA">
        <w:rPr>
          <w:rFonts w:ascii="宋体" w:eastAsia="宋体" w:hAnsi="宋体"/>
          <w:sz w:val="24"/>
        </w:rPr>
        <w:t xml:space="preserve">  </w:t>
      </w:r>
      <w:r w:rsidRPr="00F732AA">
        <w:rPr>
          <w:rFonts w:ascii="宋体" w:eastAsia="宋体" w:hAnsi="宋体" w:hint="eastAsia"/>
          <w:sz w:val="24"/>
        </w:rPr>
        <w:t>址：</w:t>
      </w:r>
      <w:r w:rsidRPr="00F732AA">
        <w:rPr>
          <w:rFonts w:ascii="宋体" w:eastAsia="宋体" w:hAnsi="宋体"/>
          <w:sz w:val="24"/>
          <w:u w:val="single"/>
        </w:rPr>
        <w:t xml:space="preserve">                 </w:t>
      </w:r>
      <w:r w:rsidRPr="00F732AA">
        <w:rPr>
          <w:rFonts w:ascii="宋体" w:eastAsia="宋体" w:hAnsi="宋体"/>
          <w:sz w:val="24"/>
        </w:rPr>
        <w:t xml:space="preserve">     </w:t>
      </w:r>
      <w:r w:rsidRPr="00F732AA">
        <w:rPr>
          <w:rFonts w:ascii="宋体" w:eastAsia="宋体" w:hAnsi="宋体" w:hint="eastAsia"/>
          <w:sz w:val="24"/>
        </w:rPr>
        <w:t>签字人姓名、职务（印刷体）</w:t>
      </w:r>
    </w:p>
    <w:p w:rsidR="00D364D0" w:rsidRPr="00F732AA" w:rsidRDefault="00D364D0">
      <w:pPr>
        <w:kinsoku w:val="0"/>
        <w:wordWrap w:val="0"/>
        <w:topLinePunct/>
        <w:spacing w:after="180"/>
        <w:rPr>
          <w:rFonts w:ascii="宋体" w:eastAsia="宋体" w:hAnsi="宋体"/>
          <w:sz w:val="24"/>
          <w:u w:val="single"/>
        </w:rPr>
      </w:pPr>
      <w:r w:rsidRPr="00F732AA">
        <w:rPr>
          <w:rFonts w:ascii="宋体" w:eastAsia="宋体" w:hAnsi="宋体" w:hint="eastAsia"/>
          <w:sz w:val="24"/>
        </w:rPr>
        <w:t>传</w:t>
      </w:r>
      <w:r w:rsidRPr="00F732AA">
        <w:rPr>
          <w:rFonts w:ascii="宋体" w:eastAsia="宋体" w:hAnsi="宋体"/>
          <w:sz w:val="24"/>
        </w:rPr>
        <w:t xml:space="preserve">  </w:t>
      </w:r>
      <w:r w:rsidRPr="00F732AA">
        <w:rPr>
          <w:rFonts w:ascii="宋体" w:eastAsia="宋体" w:hAnsi="宋体" w:hint="eastAsia"/>
          <w:sz w:val="24"/>
        </w:rPr>
        <w:t>真：</w:t>
      </w:r>
      <w:r w:rsidRPr="00F732AA">
        <w:rPr>
          <w:rFonts w:ascii="宋体" w:eastAsia="宋体" w:hAnsi="宋体"/>
          <w:sz w:val="24"/>
          <w:u w:val="single"/>
        </w:rPr>
        <w:t xml:space="preserve">                 </w:t>
      </w:r>
      <w:r w:rsidRPr="00F732AA">
        <w:rPr>
          <w:rFonts w:ascii="宋体" w:eastAsia="宋体" w:hAnsi="宋体"/>
          <w:sz w:val="24"/>
        </w:rPr>
        <w:t xml:space="preserve">      </w:t>
      </w:r>
      <w:r w:rsidRPr="00F732AA">
        <w:rPr>
          <w:rFonts w:ascii="宋体" w:eastAsia="宋体" w:hAnsi="宋体"/>
          <w:sz w:val="24"/>
          <w:u w:val="single"/>
        </w:rPr>
        <w:t xml:space="preserve">                        </w:t>
      </w:r>
      <w:r w:rsidRPr="00F732AA">
        <w:rPr>
          <w:rFonts w:ascii="宋体" w:eastAsia="宋体" w:hAnsi="宋体" w:hint="eastAsia"/>
          <w:sz w:val="24"/>
        </w:rPr>
        <w:t>。</w:t>
      </w:r>
    </w:p>
    <w:p w:rsidR="00D364D0" w:rsidRPr="00F732AA" w:rsidRDefault="00D364D0">
      <w:pPr>
        <w:kinsoku w:val="0"/>
        <w:wordWrap w:val="0"/>
        <w:topLinePunct/>
        <w:spacing w:after="180"/>
        <w:rPr>
          <w:rFonts w:ascii="宋体" w:eastAsia="宋体" w:hAnsi="宋体"/>
          <w:sz w:val="24"/>
        </w:rPr>
      </w:pPr>
      <w:r w:rsidRPr="00F732AA">
        <w:rPr>
          <w:rFonts w:ascii="宋体" w:eastAsia="宋体" w:hAnsi="宋体" w:hint="eastAsia"/>
          <w:sz w:val="24"/>
        </w:rPr>
        <w:t>邮</w:t>
      </w:r>
      <w:r w:rsidRPr="00F732AA">
        <w:rPr>
          <w:rFonts w:ascii="宋体" w:eastAsia="宋体" w:hAnsi="宋体"/>
          <w:sz w:val="24"/>
        </w:rPr>
        <w:t xml:space="preserve">  </w:t>
      </w:r>
      <w:r w:rsidRPr="00F732AA">
        <w:rPr>
          <w:rFonts w:ascii="宋体" w:eastAsia="宋体" w:hAnsi="宋体" w:hint="eastAsia"/>
          <w:sz w:val="24"/>
        </w:rPr>
        <w:t>编：</w:t>
      </w:r>
      <w:r w:rsidRPr="00F732AA">
        <w:rPr>
          <w:rFonts w:ascii="宋体" w:eastAsia="宋体" w:hAnsi="宋体"/>
          <w:sz w:val="24"/>
          <w:u w:val="single"/>
        </w:rPr>
        <w:t xml:space="preserve">                 </w:t>
      </w:r>
      <w:r w:rsidRPr="00F732AA">
        <w:rPr>
          <w:rFonts w:ascii="宋体" w:eastAsia="宋体" w:hAnsi="宋体"/>
          <w:sz w:val="24"/>
        </w:rPr>
        <w:t xml:space="preserve">     </w:t>
      </w:r>
      <w:r w:rsidRPr="00F732AA">
        <w:rPr>
          <w:rFonts w:ascii="宋体" w:eastAsia="宋体" w:hAnsi="宋体" w:hint="eastAsia"/>
          <w:sz w:val="24"/>
        </w:rPr>
        <w:t>电</w:t>
      </w:r>
      <w:r w:rsidRPr="00F732AA">
        <w:rPr>
          <w:rFonts w:ascii="宋体" w:eastAsia="宋体" w:hAnsi="宋体"/>
          <w:sz w:val="24"/>
        </w:rPr>
        <w:t xml:space="preserve">  </w:t>
      </w:r>
      <w:r w:rsidRPr="00F732AA">
        <w:rPr>
          <w:rFonts w:ascii="宋体" w:eastAsia="宋体" w:hAnsi="宋体" w:hint="eastAsia"/>
          <w:sz w:val="24"/>
        </w:rPr>
        <w:t>话：</w:t>
      </w:r>
      <w:r w:rsidRPr="00F732AA">
        <w:rPr>
          <w:rFonts w:ascii="宋体" w:eastAsia="宋体" w:hAnsi="宋体"/>
          <w:sz w:val="24"/>
          <w:u w:val="single"/>
        </w:rPr>
        <w:t xml:space="preserve">                 </w:t>
      </w:r>
      <w:r w:rsidRPr="00F732AA">
        <w:rPr>
          <w:rFonts w:ascii="宋体" w:eastAsia="宋体" w:hAnsi="宋体"/>
          <w:sz w:val="24"/>
        </w:rPr>
        <w:t>.</w:t>
      </w:r>
    </w:p>
    <w:p w:rsidR="00D364D0" w:rsidRPr="00F732AA" w:rsidRDefault="00D364D0">
      <w:pPr>
        <w:kinsoku w:val="0"/>
        <w:wordWrap w:val="0"/>
        <w:topLinePunct/>
        <w:spacing w:after="180"/>
        <w:rPr>
          <w:rFonts w:ascii="宋体" w:eastAsia="宋体" w:hAnsi="宋体"/>
          <w:sz w:val="24"/>
        </w:rPr>
      </w:pPr>
    </w:p>
    <w:p w:rsidR="00D364D0" w:rsidRPr="00F732AA" w:rsidRDefault="00D364D0">
      <w:pPr>
        <w:kinsoku w:val="0"/>
        <w:wordWrap w:val="0"/>
        <w:topLinePunct/>
        <w:spacing w:after="180"/>
        <w:rPr>
          <w:rFonts w:ascii="宋体" w:eastAsia="宋体" w:hAnsi="宋体" w:hint="eastAsia"/>
          <w:sz w:val="24"/>
        </w:rPr>
      </w:pPr>
    </w:p>
    <w:p w:rsidR="00D364D0" w:rsidRPr="00F732AA" w:rsidRDefault="00D364D0">
      <w:pPr>
        <w:kinsoku w:val="0"/>
        <w:wordWrap w:val="0"/>
        <w:topLinePunct/>
        <w:spacing w:after="180"/>
        <w:rPr>
          <w:rFonts w:ascii="宋体" w:eastAsia="宋体" w:hAnsi="宋体" w:hint="eastAsia"/>
          <w:sz w:val="24"/>
        </w:rPr>
      </w:pPr>
      <w:r w:rsidRPr="00F732AA">
        <w:rPr>
          <w:rFonts w:ascii="宋体" w:eastAsia="宋体" w:hAnsi="宋体" w:hint="eastAsia"/>
          <w:sz w:val="24"/>
        </w:rPr>
        <w:t>投标书附件4：</w:t>
      </w:r>
    </w:p>
    <w:p w:rsidR="00D364D0" w:rsidRPr="00F732AA" w:rsidRDefault="00D364D0">
      <w:pPr>
        <w:kinsoku w:val="0"/>
        <w:wordWrap w:val="0"/>
        <w:topLinePunct/>
        <w:spacing w:after="180"/>
        <w:jc w:val="center"/>
        <w:rPr>
          <w:rFonts w:ascii="宋体" w:eastAsia="宋体" w:hAnsi="宋体"/>
          <w:b/>
          <w:sz w:val="32"/>
        </w:rPr>
      </w:pPr>
      <w:r w:rsidRPr="00F732AA">
        <w:rPr>
          <w:rFonts w:ascii="宋体" w:eastAsia="宋体" w:hAnsi="宋体" w:hint="eastAsia"/>
          <w:b/>
          <w:sz w:val="32"/>
        </w:rPr>
        <w:t>资</w:t>
      </w:r>
      <w:r w:rsidRPr="00F732AA">
        <w:rPr>
          <w:rFonts w:ascii="宋体" w:eastAsia="宋体" w:hAnsi="宋体"/>
          <w:b/>
          <w:sz w:val="32"/>
        </w:rPr>
        <w:t xml:space="preserve"> </w:t>
      </w:r>
      <w:r w:rsidRPr="00F732AA">
        <w:rPr>
          <w:rFonts w:ascii="宋体" w:eastAsia="宋体" w:hAnsi="宋体" w:hint="eastAsia"/>
          <w:b/>
          <w:sz w:val="32"/>
        </w:rPr>
        <w:t>格</w:t>
      </w:r>
      <w:r w:rsidRPr="00F732AA">
        <w:rPr>
          <w:rFonts w:ascii="宋体" w:eastAsia="宋体" w:hAnsi="宋体"/>
          <w:b/>
          <w:sz w:val="32"/>
        </w:rPr>
        <w:t xml:space="preserve"> </w:t>
      </w:r>
      <w:r w:rsidRPr="00F732AA">
        <w:rPr>
          <w:rFonts w:ascii="宋体" w:eastAsia="宋体" w:hAnsi="宋体" w:hint="eastAsia"/>
          <w:b/>
          <w:sz w:val="32"/>
        </w:rPr>
        <w:t>文</w:t>
      </w:r>
      <w:r w:rsidRPr="00F732AA">
        <w:rPr>
          <w:rFonts w:ascii="宋体" w:eastAsia="宋体" w:hAnsi="宋体"/>
          <w:b/>
          <w:sz w:val="32"/>
        </w:rPr>
        <w:t xml:space="preserve"> </w:t>
      </w:r>
      <w:r w:rsidRPr="00F732AA">
        <w:rPr>
          <w:rFonts w:ascii="宋体" w:eastAsia="宋体" w:hAnsi="宋体" w:hint="eastAsia"/>
          <w:b/>
          <w:sz w:val="32"/>
        </w:rPr>
        <w:t>件</w:t>
      </w:r>
    </w:p>
    <w:p w:rsidR="00D364D0" w:rsidRPr="00F732AA" w:rsidRDefault="00D364D0">
      <w:pPr>
        <w:kinsoku w:val="0"/>
        <w:wordWrap w:val="0"/>
        <w:topLinePunct/>
        <w:spacing w:after="180"/>
        <w:rPr>
          <w:rFonts w:ascii="宋体" w:eastAsia="宋体" w:hAnsi="宋体"/>
          <w:sz w:val="24"/>
        </w:rPr>
      </w:pPr>
    </w:p>
    <w:p w:rsidR="00D364D0" w:rsidRPr="00F732AA" w:rsidRDefault="00D364D0">
      <w:pPr>
        <w:kinsoku w:val="0"/>
        <w:wordWrap w:val="0"/>
        <w:topLinePunct/>
        <w:spacing w:after="180"/>
        <w:ind w:leftChars="100" w:left="332"/>
        <w:rPr>
          <w:rFonts w:ascii="宋体" w:eastAsia="宋体" w:hAnsi="宋体"/>
          <w:sz w:val="24"/>
        </w:rPr>
      </w:pPr>
      <w:r w:rsidRPr="00F732AA">
        <w:rPr>
          <w:rFonts w:ascii="宋体" w:eastAsia="宋体" w:hAnsi="宋体" w:hint="eastAsia"/>
          <w:sz w:val="24"/>
        </w:rPr>
        <w:t>投标人应按下列要求提交资格文件：</w:t>
      </w:r>
    </w:p>
    <w:p w:rsidR="00D364D0" w:rsidRPr="00F732AA" w:rsidRDefault="00D364D0">
      <w:pPr>
        <w:kinsoku w:val="0"/>
        <w:wordWrap w:val="0"/>
        <w:topLinePunct/>
        <w:spacing w:after="180"/>
        <w:ind w:leftChars="100" w:left="332"/>
        <w:rPr>
          <w:rFonts w:ascii="宋体" w:eastAsia="宋体" w:hAnsi="宋体"/>
          <w:sz w:val="24"/>
        </w:rPr>
      </w:pPr>
      <w:r w:rsidRPr="00F732AA">
        <w:rPr>
          <w:rFonts w:ascii="宋体" w:eastAsia="宋体" w:hAnsi="宋体"/>
          <w:sz w:val="24"/>
        </w:rPr>
        <w:t xml:space="preserve">  1. </w:t>
      </w:r>
      <w:r w:rsidRPr="00F732AA">
        <w:rPr>
          <w:rFonts w:ascii="宋体" w:eastAsia="宋体" w:hAnsi="宋体" w:hint="eastAsia"/>
          <w:sz w:val="24"/>
        </w:rPr>
        <w:t>投标人全称和注册国。</w:t>
      </w:r>
    </w:p>
    <w:p w:rsidR="00D364D0" w:rsidRPr="00F732AA" w:rsidRDefault="00D364D0">
      <w:pPr>
        <w:kinsoku w:val="0"/>
        <w:wordWrap w:val="0"/>
        <w:topLinePunct/>
        <w:spacing w:after="180"/>
        <w:ind w:leftChars="100" w:left="332"/>
        <w:rPr>
          <w:rFonts w:ascii="宋体" w:eastAsia="宋体" w:hAnsi="宋体"/>
          <w:sz w:val="24"/>
        </w:rPr>
      </w:pPr>
      <w:r w:rsidRPr="00F732AA">
        <w:rPr>
          <w:rFonts w:ascii="宋体" w:eastAsia="宋体" w:hAnsi="宋体"/>
          <w:sz w:val="24"/>
        </w:rPr>
        <w:t xml:space="preserve">  2. </w:t>
      </w:r>
      <w:r w:rsidRPr="00F732AA">
        <w:rPr>
          <w:rFonts w:ascii="宋体" w:eastAsia="宋体" w:hAnsi="宋体" w:hint="eastAsia"/>
          <w:sz w:val="24"/>
        </w:rPr>
        <w:t>营业执照和工商局签发的销售许可证（复印件）。</w:t>
      </w:r>
    </w:p>
    <w:p w:rsidR="00D364D0" w:rsidRPr="00F732AA" w:rsidRDefault="00D364D0">
      <w:pPr>
        <w:kinsoku w:val="0"/>
        <w:wordWrap w:val="0"/>
        <w:topLinePunct/>
        <w:spacing w:after="180"/>
        <w:ind w:leftChars="100" w:left="332"/>
        <w:rPr>
          <w:rFonts w:ascii="宋体" w:eastAsia="宋体" w:hAnsi="宋体"/>
          <w:sz w:val="24"/>
        </w:rPr>
      </w:pPr>
      <w:r w:rsidRPr="00F732AA">
        <w:rPr>
          <w:rFonts w:ascii="宋体" w:eastAsia="宋体" w:hAnsi="宋体"/>
          <w:sz w:val="24"/>
        </w:rPr>
        <w:t xml:space="preserve">  </w:t>
      </w:r>
      <w:r w:rsidRPr="00F732AA">
        <w:rPr>
          <w:rFonts w:ascii="宋体" w:eastAsia="宋体" w:hAnsi="宋体" w:hint="eastAsia"/>
          <w:sz w:val="24"/>
        </w:rPr>
        <w:t>3</w:t>
      </w:r>
      <w:r w:rsidRPr="00F732AA">
        <w:rPr>
          <w:rFonts w:ascii="宋体" w:eastAsia="宋体" w:hAnsi="宋体"/>
          <w:sz w:val="24"/>
        </w:rPr>
        <w:t xml:space="preserve">. </w:t>
      </w:r>
      <w:r w:rsidRPr="00F732AA">
        <w:rPr>
          <w:rFonts w:ascii="宋体" w:eastAsia="宋体" w:hAnsi="宋体" w:hint="eastAsia"/>
          <w:sz w:val="24"/>
        </w:rPr>
        <w:t>开户银行名称和帐号。</w:t>
      </w:r>
    </w:p>
    <w:p w:rsidR="00D364D0" w:rsidRPr="00F732AA" w:rsidRDefault="00D364D0">
      <w:pPr>
        <w:kinsoku w:val="0"/>
        <w:wordWrap w:val="0"/>
        <w:topLinePunct/>
        <w:spacing w:after="180"/>
        <w:ind w:leftChars="100" w:left="332"/>
        <w:rPr>
          <w:rFonts w:ascii="宋体" w:eastAsia="宋体" w:hAnsi="宋体" w:hint="eastAsia"/>
          <w:sz w:val="24"/>
        </w:rPr>
      </w:pPr>
      <w:r w:rsidRPr="00F732AA">
        <w:rPr>
          <w:rFonts w:ascii="宋体" w:eastAsia="宋体" w:hAnsi="宋体"/>
          <w:sz w:val="24"/>
        </w:rPr>
        <w:t xml:space="preserve">  </w:t>
      </w:r>
      <w:r w:rsidRPr="00F732AA">
        <w:rPr>
          <w:rFonts w:ascii="宋体" w:eastAsia="宋体" w:hAnsi="宋体" w:hint="eastAsia"/>
          <w:sz w:val="24"/>
        </w:rPr>
        <w:t>4</w:t>
      </w:r>
      <w:r w:rsidRPr="00F732AA">
        <w:rPr>
          <w:rFonts w:ascii="宋体" w:eastAsia="宋体" w:hAnsi="宋体"/>
          <w:sz w:val="24"/>
        </w:rPr>
        <w:t xml:space="preserve">. </w:t>
      </w:r>
      <w:r w:rsidRPr="00F732AA">
        <w:rPr>
          <w:rFonts w:ascii="宋体" w:eastAsia="宋体" w:hAnsi="宋体" w:hint="eastAsia"/>
          <w:sz w:val="24"/>
        </w:rPr>
        <w:t>公司历史简介及现状。</w:t>
      </w:r>
    </w:p>
    <w:p w:rsidR="00D364D0" w:rsidRPr="00F732AA" w:rsidRDefault="00D364D0" w:rsidP="00FC54B0">
      <w:pPr>
        <w:kinsoku w:val="0"/>
        <w:wordWrap w:val="0"/>
        <w:topLinePunct/>
        <w:spacing w:after="180"/>
        <w:ind w:leftChars="100" w:left="332"/>
        <w:rPr>
          <w:rFonts w:ascii="宋体" w:eastAsia="宋体" w:hAnsi="宋体" w:hint="eastAsia"/>
          <w:sz w:val="24"/>
        </w:rPr>
      </w:pPr>
      <w:r w:rsidRPr="00F732AA">
        <w:rPr>
          <w:rFonts w:ascii="宋体" w:eastAsia="宋体" w:hAnsi="宋体" w:hint="eastAsia"/>
          <w:color w:val="FF0000"/>
          <w:sz w:val="24"/>
        </w:rPr>
        <w:t xml:space="preserve">  </w:t>
      </w:r>
      <w:r w:rsidRPr="00F732AA">
        <w:rPr>
          <w:rFonts w:ascii="宋体" w:eastAsia="宋体" w:hAnsi="宋体" w:hint="eastAsia"/>
          <w:sz w:val="24"/>
        </w:rPr>
        <w:t>5. 提供标书内符合“★”号条款的佐证材料。</w:t>
      </w:r>
    </w:p>
    <w:sectPr w:rsidR="00D364D0" w:rsidRPr="00F732AA">
      <w:headerReference w:type="default" r:id="rId10"/>
      <w:footerReference w:type="even" r:id="rId11"/>
      <w:footerReference w:type="default" r:id="rId12"/>
      <w:pgSz w:w="11907" w:h="16840"/>
      <w:pgMar w:top="1021" w:right="907" w:bottom="1021" w:left="1134" w:header="851" w:footer="992" w:gutter="0"/>
      <w:pgNumType w:start="0"/>
      <w:cols w:space="720"/>
      <w:titlePg/>
      <w:docGrid w:type="linesAndChars" w:linePitch="381" w:charSpace="106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2D9" w:rsidRDefault="004A02D9">
      <w:r>
        <w:separator/>
      </w:r>
    </w:p>
  </w:endnote>
  <w:endnote w:type="continuationSeparator" w:id="1">
    <w:p w:rsidR="004A02D9" w:rsidRDefault="004A0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Narrow">
    <w:panose1 w:val="020B0506020202030204"/>
    <w:charset w:val="00"/>
    <w:family w:val="swiss"/>
    <w:pitch w:val="variable"/>
    <w:sig w:usb0="00000287" w:usb1="00000800" w:usb2="00000000" w:usb3="00000000" w:csb0="0000009F" w:csb1="00000000"/>
  </w:font>
  <w:font w:name="昆仑楷体">
    <w:altName w:val="微软雅黑"/>
    <w:charset w:val="86"/>
    <w:family w:val="modern"/>
    <w:pitch w:val="default"/>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Symbol">
    <w:charset w:val="00"/>
    <w:family w:val="swiss"/>
    <w:pitch w:val="variable"/>
    <w:sig w:usb0="800001E3" w:usb1="1200FFEF" w:usb2="0004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46" w:rsidRDefault="005A3546">
    <w:pPr>
      <w:pStyle w:val="ae"/>
      <w:framePr w:wrap="around" w:vAnchor="text" w:hAnchor="margin" w:xAlign="center" w:y="1"/>
      <w:rPr>
        <w:rStyle w:val="a8"/>
      </w:rPr>
    </w:pPr>
    <w:r>
      <w:fldChar w:fldCharType="begin"/>
    </w:r>
    <w:r>
      <w:rPr>
        <w:rStyle w:val="a8"/>
      </w:rPr>
      <w:instrText xml:space="preserve">PAGE  </w:instrText>
    </w:r>
    <w:r>
      <w:fldChar w:fldCharType="end"/>
    </w:r>
  </w:p>
  <w:p w:rsidR="005A3546" w:rsidRDefault="005A354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46" w:rsidRDefault="005A3546">
    <w:pPr>
      <w:pStyle w:val="ae"/>
      <w:framePr w:wrap="around" w:vAnchor="text" w:hAnchor="margin" w:xAlign="center" w:y="1"/>
      <w:rPr>
        <w:rStyle w:val="a8"/>
      </w:rPr>
    </w:pPr>
    <w:r>
      <w:fldChar w:fldCharType="begin"/>
    </w:r>
    <w:r>
      <w:rPr>
        <w:rStyle w:val="a8"/>
      </w:rPr>
      <w:instrText xml:space="preserve">PAGE  </w:instrText>
    </w:r>
    <w:r>
      <w:fldChar w:fldCharType="separate"/>
    </w:r>
    <w:r w:rsidR="00E056A0">
      <w:rPr>
        <w:rStyle w:val="a8"/>
        <w:noProof/>
      </w:rPr>
      <w:t>2</w:t>
    </w:r>
    <w:r>
      <w:fldChar w:fldCharType="end"/>
    </w:r>
  </w:p>
  <w:p w:rsidR="005A3546" w:rsidRDefault="005A3546">
    <w:pPr>
      <w:pStyle w:val="ae"/>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2D9" w:rsidRDefault="004A02D9">
      <w:r>
        <w:separator/>
      </w:r>
    </w:p>
  </w:footnote>
  <w:footnote w:type="continuationSeparator" w:id="1">
    <w:p w:rsidR="004A02D9" w:rsidRDefault="004A0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546" w:rsidRDefault="005A3546">
    <w:pPr>
      <w:pStyle w:val="af"/>
      <w:jc w:val="both"/>
      <w:rPr>
        <w:rFonts w:hint="eastAsia"/>
      </w:rPr>
    </w:pPr>
    <w:r>
      <w:rPr>
        <w:rFonts w:hint="eastAsia"/>
      </w:rPr>
      <w:t>汕头大学医学院设备招标文件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1080"/>
    <w:multiLevelType w:val="singleLevel"/>
    <w:tmpl w:val="04061080"/>
    <w:lvl w:ilvl="0">
      <w:start w:val="1"/>
      <w:numFmt w:val="decimal"/>
      <w:lvlText w:val="%1."/>
      <w:lvlJc w:val="left"/>
      <w:pPr>
        <w:tabs>
          <w:tab w:val="num" w:pos="425"/>
        </w:tabs>
        <w:ind w:left="425" w:hanging="425"/>
      </w:pPr>
      <w:rPr>
        <w:rFonts w:hint="eastAsia"/>
      </w:rPr>
    </w:lvl>
  </w:abstractNum>
  <w:abstractNum w:abstractNumId="1">
    <w:nsid w:val="1329D890"/>
    <w:multiLevelType w:val="singleLevel"/>
    <w:tmpl w:val="1329D890"/>
    <w:lvl w:ilvl="0">
      <w:start w:val="2"/>
      <w:numFmt w:val="decimal"/>
      <w:suff w:val="nothing"/>
      <w:lvlText w:val="（%1）"/>
      <w:lvlJc w:val="left"/>
      <w:rPr>
        <w:rFonts w:cs="Times New Roman"/>
      </w:rPr>
    </w:lvl>
  </w:abstractNum>
  <w:abstractNum w:abstractNumId="2">
    <w:nsid w:val="154413BC"/>
    <w:multiLevelType w:val="singleLevel"/>
    <w:tmpl w:val="154413BC"/>
    <w:lvl w:ilvl="0">
      <w:start w:val="1"/>
      <w:numFmt w:val="decimal"/>
      <w:lvlText w:val="%1."/>
      <w:lvlJc w:val="left"/>
      <w:pPr>
        <w:tabs>
          <w:tab w:val="num" w:pos="425"/>
        </w:tabs>
        <w:ind w:left="425" w:hanging="425"/>
      </w:pPr>
      <w:rPr>
        <w:rFonts w:hint="eastAsia"/>
      </w:rPr>
    </w:lvl>
  </w:abstractNum>
  <w:abstractNum w:abstractNumId="3">
    <w:nsid w:val="183C604A"/>
    <w:multiLevelType w:val="singleLevel"/>
    <w:tmpl w:val="183C604A"/>
    <w:lvl w:ilvl="0">
      <w:start w:val="1"/>
      <w:numFmt w:val="japaneseCounting"/>
      <w:lvlText w:val="%1、"/>
      <w:lvlJc w:val="left"/>
      <w:pPr>
        <w:tabs>
          <w:tab w:val="num" w:pos="960"/>
        </w:tabs>
        <w:ind w:left="960" w:hanging="480"/>
      </w:pPr>
      <w:rPr>
        <w:b/>
      </w:rPr>
    </w:lvl>
  </w:abstractNum>
  <w:abstractNum w:abstractNumId="4">
    <w:nsid w:val="2DFF5402"/>
    <w:multiLevelType w:val="multilevel"/>
    <w:tmpl w:val="2DFF5402"/>
    <w:lvl w:ilvl="0">
      <w:start w:val="1"/>
      <w:numFmt w:val="decimal"/>
      <w:lvlText w:val="%1."/>
      <w:lvlJc w:val="left"/>
      <w:pPr>
        <w:tabs>
          <w:tab w:val="num" w:pos="1260"/>
        </w:tabs>
        <w:ind w:left="1260" w:hanging="420"/>
      </w:pPr>
    </w:lvl>
    <w:lvl w:ilvl="1">
      <w:start w:val="2"/>
      <w:numFmt w:val="upperRoman"/>
      <w:lvlText w:val="%2."/>
      <w:lvlJc w:val="left"/>
      <w:pPr>
        <w:tabs>
          <w:tab w:val="num" w:pos="1980"/>
        </w:tabs>
        <w:ind w:left="1680" w:hanging="420"/>
      </w:pPr>
      <w:rPr>
        <w:rFonts w:hint="eastAsia"/>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5">
    <w:nsid w:val="38C06D4F"/>
    <w:multiLevelType w:val="multilevel"/>
    <w:tmpl w:val="38C06D4F"/>
    <w:lvl w:ilvl="0">
      <w:start w:val="1"/>
      <w:numFmt w:val="upperRoman"/>
      <w:pStyle w:val="2"/>
      <w:lvlText w:val="%1."/>
      <w:lvlJc w:val="left"/>
      <w:pPr>
        <w:tabs>
          <w:tab w:val="num" w:pos="1085"/>
        </w:tabs>
        <w:ind w:left="1085" w:hanging="420"/>
      </w:pPr>
    </w:lvl>
    <w:lvl w:ilvl="1">
      <w:start w:val="1"/>
      <w:numFmt w:val="bullet"/>
      <w:lvlText w:val=""/>
      <w:lvlJc w:val="left"/>
      <w:pPr>
        <w:tabs>
          <w:tab w:val="num" w:pos="1505"/>
        </w:tabs>
        <w:ind w:left="1505" w:hanging="420"/>
      </w:pPr>
      <w:rPr>
        <w:rFonts w:ascii="Wingdings" w:hAnsi="Wingdings" w:hint="default"/>
      </w:rPr>
    </w:lvl>
    <w:lvl w:ilvl="2">
      <w:start w:val="1"/>
      <w:numFmt w:val="decimal"/>
      <w:lvlText w:val="%3."/>
      <w:lvlJc w:val="left"/>
      <w:pPr>
        <w:tabs>
          <w:tab w:val="num" w:pos="1925"/>
        </w:tabs>
        <w:ind w:left="1925" w:hanging="420"/>
      </w:pPr>
    </w:lvl>
    <w:lvl w:ilvl="3">
      <w:start w:val="1"/>
      <w:numFmt w:val="decimal"/>
      <w:lvlText w:val="%4."/>
      <w:lvlJc w:val="left"/>
      <w:pPr>
        <w:tabs>
          <w:tab w:val="num" w:pos="2345"/>
        </w:tabs>
        <w:ind w:left="2345" w:hanging="420"/>
      </w:pPr>
    </w:lvl>
    <w:lvl w:ilvl="4">
      <w:start w:val="1"/>
      <w:numFmt w:val="lowerLetter"/>
      <w:lvlText w:val="%5)"/>
      <w:lvlJc w:val="left"/>
      <w:pPr>
        <w:tabs>
          <w:tab w:val="num" w:pos="2765"/>
        </w:tabs>
        <w:ind w:left="2765" w:hanging="420"/>
      </w:pPr>
    </w:lvl>
    <w:lvl w:ilvl="5">
      <w:start w:val="1"/>
      <w:numFmt w:val="lowerRoman"/>
      <w:lvlText w:val="%6."/>
      <w:lvlJc w:val="right"/>
      <w:pPr>
        <w:tabs>
          <w:tab w:val="num" w:pos="3185"/>
        </w:tabs>
        <w:ind w:left="3185" w:hanging="420"/>
      </w:pPr>
    </w:lvl>
    <w:lvl w:ilvl="6">
      <w:start w:val="1"/>
      <w:numFmt w:val="decimal"/>
      <w:lvlText w:val="%7."/>
      <w:lvlJc w:val="left"/>
      <w:pPr>
        <w:tabs>
          <w:tab w:val="num" w:pos="3605"/>
        </w:tabs>
        <w:ind w:left="3605" w:hanging="420"/>
      </w:pPr>
    </w:lvl>
    <w:lvl w:ilvl="7">
      <w:start w:val="1"/>
      <w:numFmt w:val="lowerLetter"/>
      <w:lvlText w:val="%8)"/>
      <w:lvlJc w:val="left"/>
      <w:pPr>
        <w:tabs>
          <w:tab w:val="num" w:pos="4025"/>
        </w:tabs>
        <w:ind w:left="4025" w:hanging="420"/>
      </w:pPr>
    </w:lvl>
    <w:lvl w:ilvl="8">
      <w:start w:val="1"/>
      <w:numFmt w:val="lowerRoman"/>
      <w:lvlText w:val="%9."/>
      <w:lvlJc w:val="right"/>
      <w:pPr>
        <w:tabs>
          <w:tab w:val="num" w:pos="4445"/>
        </w:tabs>
        <w:ind w:left="4445" w:hanging="420"/>
      </w:pPr>
    </w:lvl>
  </w:abstractNum>
  <w:abstractNum w:abstractNumId="6">
    <w:nsid w:val="3F880FB0"/>
    <w:multiLevelType w:val="singleLevel"/>
    <w:tmpl w:val="3F880FB0"/>
    <w:lvl w:ilvl="0">
      <w:start w:val="1"/>
      <w:numFmt w:val="decimal"/>
      <w:lvlText w:val="%1."/>
      <w:lvlJc w:val="left"/>
      <w:pPr>
        <w:tabs>
          <w:tab w:val="num" w:pos="425"/>
        </w:tabs>
        <w:ind w:left="425" w:hanging="425"/>
      </w:pPr>
      <w:rPr>
        <w:rFonts w:hint="eastAsia"/>
      </w:rPr>
    </w:lvl>
  </w:abstractNum>
  <w:abstractNum w:abstractNumId="7">
    <w:nsid w:val="45D52E3E"/>
    <w:multiLevelType w:val="singleLevel"/>
    <w:tmpl w:val="45D52E3E"/>
    <w:lvl w:ilvl="0">
      <w:start w:val="1"/>
      <w:numFmt w:val="japaneseCounting"/>
      <w:lvlText w:val="%1、"/>
      <w:lvlJc w:val="left"/>
      <w:pPr>
        <w:tabs>
          <w:tab w:val="num" w:pos="1920"/>
        </w:tabs>
        <w:ind w:left="1920" w:hanging="660"/>
      </w:pPr>
      <w:rPr>
        <w:rFonts w:hint="eastAsia"/>
      </w:rPr>
    </w:lvl>
  </w:abstractNum>
  <w:abstractNum w:abstractNumId="8">
    <w:nsid w:val="497E2A19"/>
    <w:multiLevelType w:val="multilevel"/>
    <w:tmpl w:val="497E2A19"/>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140"/>
        </w:tabs>
        <w:ind w:left="1140" w:hanging="720"/>
      </w:p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860"/>
        </w:tabs>
        <w:ind w:left="1860" w:hanging="600"/>
      </w:pPr>
    </w:lvl>
    <w:lvl w:ilvl="4">
      <w:start w:val="6"/>
      <w:numFmt w:val="decimal"/>
      <w:lvlText w:val="%5、"/>
      <w:lvlJc w:val="left"/>
      <w:pPr>
        <w:tabs>
          <w:tab w:val="num" w:pos="2400"/>
        </w:tabs>
        <w:ind w:left="2400" w:hanging="72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CEC46AA"/>
    <w:multiLevelType w:val="singleLevel"/>
    <w:tmpl w:val="4CEC46AA"/>
    <w:lvl w:ilvl="0">
      <w:start w:val="1"/>
      <w:numFmt w:val="decimal"/>
      <w:lvlText w:val="%1."/>
      <w:lvlJc w:val="left"/>
      <w:pPr>
        <w:tabs>
          <w:tab w:val="num" w:pos="425"/>
        </w:tabs>
        <w:ind w:left="425" w:hanging="425"/>
      </w:pPr>
      <w:rPr>
        <w:rFonts w:hint="eastAsia"/>
      </w:rPr>
    </w:lvl>
  </w:abstractNum>
  <w:abstractNum w:abstractNumId="10">
    <w:nsid w:val="640730C6"/>
    <w:multiLevelType w:val="singleLevel"/>
    <w:tmpl w:val="640730C6"/>
    <w:lvl w:ilvl="0">
      <w:start w:val="1"/>
      <w:numFmt w:val="decimal"/>
      <w:lvlText w:val="%1."/>
      <w:lvlJc w:val="left"/>
      <w:pPr>
        <w:tabs>
          <w:tab w:val="num" w:pos="425"/>
        </w:tabs>
        <w:ind w:left="425" w:hanging="425"/>
      </w:pPr>
      <w:rPr>
        <w:rFonts w:hint="eastAsia"/>
      </w:rPr>
    </w:lvl>
  </w:abstractNum>
  <w:abstractNum w:abstractNumId="11">
    <w:nsid w:val="6A6B47CB"/>
    <w:multiLevelType w:val="multilevel"/>
    <w:tmpl w:val="6A6B47CB"/>
    <w:lvl w:ilvl="0">
      <w:start w:val="1"/>
      <w:numFmt w:val="decimal"/>
      <w:lvlText w:val="%1."/>
      <w:lvlJc w:val="left"/>
      <w:pPr>
        <w:ind w:left="36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2">
    <w:nsid w:val="70BF1BB2"/>
    <w:multiLevelType w:val="singleLevel"/>
    <w:tmpl w:val="70BF1BB2"/>
    <w:lvl w:ilvl="0">
      <w:start w:val="5"/>
      <w:numFmt w:val="decimal"/>
      <w:suff w:val="nothing"/>
      <w:lvlText w:val="（%1）"/>
      <w:lvlJc w:val="left"/>
      <w:rPr>
        <w:rFonts w:cs="Times New Roman"/>
      </w:rPr>
    </w:lvl>
  </w:abstractNum>
  <w:abstractNum w:abstractNumId="13">
    <w:nsid w:val="7C3D02E8"/>
    <w:multiLevelType w:val="singleLevel"/>
    <w:tmpl w:val="640730C6"/>
    <w:lvl w:ilvl="0">
      <w:start w:val="1"/>
      <w:numFmt w:val="decimal"/>
      <w:lvlText w:val="%1."/>
      <w:lvlJc w:val="left"/>
      <w:pPr>
        <w:tabs>
          <w:tab w:val="num" w:pos="425"/>
        </w:tabs>
        <w:ind w:left="425" w:hanging="425"/>
      </w:pPr>
      <w:rPr>
        <w:rFonts w:hint="eastAsia"/>
      </w:rPr>
    </w:lvl>
  </w:abstractNum>
  <w:abstractNum w:abstractNumId="14">
    <w:nsid w:val="7CF4638C"/>
    <w:multiLevelType w:val="singleLevel"/>
    <w:tmpl w:val="7CF4638C"/>
    <w:lvl w:ilvl="0">
      <w:start w:val="1"/>
      <w:numFmt w:val="japaneseCounting"/>
      <w:lvlText w:val="%1、"/>
      <w:lvlJc w:val="left"/>
      <w:pPr>
        <w:tabs>
          <w:tab w:val="num" w:pos="1920"/>
        </w:tabs>
        <w:ind w:left="1920" w:hanging="660"/>
      </w:pPr>
      <w:rPr>
        <w:rFonts w:hint="eastAsia"/>
      </w:rPr>
    </w:lvl>
  </w:abstractNum>
  <w:num w:numId="1">
    <w:abstractNumId w:val="4"/>
  </w:num>
  <w:num w:numId="2">
    <w:abstractNumId w:val="5"/>
  </w:num>
  <w:num w:numId="3">
    <w:abstractNumId w:val="14"/>
  </w:num>
  <w:num w:numId="4">
    <w:abstractNumId w:val="7"/>
  </w:num>
  <w:num w:numId="5">
    <w:abstractNumId w:val="0"/>
  </w:num>
  <w:num w:numId="6">
    <w:abstractNumId w:val="6"/>
  </w:num>
  <w:num w:numId="7">
    <w:abstractNumId w:val="9"/>
  </w:num>
  <w:num w:numId="8">
    <w:abstractNumId w:val="10"/>
  </w:num>
  <w:num w:numId="9">
    <w:abstractNumId w:val="2"/>
  </w:num>
  <w:num w:numId="10">
    <w:abstractNumId w:val="12"/>
  </w:num>
  <w:num w:numId="11">
    <w:abstractNumId w:val="1"/>
  </w:num>
  <w:num w:numId="12">
    <w:abstractNumId w:val="3"/>
    <w:lvlOverride w:ilvl="0">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5"/>
  <w:drawingGridHorizontalSpacing w:val="166"/>
  <w:drawingGridVerticalSpacing w:val="381"/>
  <w:displayHorizont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4781"/>
    <w:rsid w:val="0000204A"/>
    <w:rsid w:val="00003229"/>
    <w:rsid w:val="00003B22"/>
    <w:rsid w:val="00004020"/>
    <w:rsid w:val="00005041"/>
    <w:rsid w:val="000059AA"/>
    <w:rsid w:val="0001407A"/>
    <w:rsid w:val="00021081"/>
    <w:rsid w:val="000224C3"/>
    <w:rsid w:val="000231B0"/>
    <w:rsid w:val="00024209"/>
    <w:rsid w:val="00025FD5"/>
    <w:rsid w:val="00026985"/>
    <w:rsid w:val="00034FA8"/>
    <w:rsid w:val="000364E5"/>
    <w:rsid w:val="000401B7"/>
    <w:rsid w:val="00044606"/>
    <w:rsid w:val="00051179"/>
    <w:rsid w:val="00055726"/>
    <w:rsid w:val="00066F22"/>
    <w:rsid w:val="00070D89"/>
    <w:rsid w:val="00071AA3"/>
    <w:rsid w:val="00071C62"/>
    <w:rsid w:val="00075CAF"/>
    <w:rsid w:val="00076A72"/>
    <w:rsid w:val="000770C6"/>
    <w:rsid w:val="0008093C"/>
    <w:rsid w:val="00081648"/>
    <w:rsid w:val="00081A3D"/>
    <w:rsid w:val="000840BC"/>
    <w:rsid w:val="00084B04"/>
    <w:rsid w:val="00086F7D"/>
    <w:rsid w:val="00087039"/>
    <w:rsid w:val="00087DD9"/>
    <w:rsid w:val="000915D9"/>
    <w:rsid w:val="000A015E"/>
    <w:rsid w:val="000A2EDC"/>
    <w:rsid w:val="000A77AB"/>
    <w:rsid w:val="000B6AED"/>
    <w:rsid w:val="000C16D3"/>
    <w:rsid w:val="000C3941"/>
    <w:rsid w:val="000C3B61"/>
    <w:rsid w:val="000C7F51"/>
    <w:rsid w:val="000D470E"/>
    <w:rsid w:val="000E0A87"/>
    <w:rsid w:val="000F1FE5"/>
    <w:rsid w:val="000F29B1"/>
    <w:rsid w:val="000F383B"/>
    <w:rsid w:val="00100CEC"/>
    <w:rsid w:val="0010379C"/>
    <w:rsid w:val="001066A2"/>
    <w:rsid w:val="00110AB1"/>
    <w:rsid w:val="001127F5"/>
    <w:rsid w:val="00112B75"/>
    <w:rsid w:val="00117D9F"/>
    <w:rsid w:val="001218F4"/>
    <w:rsid w:val="001242FE"/>
    <w:rsid w:val="00133325"/>
    <w:rsid w:val="001333F0"/>
    <w:rsid w:val="001342EA"/>
    <w:rsid w:val="001369AB"/>
    <w:rsid w:val="0014112B"/>
    <w:rsid w:val="00141FFF"/>
    <w:rsid w:val="00143692"/>
    <w:rsid w:val="001443B7"/>
    <w:rsid w:val="00164C72"/>
    <w:rsid w:val="001656D0"/>
    <w:rsid w:val="0016771F"/>
    <w:rsid w:val="0017027B"/>
    <w:rsid w:val="001706C2"/>
    <w:rsid w:val="001716C2"/>
    <w:rsid w:val="001757AA"/>
    <w:rsid w:val="001861A4"/>
    <w:rsid w:val="001A64DC"/>
    <w:rsid w:val="001A684F"/>
    <w:rsid w:val="001A733C"/>
    <w:rsid w:val="001B1A25"/>
    <w:rsid w:val="001B256E"/>
    <w:rsid w:val="001B2D88"/>
    <w:rsid w:val="001B36A4"/>
    <w:rsid w:val="001B4AAD"/>
    <w:rsid w:val="001B6D46"/>
    <w:rsid w:val="001C06F8"/>
    <w:rsid w:val="001C1F80"/>
    <w:rsid w:val="001C2184"/>
    <w:rsid w:val="001C5BD0"/>
    <w:rsid w:val="001C6FE3"/>
    <w:rsid w:val="001D277C"/>
    <w:rsid w:val="001D581E"/>
    <w:rsid w:val="001D6BEF"/>
    <w:rsid w:val="001D7DEA"/>
    <w:rsid w:val="001E19AA"/>
    <w:rsid w:val="001E4034"/>
    <w:rsid w:val="001E5CF1"/>
    <w:rsid w:val="001E610D"/>
    <w:rsid w:val="001E6289"/>
    <w:rsid w:val="001F0C7A"/>
    <w:rsid w:val="001F7EAA"/>
    <w:rsid w:val="0020285D"/>
    <w:rsid w:val="002077D4"/>
    <w:rsid w:val="00213925"/>
    <w:rsid w:val="00213E67"/>
    <w:rsid w:val="00221E77"/>
    <w:rsid w:val="00224A9B"/>
    <w:rsid w:val="00247859"/>
    <w:rsid w:val="0025483C"/>
    <w:rsid w:val="00254ABB"/>
    <w:rsid w:val="00262EA9"/>
    <w:rsid w:val="002643A4"/>
    <w:rsid w:val="002719DF"/>
    <w:rsid w:val="00273904"/>
    <w:rsid w:val="00277403"/>
    <w:rsid w:val="00277EDE"/>
    <w:rsid w:val="002824BB"/>
    <w:rsid w:val="00283F3C"/>
    <w:rsid w:val="00285904"/>
    <w:rsid w:val="00285BD4"/>
    <w:rsid w:val="0029552F"/>
    <w:rsid w:val="00296C30"/>
    <w:rsid w:val="002A165C"/>
    <w:rsid w:val="002A4782"/>
    <w:rsid w:val="002A5244"/>
    <w:rsid w:val="002A53DE"/>
    <w:rsid w:val="002A565D"/>
    <w:rsid w:val="002A5C3F"/>
    <w:rsid w:val="002B0E09"/>
    <w:rsid w:val="002B240A"/>
    <w:rsid w:val="002B5510"/>
    <w:rsid w:val="002C6E6A"/>
    <w:rsid w:val="002C7F85"/>
    <w:rsid w:val="002D49F5"/>
    <w:rsid w:val="002D4F3E"/>
    <w:rsid w:val="002E2095"/>
    <w:rsid w:val="002E20D9"/>
    <w:rsid w:val="002F51B5"/>
    <w:rsid w:val="002F6C3F"/>
    <w:rsid w:val="003012B4"/>
    <w:rsid w:val="00301EDE"/>
    <w:rsid w:val="003042C1"/>
    <w:rsid w:val="0030762D"/>
    <w:rsid w:val="00307759"/>
    <w:rsid w:val="0031113C"/>
    <w:rsid w:val="00312E44"/>
    <w:rsid w:val="0031306B"/>
    <w:rsid w:val="003139DA"/>
    <w:rsid w:val="003164AC"/>
    <w:rsid w:val="00320C2E"/>
    <w:rsid w:val="00321D03"/>
    <w:rsid w:val="00327BCE"/>
    <w:rsid w:val="00331FB9"/>
    <w:rsid w:val="0033353F"/>
    <w:rsid w:val="0033508E"/>
    <w:rsid w:val="00361561"/>
    <w:rsid w:val="00364C94"/>
    <w:rsid w:val="003665E8"/>
    <w:rsid w:val="00367CCA"/>
    <w:rsid w:val="00370198"/>
    <w:rsid w:val="003707A2"/>
    <w:rsid w:val="00370A1A"/>
    <w:rsid w:val="00382F1B"/>
    <w:rsid w:val="00383D07"/>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1F61"/>
    <w:rsid w:val="003B472C"/>
    <w:rsid w:val="003B7E37"/>
    <w:rsid w:val="003C0A6C"/>
    <w:rsid w:val="003C0DF8"/>
    <w:rsid w:val="003C7190"/>
    <w:rsid w:val="003D0CE8"/>
    <w:rsid w:val="003D212B"/>
    <w:rsid w:val="003D42CE"/>
    <w:rsid w:val="003E0479"/>
    <w:rsid w:val="003E101C"/>
    <w:rsid w:val="003E4A17"/>
    <w:rsid w:val="003E4B96"/>
    <w:rsid w:val="003F19B6"/>
    <w:rsid w:val="003F5C69"/>
    <w:rsid w:val="003F632A"/>
    <w:rsid w:val="004034F6"/>
    <w:rsid w:val="00403D68"/>
    <w:rsid w:val="00406C93"/>
    <w:rsid w:val="00411193"/>
    <w:rsid w:val="00412BC3"/>
    <w:rsid w:val="00413124"/>
    <w:rsid w:val="004209CB"/>
    <w:rsid w:val="00421609"/>
    <w:rsid w:val="00423C35"/>
    <w:rsid w:val="00424051"/>
    <w:rsid w:val="00424A8F"/>
    <w:rsid w:val="00432833"/>
    <w:rsid w:val="0043563E"/>
    <w:rsid w:val="00436760"/>
    <w:rsid w:val="00437122"/>
    <w:rsid w:val="0044386D"/>
    <w:rsid w:val="00445397"/>
    <w:rsid w:val="00445D96"/>
    <w:rsid w:val="00450A7C"/>
    <w:rsid w:val="00453283"/>
    <w:rsid w:val="004546DC"/>
    <w:rsid w:val="0046041C"/>
    <w:rsid w:val="004605AF"/>
    <w:rsid w:val="004611F5"/>
    <w:rsid w:val="00464B10"/>
    <w:rsid w:val="00474F8D"/>
    <w:rsid w:val="00483252"/>
    <w:rsid w:val="00483D43"/>
    <w:rsid w:val="00485CF4"/>
    <w:rsid w:val="00487E57"/>
    <w:rsid w:val="0049387D"/>
    <w:rsid w:val="00493E3B"/>
    <w:rsid w:val="004966EF"/>
    <w:rsid w:val="00497654"/>
    <w:rsid w:val="00497859"/>
    <w:rsid w:val="004A02D9"/>
    <w:rsid w:val="004A156A"/>
    <w:rsid w:val="004A4A74"/>
    <w:rsid w:val="004A7DE2"/>
    <w:rsid w:val="004B0115"/>
    <w:rsid w:val="004B38E5"/>
    <w:rsid w:val="004B638C"/>
    <w:rsid w:val="004C435A"/>
    <w:rsid w:val="004D035D"/>
    <w:rsid w:val="004D2F20"/>
    <w:rsid w:val="004D7ED7"/>
    <w:rsid w:val="004E04F6"/>
    <w:rsid w:val="004F1E00"/>
    <w:rsid w:val="004F2003"/>
    <w:rsid w:val="004F2B8D"/>
    <w:rsid w:val="004F6EEE"/>
    <w:rsid w:val="00501D28"/>
    <w:rsid w:val="00502280"/>
    <w:rsid w:val="00503615"/>
    <w:rsid w:val="00505B83"/>
    <w:rsid w:val="005072B0"/>
    <w:rsid w:val="00510527"/>
    <w:rsid w:val="00511A8D"/>
    <w:rsid w:val="0052093E"/>
    <w:rsid w:val="00524335"/>
    <w:rsid w:val="00531F1C"/>
    <w:rsid w:val="005320AC"/>
    <w:rsid w:val="0053453F"/>
    <w:rsid w:val="00544C3B"/>
    <w:rsid w:val="005459AB"/>
    <w:rsid w:val="0054776A"/>
    <w:rsid w:val="00547A85"/>
    <w:rsid w:val="005506A5"/>
    <w:rsid w:val="00550E7D"/>
    <w:rsid w:val="00551500"/>
    <w:rsid w:val="00557CBB"/>
    <w:rsid w:val="00560062"/>
    <w:rsid w:val="00562354"/>
    <w:rsid w:val="005700BD"/>
    <w:rsid w:val="00570682"/>
    <w:rsid w:val="00573841"/>
    <w:rsid w:val="00573CF8"/>
    <w:rsid w:val="0057407B"/>
    <w:rsid w:val="00576E99"/>
    <w:rsid w:val="005822AA"/>
    <w:rsid w:val="00583525"/>
    <w:rsid w:val="00590573"/>
    <w:rsid w:val="00590B41"/>
    <w:rsid w:val="00591B71"/>
    <w:rsid w:val="00593ECB"/>
    <w:rsid w:val="00594A03"/>
    <w:rsid w:val="00597C83"/>
    <w:rsid w:val="005A27E5"/>
    <w:rsid w:val="005A2815"/>
    <w:rsid w:val="005A3546"/>
    <w:rsid w:val="005A5D53"/>
    <w:rsid w:val="005A5F91"/>
    <w:rsid w:val="005A727F"/>
    <w:rsid w:val="005B2632"/>
    <w:rsid w:val="005B3071"/>
    <w:rsid w:val="005B4D42"/>
    <w:rsid w:val="005C1532"/>
    <w:rsid w:val="005C347F"/>
    <w:rsid w:val="005C7D72"/>
    <w:rsid w:val="005D0306"/>
    <w:rsid w:val="005D14F6"/>
    <w:rsid w:val="005D182A"/>
    <w:rsid w:val="005D3FE5"/>
    <w:rsid w:val="005D707B"/>
    <w:rsid w:val="005D79E3"/>
    <w:rsid w:val="005E06E4"/>
    <w:rsid w:val="005E381E"/>
    <w:rsid w:val="005E3A7D"/>
    <w:rsid w:val="005E4AB3"/>
    <w:rsid w:val="005E4B95"/>
    <w:rsid w:val="005F3426"/>
    <w:rsid w:val="005F370A"/>
    <w:rsid w:val="00600FD0"/>
    <w:rsid w:val="00612E0C"/>
    <w:rsid w:val="00616747"/>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4AF"/>
    <w:rsid w:val="00670B7C"/>
    <w:rsid w:val="006711BB"/>
    <w:rsid w:val="0067279D"/>
    <w:rsid w:val="00675CF1"/>
    <w:rsid w:val="006763EE"/>
    <w:rsid w:val="006804DF"/>
    <w:rsid w:val="00694D5C"/>
    <w:rsid w:val="006A180E"/>
    <w:rsid w:val="006A2D1B"/>
    <w:rsid w:val="006A63FE"/>
    <w:rsid w:val="006B193E"/>
    <w:rsid w:val="006B242F"/>
    <w:rsid w:val="006B429B"/>
    <w:rsid w:val="006B52C6"/>
    <w:rsid w:val="006C038A"/>
    <w:rsid w:val="006C1872"/>
    <w:rsid w:val="006C1C37"/>
    <w:rsid w:val="006C7671"/>
    <w:rsid w:val="006D13B6"/>
    <w:rsid w:val="006D17EF"/>
    <w:rsid w:val="006D3111"/>
    <w:rsid w:val="006D3B89"/>
    <w:rsid w:val="006D4B5D"/>
    <w:rsid w:val="006D654D"/>
    <w:rsid w:val="006D7309"/>
    <w:rsid w:val="006E757E"/>
    <w:rsid w:val="006F0D82"/>
    <w:rsid w:val="006F2493"/>
    <w:rsid w:val="006F3FC3"/>
    <w:rsid w:val="006F554D"/>
    <w:rsid w:val="00701668"/>
    <w:rsid w:val="0070195E"/>
    <w:rsid w:val="007067CF"/>
    <w:rsid w:val="00706A88"/>
    <w:rsid w:val="00706DF5"/>
    <w:rsid w:val="00707998"/>
    <w:rsid w:val="007139EC"/>
    <w:rsid w:val="00713EF4"/>
    <w:rsid w:val="00713FE6"/>
    <w:rsid w:val="00715088"/>
    <w:rsid w:val="00715526"/>
    <w:rsid w:val="00715550"/>
    <w:rsid w:val="00716EF4"/>
    <w:rsid w:val="00723892"/>
    <w:rsid w:val="00724C1C"/>
    <w:rsid w:val="00726C7B"/>
    <w:rsid w:val="007274E1"/>
    <w:rsid w:val="007371C9"/>
    <w:rsid w:val="0074185A"/>
    <w:rsid w:val="00750827"/>
    <w:rsid w:val="00752970"/>
    <w:rsid w:val="007537CC"/>
    <w:rsid w:val="00753D53"/>
    <w:rsid w:val="007548A8"/>
    <w:rsid w:val="00755CC9"/>
    <w:rsid w:val="0076372B"/>
    <w:rsid w:val="0076587E"/>
    <w:rsid w:val="00766B63"/>
    <w:rsid w:val="00771E89"/>
    <w:rsid w:val="00771F91"/>
    <w:rsid w:val="007721A7"/>
    <w:rsid w:val="0077396E"/>
    <w:rsid w:val="00777BF4"/>
    <w:rsid w:val="00777C6E"/>
    <w:rsid w:val="0078212C"/>
    <w:rsid w:val="0078387B"/>
    <w:rsid w:val="0078401C"/>
    <w:rsid w:val="007842EC"/>
    <w:rsid w:val="0078487E"/>
    <w:rsid w:val="00785609"/>
    <w:rsid w:val="00786D80"/>
    <w:rsid w:val="007900DB"/>
    <w:rsid w:val="0079124E"/>
    <w:rsid w:val="00793B82"/>
    <w:rsid w:val="007A367B"/>
    <w:rsid w:val="007A729F"/>
    <w:rsid w:val="007A7A03"/>
    <w:rsid w:val="007B6849"/>
    <w:rsid w:val="007C032B"/>
    <w:rsid w:val="007C12C5"/>
    <w:rsid w:val="007C4D09"/>
    <w:rsid w:val="007C7791"/>
    <w:rsid w:val="007C7B5F"/>
    <w:rsid w:val="007D1D44"/>
    <w:rsid w:val="007D61EE"/>
    <w:rsid w:val="007D6608"/>
    <w:rsid w:val="007D6E55"/>
    <w:rsid w:val="007D7AA4"/>
    <w:rsid w:val="007E0C40"/>
    <w:rsid w:val="007E0EE4"/>
    <w:rsid w:val="007E3ADF"/>
    <w:rsid w:val="007E6054"/>
    <w:rsid w:val="007E782D"/>
    <w:rsid w:val="007F07C7"/>
    <w:rsid w:val="007F5DDD"/>
    <w:rsid w:val="007F5F99"/>
    <w:rsid w:val="00800E0C"/>
    <w:rsid w:val="00801DD9"/>
    <w:rsid w:val="008050A3"/>
    <w:rsid w:val="008104AF"/>
    <w:rsid w:val="00812D6A"/>
    <w:rsid w:val="0081701A"/>
    <w:rsid w:val="00822FC8"/>
    <w:rsid w:val="00823EE5"/>
    <w:rsid w:val="00824956"/>
    <w:rsid w:val="00824CD0"/>
    <w:rsid w:val="00830881"/>
    <w:rsid w:val="008346E4"/>
    <w:rsid w:val="008377A0"/>
    <w:rsid w:val="00844E4E"/>
    <w:rsid w:val="0084618A"/>
    <w:rsid w:val="008501B9"/>
    <w:rsid w:val="008503D9"/>
    <w:rsid w:val="00856627"/>
    <w:rsid w:val="00864302"/>
    <w:rsid w:val="0087744A"/>
    <w:rsid w:val="00880F69"/>
    <w:rsid w:val="00882C94"/>
    <w:rsid w:val="008841DD"/>
    <w:rsid w:val="00885DAF"/>
    <w:rsid w:val="00885F32"/>
    <w:rsid w:val="0088684A"/>
    <w:rsid w:val="008870D2"/>
    <w:rsid w:val="00887F8B"/>
    <w:rsid w:val="00890BB0"/>
    <w:rsid w:val="008976A8"/>
    <w:rsid w:val="008A1586"/>
    <w:rsid w:val="008B3399"/>
    <w:rsid w:val="008C1D5E"/>
    <w:rsid w:val="008C40DC"/>
    <w:rsid w:val="008C797F"/>
    <w:rsid w:val="008D297D"/>
    <w:rsid w:val="008D2C4D"/>
    <w:rsid w:val="008D3D23"/>
    <w:rsid w:val="008E3F55"/>
    <w:rsid w:val="008E57F0"/>
    <w:rsid w:val="008F5468"/>
    <w:rsid w:val="0090162D"/>
    <w:rsid w:val="0090206E"/>
    <w:rsid w:val="00907A41"/>
    <w:rsid w:val="009125C9"/>
    <w:rsid w:val="00912E99"/>
    <w:rsid w:val="00913781"/>
    <w:rsid w:val="00921907"/>
    <w:rsid w:val="00922E6F"/>
    <w:rsid w:val="00923FAA"/>
    <w:rsid w:val="009250E3"/>
    <w:rsid w:val="00937153"/>
    <w:rsid w:val="00940140"/>
    <w:rsid w:val="009422A2"/>
    <w:rsid w:val="00942F10"/>
    <w:rsid w:val="00946608"/>
    <w:rsid w:val="00953904"/>
    <w:rsid w:val="00953FAE"/>
    <w:rsid w:val="00954D1C"/>
    <w:rsid w:val="00955826"/>
    <w:rsid w:val="009559D8"/>
    <w:rsid w:val="00956C39"/>
    <w:rsid w:val="009654E5"/>
    <w:rsid w:val="0096593D"/>
    <w:rsid w:val="00966CAE"/>
    <w:rsid w:val="009673D3"/>
    <w:rsid w:val="009708C3"/>
    <w:rsid w:val="00973D0E"/>
    <w:rsid w:val="0098147F"/>
    <w:rsid w:val="0098167B"/>
    <w:rsid w:val="0098546C"/>
    <w:rsid w:val="0098798F"/>
    <w:rsid w:val="00987FED"/>
    <w:rsid w:val="009916D2"/>
    <w:rsid w:val="00995365"/>
    <w:rsid w:val="00996104"/>
    <w:rsid w:val="00997A5B"/>
    <w:rsid w:val="009A09EA"/>
    <w:rsid w:val="009A2173"/>
    <w:rsid w:val="009A25EA"/>
    <w:rsid w:val="009A7699"/>
    <w:rsid w:val="009A7B23"/>
    <w:rsid w:val="009B3C2B"/>
    <w:rsid w:val="009C0E05"/>
    <w:rsid w:val="009C25EA"/>
    <w:rsid w:val="009C448A"/>
    <w:rsid w:val="009C54A3"/>
    <w:rsid w:val="009C54F2"/>
    <w:rsid w:val="009D3CBA"/>
    <w:rsid w:val="009D520B"/>
    <w:rsid w:val="009D5CE9"/>
    <w:rsid w:val="009E1912"/>
    <w:rsid w:val="009E38B2"/>
    <w:rsid w:val="009E4853"/>
    <w:rsid w:val="009E513A"/>
    <w:rsid w:val="009F4023"/>
    <w:rsid w:val="009F471B"/>
    <w:rsid w:val="009F7F9F"/>
    <w:rsid w:val="00A022D7"/>
    <w:rsid w:val="00A029C7"/>
    <w:rsid w:val="00A03D8C"/>
    <w:rsid w:val="00A0433B"/>
    <w:rsid w:val="00A054DC"/>
    <w:rsid w:val="00A071D5"/>
    <w:rsid w:val="00A14DFC"/>
    <w:rsid w:val="00A16B56"/>
    <w:rsid w:val="00A209B6"/>
    <w:rsid w:val="00A23072"/>
    <w:rsid w:val="00A260A6"/>
    <w:rsid w:val="00A30E38"/>
    <w:rsid w:val="00A31EC3"/>
    <w:rsid w:val="00A33330"/>
    <w:rsid w:val="00A34010"/>
    <w:rsid w:val="00A34B0C"/>
    <w:rsid w:val="00A34C3C"/>
    <w:rsid w:val="00A36337"/>
    <w:rsid w:val="00A3659C"/>
    <w:rsid w:val="00A3679E"/>
    <w:rsid w:val="00A3746F"/>
    <w:rsid w:val="00A441B3"/>
    <w:rsid w:val="00A45AA2"/>
    <w:rsid w:val="00A47EA0"/>
    <w:rsid w:val="00A5011F"/>
    <w:rsid w:val="00A5098B"/>
    <w:rsid w:val="00A51DA4"/>
    <w:rsid w:val="00A520B3"/>
    <w:rsid w:val="00A53627"/>
    <w:rsid w:val="00A55C61"/>
    <w:rsid w:val="00A60FB1"/>
    <w:rsid w:val="00A62C79"/>
    <w:rsid w:val="00A64781"/>
    <w:rsid w:val="00A6649B"/>
    <w:rsid w:val="00A759FB"/>
    <w:rsid w:val="00A76383"/>
    <w:rsid w:val="00A77F6D"/>
    <w:rsid w:val="00A80062"/>
    <w:rsid w:val="00A80C3E"/>
    <w:rsid w:val="00A8109B"/>
    <w:rsid w:val="00A816BC"/>
    <w:rsid w:val="00A83FFA"/>
    <w:rsid w:val="00A91508"/>
    <w:rsid w:val="00A91DA7"/>
    <w:rsid w:val="00A920C9"/>
    <w:rsid w:val="00A94887"/>
    <w:rsid w:val="00A94CF9"/>
    <w:rsid w:val="00A97A08"/>
    <w:rsid w:val="00AA08AC"/>
    <w:rsid w:val="00AA377F"/>
    <w:rsid w:val="00AA489E"/>
    <w:rsid w:val="00AA4A15"/>
    <w:rsid w:val="00AA5873"/>
    <w:rsid w:val="00AB3CF8"/>
    <w:rsid w:val="00AB6292"/>
    <w:rsid w:val="00AB721A"/>
    <w:rsid w:val="00AB7F65"/>
    <w:rsid w:val="00AC2909"/>
    <w:rsid w:val="00AC5155"/>
    <w:rsid w:val="00AD07F8"/>
    <w:rsid w:val="00AD1A9A"/>
    <w:rsid w:val="00AD3E2C"/>
    <w:rsid w:val="00AD4898"/>
    <w:rsid w:val="00AD74B5"/>
    <w:rsid w:val="00AE1E63"/>
    <w:rsid w:val="00AE7CC9"/>
    <w:rsid w:val="00AF42EA"/>
    <w:rsid w:val="00B00CE9"/>
    <w:rsid w:val="00B0145F"/>
    <w:rsid w:val="00B0233B"/>
    <w:rsid w:val="00B02641"/>
    <w:rsid w:val="00B040CC"/>
    <w:rsid w:val="00B07CBA"/>
    <w:rsid w:val="00B1257C"/>
    <w:rsid w:val="00B1259F"/>
    <w:rsid w:val="00B132F8"/>
    <w:rsid w:val="00B1361E"/>
    <w:rsid w:val="00B17088"/>
    <w:rsid w:val="00B206EE"/>
    <w:rsid w:val="00B20D4E"/>
    <w:rsid w:val="00B21A7D"/>
    <w:rsid w:val="00B21C0C"/>
    <w:rsid w:val="00B226D0"/>
    <w:rsid w:val="00B32A33"/>
    <w:rsid w:val="00B32C6F"/>
    <w:rsid w:val="00B33123"/>
    <w:rsid w:val="00B36115"/>
    <w:rsid w:val="00B36427"/>
    <w:rsid w:val="00B43476"/>
    <w:rsid w:val="00B434D1"/>
    <w:rsid w:val="00B47071"/>
    <w:rsid w:val="00B506D1"/>
    <w:rsid w:val="00B51B01"/>
    <w:rsid w:val="00B52A71"/>
    <w:rsid w:val="00B54370"/>
    <w:rsid w:val="00B557E8"/>
    <w:rsid w:val="00B558B7"/>
    <w:rsid w:val="00B5600D"/>
    <w:rsid w:val="00B56D06"/>
    <w:rsid w:val="00B61194"/>
    <w:rsid w:val="00B6156F"/>
    <w:rsid w:val="00B72ADD"/>
    <w:rsid w:val="00B77C24"/>
    <w:rsid w:val="00B806B4"/>
    <w:rsid w:val="00B837C2"/>
    <w:rsid w:val="00B843E9"/>
    <w:rsid w:val="00B87660"/>
    <w:rsid w:val="00B92C98"/>
    <w:rsid w:val="00BA2814"/>
    <w:rsid w:val="00BA5D01"/>
    <w:rsid w:val="00BB0660"/>
    <w:rsid w:val="00BB6D42"/>
    <w:rsid w:val="00BB7E55"/>
    <w:rsid w:val="00BC1B59"/>
    <w:rsid w:val="00BC61E7"/>
    <w:rsid w:val="00BC7BE0"/>
    <w:rsid w:val="00BD1DE0"/>
    <w:rsid w:val="00BD3BDC"/>
    <w:rsid w:val="00BD5D63"/>
    <w:rsid w:val="00BD629C"/>
    <w:rsid w:val="00BD6AF8"/>
    <w:rsid w:val="00BE0403"/>
    <w:rsid w:val="00BE04EE"/>
    <w:rsid w:val="00BE4239"/>
    <w:rsid w:val="00BF3F40"/>
    <w:rsid w:val="00BF4FBD"/>
    <w:rsid w:val="00C041A2"/>
    <w:rsid w:val="00C0563C"/>
    <w:rsid w:val="00C06570"/>
    <w:rsid w:val="00C07185"/>
    <w:rsid w:val="00C076B8"/>
    <w:rsid w:val="00C13279"/>
    <w:rsid w:val="00C151D8"/>
    <w:rsid w:val="00C1781D"/>
    <w:rsid w:val="00C2110E"/>
    <w:rsid w:val="00C221B4"/>
    <w:rsid w:val="00C26A99"/>
    <w:rsid w:val="00C277BF"/>
    <w:rsid w:val="00C30447"/>
    <w:rsid w:val="00C30FFE"/>
    <w:rsid w:val="00C36586"/>
    <w:rsid w:val="00C37F54"/>
    <w:rsid w:val="00C40077"/>
    <w:rsid w:val="00C4287B"/>
    <w:rsid w:val="00C42899"/>
    <w:rsid w:val="00C435FA"/>
    <w:rsid w:val="00C475AE"/>
    <w:rsid w:val="00C476F5"/>
    <w:rsid w:val="00C47CCD"/>
    <w:rsid w:val="00C53E8F"/>
    <w:rsid w:val="00C551DC"/>
    <w:rsid w:val="00C72541"/>
    <w:rsid w:val="00C75C45"/>
    <w:rsid w:val="00C866F5"/>
    <w:rsid w:val="00C87892"/>
    <w:rsid w:val="00C92360"/>
    <w:rsid w:val="00C93F91"/>
    <w:rsid w:val="00C94B0C"/>
    <w:rsid w:val="00C94FB2"/>
    <w:rsid w:val="00C959D5"/>
    <w:rsid w:val="00C95A27"/>
    <w:rsid w:val="00C97339"/>
    <w:rsid w:val="00C97E96"/>
    <w:rsid w:val="00CA216C"/>
    <w:rsid w:val="00CA6DD1"/>
    <w:rsid w:val="00CA729C"/>
    <w:rsid w:val="00CB0CEF"/>
    <w:rsid w:val="00CB5DBA"/>
    <w:rsid w:val="00CC0B7B"/>
    <w:rsid w:val="00CC52E4"/>
    <w:rsid w:val="00CC7A80"/>
    <w:rsid w:val="00CD177D"/>
    <w:rsid w:val="00CD2F19"/>
    <w:rsid w:val="00CD3221"/>
    <w:rsid w:val="00CD659D"/>
    <w:rsid w:val="00CD78CF"/>
    <w:rsid w:val="00CE10A8"/>
    <w:rsid w:val="00CE17B8"/>
    <w:rsid w:val="00CE1854"/>
    <w:rsid w:val="00CE2E27"/>
    <w:rsid w:val="00CE31C5"/>
    <w:rsid w:val="00CE46C2"/>
    <w:rsid w:val="00CF2197"/>
    <w:rsid w:val="00CF396D"/>
    <w:rsid w:val="00D02106"/>
    <w:rsid w:val="00D03655"/>
    <w:rsid w:val="00D03F79"/>
    <w:rsid w:val="00D11A94"/>
    <w:rsid w:val="00D12092"/>
    <w:rsid w:val="00D12521"/>
    <w:rsid w:val="00D17650"/>
    <w:rsid w:val="00D26318"/>
    <w:rsid w:val="00D2662C"/>
    <w:rsid w:val="00D27C71"/>
    <w:rsid w:val="00D321BE"/>
    <w:rsid w:val="00D32723"/>
    <w:rsid w:val="00D364D0"/>
    <w:rsid w:val="00D367F1"/>
    <w:rsid w:val="00D36B69"/>
    <w:rsid w:val="00D37F09"/>
    <w:rsid w:val="00D4228C"/>
    <w:rsid w:val="00D44B42"/>
    <w:rsid w:val="00D4560A"/>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2733"/>
    <w:rsid w:val="00DB3EA6"/>
    <w:rsid w:val="00DB6CC2"/>
    <w:rsid w:val="00DC09E5"/>
    <w:rsid w:val="00DC1AF8"/>
    <w:rsid w:val="00DC2B04"/>
    <w:rsid w:val="00DC2C01"/>
    <w:rsid w:val="00DC4FAC"/>
    <w:rsid w:val="00DC6AAA"/>
    <w:rsid w:val="00DC75B2"/>
    <w:rsid w:val="00DD4DA5"/>
    <w:rsid w:val="00DD5359"/>
    <w:rsid w:val="00DD7453"/>
    <w:rsid w:val="00DE42D5"/>
    <w:rsid w:val="00DE5604"/>
    <w:rsid w:val="00DE5FA5"/>
    <w:rsid w:val="00E00794"/>
    <w:rsid w:val="00E015A2"/>
    <w:rsid w:val="00E056A0"/>
    <w:rsid w:val="00E076E6"/>
    <w:rsid w:val="00E10169"/>
    <w:rsid w:val="00E10452"/>
    <w:rsid w:val="00E10858"/>
    <w:rsid w:val="00E137EE"/>
    <w:rsid w:val="00E21024"/>
    <w:rsid w:val="00E22AEB"/>
    <w:rsid w:val="00E24BA6"/>
    <w:rsid w:val="00E30829"/>
    <w:rsid w:val="00E308D3"/>
    <w:rsid w:val="00E35A25"/>
    <w:rsid w:val="00E368A6"/>
    <w:rsid w:val="00E371FC"/>
    <w:rsid w:val="00E375A3"/>
    <w:rsid w:val="00E37DA9"/>
    <w:rsid w:val="00E41C0F"/>
    <w:rsid w:val="00E41F33"/>
    <w:rsid w:val="00E431CD"/>
    <w:rsid w:val="00E470CF"/>
    <w:rsid w:val="00E5487C"/>
    <w:rsid w:val="00E5729B"/>
    <w:rsid w:val="00E6707E"/>
    <w:rsid w:val="00E67664"/>
    <w:rsid w:val="00E7028D"/>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6E4"/>
    <w:rsid w:val="00EB1E07"/>
    <w:rsid w:val="00EB254F"/>
    <w:rsid w:val="00EC2378"/>
    <w:rsid w:val="00EC393F"/>
    <w:rsid w:val="00EC693B"/>
    <w:rsid w:val="00ED3BF1"/>
    <w:rsid w:val="00ED50DD"/>
    <w:rsid w:val="00ED5DA5"/>
    <w:rsid w:val="00EF0C99"/>
    <w:rsid w:val="00F030AC"/>
    <w:rsid w:val="00F043A6"/>
    <w:rsid w:val="00F04673"/>
    <w:rsid w:val="00F17BE0"/>
    <w:rsid w:val="00F2043C"/>
    <w:rsid w:val="00F22086"/>
    <w:rsid w:val="00F22587"/>
    <w:rsid w:val="00F24623"/>
    <w:rsid w:val="00F24E2B"/>
    <w:rsid w:val="00F3037A"/>
    <w:rsid w:val="00F474D5"/>
    <w:rsid w:val="00F56705"/>
    <w:rsid w:val="00F6247F"/>
    <w:rsid w:val="00F651EC"/>
    <w:rsid w:val="00F6657D"/>
    <w:rsid w:val="00F665F6"/>
    <w:rsid w:val="00F67CF6"/>
    <w:rsid w:val="00F732AA"/>
    <w:rsid w:val="00F75E1D"/>
    <w:rsid w:val="00F766BF"/>
    <w:rsid w:val="00F95645"/>
    <w:rsid w:val="00F964F4"/>
    <w:rsid w:val="00F96E4F"/>
    <w:rsid w:val="00F97CF7"/>
    <w:rsid w:val="00F97F20"/>
    <w:rsid w:val="00FA02A9"/>
    <w:rsid w:val="00FA7B90"/>
    <w:rsid w:val="00FB2C8C"/>
    <w:rsid w:val="00FB4617"/>
    <w:rsid w:val="00FB598E"/>
    <w:rsid w:val="00FC1518"/>
    <w:rsid w:val="00FC54B0"/>
    <w:rsid w:val="00FD56F9"/>
    <w:rsid w:val="00FD5ED0"/>
    <w:rsid w:val="00FD7491"/>
    <w:rsid w:val="00FE50F6"/>
    <w:rsid w:val="00FE7DC3"/>
    <w:rsid w:val="00FE7E5D"/>
    <w:rsid w:val="00FF10DB"/>
    <w:rsid w:val="00FF1FB7"/>
    <w:rsid w:val="00FF299B"/>
    <w:rsid w:val="00FF717A"/>
    <w:rsid w:val="1D6B7480"/>
    <w:rsid w:val="636878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28"/>
    </w:rPr>
  </w:style>
  <w:style w:type="paragraph" w:styleId="1">
    <w:name w:val="heading 1"/>
    <w:basedOn w:val="a"/>
    <w:next w:val="a"/>
    <w:qFormat/>
    <w:pPr>
      <w:autoSpaceDE w:val="0"/>
      <w:autoSpaceDN w:val="0"/>
      <w:adjustRightInd w:val="0"/>
      <w:spacing w:before="240" w:line="315" w:lineRule="atLeast"/>
      <w:jc w:val="left"/>
      <w:outlineLvl w:val="0"/>
    </w:pPr>
    <w:rPr>
      <w:rFonts w:ascii="黑体" w:eastAsia="黑体"/>
      <w:kern w:val="0"/>
      <w:sz w:val="60"/>
    </w:rPr>
  </w:style>
  <w:style w:type="paragraph" w:styleId="2">
    <w:name w:val="heading 2"/>
    <w:basedOn w:val="a"/>
    <w:next w:val="a"/>
    <w:qFormat/>
    <w:pPr>
      <w:keepNext/>
      <w:numPr>
        <w:numId w:val="2"/>
      </w:numPr>
      <w:outlineLvl w:val="1"/>
    </w:pPr>
    <w:rPr>
      <w:b/>
      <w:bCs/>
    </w:rPr>
  </w:style>
  <w:style w:type="paragraph" w:styleId="3">
    <w:name w:val="heading 3"/>
    <w:basedOn w:val="a"/>
    <w:next w:val="a"/>
    <w:qFormat/>
    <w:pPr>
      <w:keepNext/>
      <w:numPr>
        <w:ilvl w:val="1"/>
        <w:numId w:val="1"/>
      </w:numPr>
      <w:tabs>
        <w:tab w:val="left" w:pos="1980"/>
      </w:tabs>
      <w:outlineLvl w:val="2"/>
    </w:pPr>
    <w:rPr>
      <w:b/>
      <w:bCs/>
    </w:rPr>
  </w:style>
  <w:style w:type="paragraph" w:styleId="4">
    <w:name w:val="heading 4"/>
    <w:basedOn w:val="a"/>
    <w:next w:val="a"/>
    <w:qFormat/>
    <w:pPr>
      <w:keepNext/>
      <w:outlineLvl w:val="3"/>
    </w:pPr>
    <w:rPr>
      <w:rFonts w:ascii="宋体" w:eastAsia="宋体" w:hAnsi="宋体"/>
      <w:b/>
      <w:bC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Emphasis"/>
    <w:qFormat/>
    <w:rPr>
      <w:b w:val="0"/>
      <w:bCs w:val="0"/>
      <w:i w:val="0"/>
      <w:iCs w:val="0"/>
      <w:color w:val="CC0033"/>
    </w:rPr>
  </w:style>
  <w:style w:type="character" w:customStyle="1" w:styleId="f141">
    <w:name w:val="f141"/>
    <w:rPr>
      <w:b/>
      <w:bCs/>
      <w:sz w:val="21"/>
      <w:szCs w:val="21"/>
    </w:rPr>
  </w:style>
  <w:style w:type="character" w:customStyle="1" w:styleId="dct-tt">
    <w:name w:val="dct-tt"/>
    <w:rPr>
      <w:rFonts w:ascii="Arial" w:hAnsi="Arial" w:cs="Arial" w:hint="default"/>
    </w:rPr>
  </w:style>
  <w:style w:type="character" w:styleId="a4">
    <w:name w:val="annotation reference"/>
    <w:semiHidden/>
    <w:rPr>
      <w:sz w:val="21"/>
    </w:rPr>
  </w:style>
  <w:style w:type="character" w:customStyle="1" w:styleId="searchhighlight2">
    <w:name w:val="search_highlight2"/>
    <w:rPr>
      <w:rFonts w:ascii="Arial" w:hAnsi="Arial" w:cs="Arial" w:hint="default"/>
      <w:shd w:val="clear" w:color="auto" w:fill="FFFFB0"/>
    </w:rPr>
  </w:style>
  <w:style w:type="character" w:customStyle="1" w:styleId="font141">
    <w:name w:val="font141"/>
    <w:rPr>
      <w:b w:val="0"/>
      <w:bCs w:val="0"/>
    </w:rPr>
  </w:style>
  <w:style w:type="character" w:styleId="a5">
    <w:name w:val="访问过的超链接"/>
    <w:rPr>
      <w:color w:val="800080"/>
      <w:u w:val="single"/>
    </w:rPr>
  </w:style>
  <w:style w:type="character" w:customStyle="1" w:styleId="hei12b">
    <w:name w:val="hei12b"/>
    <w:basedOn w:val="a0"/>
  </w:style>
  <w:style w:type="character" w:styleId="a6">
    <w:name w:val="Hyperlink"/>
    <w:rPr>
      <w:color w:val="0000FF"/>
      <w:u w:val="single"/>
    </w:rPr>
  </w:style>
  <w:style w:type="character" w:customStyle="1" w:styleId="style31">
    <w:name w:val="style31"/>
    <w:rPr>
      <w:b/>
      <w:bCs/>
      <w:color w:val="A16601"/>
    </w:rPr>
  </w:style>
  <w:style w:type="character" w:styleId="a7">
    <w:name w:val="Strong"/>
    <w:qFormat/>
    <w:rPr>
      <w:b/>
      <w:bCs/>
    </w:rPr>
  </w:style>
  <w:style w:type="character" w:styleId="a8">
    <w:name w:val="page number"/>
    <w:basedOn w:val="a0"/>
  </w:style>
  <w:style w:type="character" w:customStyle="1" w:styleId="style4">
    <w:name w:val="style4"/>
    <w:basedOn w:val="a0"/>
  </w:style>
  <w:style w:type="character" w:customStyle="1" w:styleId="style36">
    <w:name w:val="style36"/>
    <w:basedOn w:val="a0"/>
  </w:style>
  <w:style w:type="character" w:customStyle="1" w:styleId="Char">
    <w:name w:val="正文缩进 Char"/>
    <w:link w:val="a9"/>
    <w:rPr>
      <w:rFonts w:eastAsia="宋体"/>
      <w:kern w:val="2"/>
      <w:sz w:val="21"/>
      <w:szCs w:val="24"/>
      <w:lang w:val="en-US" w:eastAsia="zh-CN" w:bidi="ar-SA"/>
    </w:rPr>
  </w:style>
  <w:style w:type="paragraph" w:customStyle="1" w:styleId="xl58">
    <w:name w:val="xl58"/>
    <w:basedOn w:val="a"/>
    <w:pPr>
      <w:widowControl/>
      <w:pBdr>
        <w:top w:val="single" w:sz="4" w:space="0" w:color="auto"/>
      </w:pBdr>
      <w:spacing w:before="100" w:beforeAutospacing="1" w:after="100" w:afterAutospacing="1"/>
      <w:jc w:val="center"/>
      <w:textAlignment w:val="top"/>
    </w:pPr>
    <w:rPr>
      <w:rFonts w:eastAsia="宋体"/>
      <w:kern w:val="0"/>
      <w:sz w:val="18"/>
      <w:szCs w:val="18"/>
    </w:rPr>
  </w:style>
  <w:style w:type="paragraph" w:customStyle="1" w:styleId="xl37">
    <w:name w:val="xl37"/>
    <w:basedOn w:val="a"/>
    <w:pPr>
      <w:widowControl/>
      <w:spacing w:before="100" w:beforeAutospacing="1" w:after="100" w:afterAutospacing="1"/>
      <w:jc w:val="left"/>
    </w:pPr>
    <w:rPr>
      <w:rFonts w:eastAsia="宋体"/>
      <w:kern w:val="0"/>
      <w:sz w:val="18"/>
      <w:szCs w:val="18"/>
    </w:rPr>
  </w:style>
  <w:style w:type="paragraph" w:customStyle="1" w:styleId="xl54">
    <w:name w:val="xl54"/>
    <w:basedOn w:val="a"/>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4">
    <w:name w:val="xl64"/>
    <w:basedOn w:val="a"/>
    <w:pPr>
      <w:widowControl/>
      <w:spacing w:before="100" w:beforeAutospacing="1" w:after="100" w:afterAutospacing="1"/>
      <w:jc w:val="left"/>
      <w:textAlignment w:val="top"/>
    </w:pPr>
    <w:rPr>
      <w:rFonts w:eastAsia="宋体"/>
      <w:kern w:val="0"/>
      <w:sz w:val="18"/>
      <w:szCs w:val="18"/>
    </w:rPr>
  </w:style>
  <w:style w:type="paragraph" w:customStyle="1" w:styleId="xl50">
    <w:name w:val="xl50"/>
    <w:basedOn w:val="a"/>
    <w:pPr>
      <w:widowControl/>
      <w:spacing w:before="100" w:beforeAutospacing="1" w:after="100" w:afterAutospacing="1"/>
      <w:jc w:val="left"/>
      <w:textAlignment w:val="top"/>
    </w:pPr>
    <w:rPr>
      <w:rFonts w:eastAsia="宋体"/>
      <w:kern w:val="0"/>
      <w:sz w:val="18"/>
      <w:szCs w:val="18"/>
    </w:rPr>
  </w:style>
  <w:style w:type="paragraph" w:customStyle="1" w:styleId="CharCharCharCharCharChar">
    <w:name w:val=" Char Char Char Char Char Char"/>
    <w:basedOn w:val="a"/>
    <w:pPr>
      <w:widowControl/>
      <w:spacing w:line="400" w:lineRule="exact"/>
      <w:jc w:val="center"/>
    </w:pPr>
    <w:rPr>
      <w:rFonts w:ascii="Verdana" w:eastAsia="宋体" w:hAnsi="Verdana"/>
      <w:kern w:val="0"/>
      <w:sz w:val="21"/>
      <w:lang w:eastAsia="en-U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18"/>
      <w:szCs w:val="18"/>
    </w:rPr>
  </w:style>
  <w:style w:type="paragraph" w:styleId="30">
    <w:name w:val="Body Text Indent 3"/>
    <w:basedOn w:val="a"/>
    <w:pPr>
      <w:ind w:firstLine="777"/>
    </w:pPr>
    <w:rPr>
      <w:rFonts w:ascii="楷体_GB2312" w:eastAsia="楷体_GB2312" w:hAnsi="Arial Narrow"/>
    </w:rPr>
  </w:style>
  <w:style w:type="paragraph" w:styleId="20">
    <w:name w:val="List 2"/>
    <w:basedOn w:val="a"/>
    <w:pPr>
      <w:autoSpaceDE w:val="0"/>
      <w:autoSpaceDN w:val="0"/>
      <w:adjustRightInd w:val="0"/>
      <w:spacing w:line="315" w:lineRule="atLeast"/>
      <w:ind w:leftChars="200" w:left="100" w:hangingChars="200" w:hanging="200"/>
      <w:jc w:val="left"/>
    </w:pPr>
    <w:rPr>
      <w:rFonts w:ascii="昆仑楷体" w:eastAsia="昆仑楷体"/>
      <w:kern w:val="0"/>
      <w:sz w:val="30"/>
    </w:rPr>
  </w:style>
  <w:style w:type="paragraph" w:customStyle="1" w:styleId="UP3">
    <w:name w:val="UP标题3"/>
    <w:basedOn w:val="a"/>
    <w:pPr>
      <w:spacing w:line="360" w:lineRule="auto"/>
      <w:ind w:firstLineChars="149" w:firstLine="149"/>
    </w:pPr>
    <w:rPr>
      <w:rFonts w:ascii="黑体" w:eastAsia="黑体" w:hAnsi="Calibri" w:cs="宋体"/>
      <w:szCs w:val="28"/>
    </w:rPr>
  </w:style>
  <w:style w:type="paragraph" w:styleId="aa">
    <w:name w:val="annotation text"/>
    <w:basedOn w:val="a"/>
    <w:semiHidden/>
    <w:pPr>
      <w:jc w:val="left"/>
    </w:pPr>
  </w:style>
  <w:style w:type="paragraph" w:customStyle="1" w:styleId="xl32">
    <w:name w:val="xl32"/>
    <w:basedOn w:val="a"/>
    <w:pPr>
      <w:widowControl/>
      <w:pBdr>
        <w:bottom w:val="single" w:sz="4" w:space="0" w:color="auto"/>
      </w:pBdr>
      <w:spacing w:before="100" w:beforeAutospacing="1" w:after="100" w:afterAutospacing="1"/>
      <w:jc w:val="left"/>
    </w:pPr>
    <w:rPr>
      <w:rFonts w:eastAsia="宋体"/>
      <w:kern w:val="0"/>
      <w:sz w:val="20"/>
    </w:rPr>
  </w:style>
  <w:style w:type="paragraph" w:styleId="ab">
    <w:name w:val="Normal (Web)"/>
    <w:basedOn w:val="a"/>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62">
    <w:name w:val="xl62"/>
    <w:basedOn w:val="a"/>
    <w:pPr>
      <w:widowControl/>
      <w:pBdr>
        <w:top w:val="single" w:sz="4" w:space="0" w:color="auto"/>
        <w:bottom w:val="single" w:sz="4" w:space="0" w:color="auto"/>
      </w:pBdr>
      <w:spacing w:before="100" w:beforeAutospacing="1" w:after="100" w:afterAutospacing="1"/>
      <w:jc w:val="center"/>
      <w:textAlignment w:val="top"/>
    </w:pPr>
    <w:rPr>
      <w:rFonts w:eastAsia="宋体"/>
      <w:kern w:val="0"/>
      <w:sz w:val="18"/>
      <w:szCs w:val="18"/>
    </w:rPr>
  </w:style>
  <w:style w:type="paragraph" w:styleId="ac">
    <w:name w:val="List"/>
    <w:basedOn w:val="a"/>
    <w:pPr>
      <w:autoSpaceDE w:val="0"/>
      <w:autoSpaceDN w:val="0"/>
      <w:adjustRightInd w:val="0"/>
      <w:spacing w:line="315" w:lineRule="atLeast"/>
      <w:ind w:left="200" w:hangingChars="200" w:hanging="200"/>
      <w:jc w:val="left"/>
    </w:pPr>
    <w:rPr>
      <w:rFonts w:ascii="昆仑楷体" w:eastAsia="昆仑楷体"/>
      <w:kern w:val="0"/>
      <w:sz w:val="30"/>
    </w:rPr>
  </w:style>
  <w:style w:type="paragraph" w:styleId="ad">
    <w:name w:val="Document Map"/>
    <w:basedOn w:val="a"/>
    <w:semiHidden/>
    <w:pPr>
      <w:shd w:val="clear" w:color="auto" w:fill="000080"/>
    </w:pPr>
  </w:style>
  <w:style w:type="paragraph" w:customStyle="1" w:styleId="xl61">
    <w:name w:val="xl61"/>
    <w:basedOn w:val="a"/>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35">
    <w:name w:val="xl35"/>
    <w:basedOn w:val="a"/>
    <w:pPr>
      <w:widowControl/>
      <w:pBdr>
        <w:left w:val="single" w:sz="4" w:space="0" w:color="auto"/>
        <w:bottom w:val="single" w:sz="4" w:space="0" w:color="auto"/>
        <w:right w:val="single" w:sz="4" w:space="0" w:color="auto"/>
      </w:pBdr>
      <w:spacing w:before="100" w:beforeAutospacing="1" w:after="100" w:afterAutospacing="1"/>
      <w:jc w:val="center"/>
    </w:pPr>
    <w:rPr>
      <w:rFonts w:eastAsia="宋体"/>
      <w:b/>
      <w:bCs/>
      <w:kern w:val="0"/>
      <w:sz w:val="24"/>
      <w:szCs w:val="24"/>
    </w:rPr>
  </w:style>
  <w:style w:type="paragraph" w:customStyle="1" w:styleId="xl53">
    <w:name w:val="xl53"/>
    <w:basedOn w:val="a"/>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49">
    <w:name w:val="xl49"/>
    <w:basedOn w:val="a"/>
    <w:pPr>
      <w:widowControl/>
      <w:spacing w:before="100" w:beforeAutospacing="1" w:after="100" w:afterAutospacing="1"/>
      <w:jc w:val="left"/>
      <w:textAlignment w:val="top"/>
    </w:pPr>
    <w:rPr>
      <w:rFonts w:eastAsia="宋体"/>
      <w:kern w:val="0"/>
      <w:sz w:val="18"/>
      <w:szCs w:val="18"/>
    </w:rPr>
  </w:style>
  <w:style w:type="paragraph" w:styleId="a9">
    <w:name w:val="Normal Indent"/>
    <w:basedOn w:val="a"/>
    <w:link w:val="Char"/>
    <w:pPr>
      <w:spacing w:line="360" w:lineRule="auto"/>
      <w:ind w:firstLine="420"/>
      <w:jc w:val="left"/>
    </w:pPr>
    <w:rPr>
      <w:rFonts w:eastAsia="宋体"/>
      <w:sz w:val="21"/>
      <w:szCs w:val="24"/>
    </w:rPr>
  </w:style>
  <w:style w:type="paragraph" w:customStyle="1" w:styleId="xl40">
    <w:name w:val="xl40"/>
    <w:basedOn w:val="a"/>
    <w:pPr>
      <w:widowControl/>
      <w:spacing w:before="100" w:beforeAutospacing="1" w:after="100" w:afterAutospacing="1"/>
      <w:jc w:val="center"/>
      <w:textAlignment w:val="top"/>
    </w:pPr>
    <w:rPr>
      <w:rFonts w:eastAsia="宋体"/>
      <w:kern w:val="0"/>
      <w:sz w:val="18"/>
      <w:szCs w:val="18"/>
    </w:rPr>
  </w:style>
  <w:style w:type="paragraph" w:styleId="31">
    <w:name w:val="Body Text 3"/>
    <w:basedOn w:val="a"/>
    <w:rPr>
      <w:rFonts w:eastAsia="楷体_GB2312"/>
      <w:sz w:val="24"/>
      <w:szCs w:val="27"/>
    </w:rPr>
  </w:style>
  <w:style w:type="paragraph" w:customStyle="1" w:styleId="font9">
    <w:name w:val="font9"/>
    <w:basedOn w:val="a"/>
    <w:pPr>
      <w:widowControl/>
      <w:spacing w:before="100" w:beforeAutospacing="1" w:after="100" w:afterAutospacing="1"/>
      <w:jc w:val="left"/>
    </w:pPr>
    <w:rPr>
      <w:rFonts w:eastAsia="宋体"/>
      <w:color w:val="FF0000"/>
      <w:kern w:val="0"/>
      <w:sz w:val="20"/>
    </w:rPr>
  </w:style>
  <w:style w:type="paragraph" w:customStyle="1" w:styleId="xl29">
    <w:name w:val="xl29"/>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styleId="ae">
    <w:name w:val="footer"/>
    <w:basedOn w:val="a"/>
    <w:pPr>
      <w:tabs>
        <w:tab w:val="center" w:pos="4153"/>
        <w:tab w:val="right" w:pos="8306"/>
      </w:tabs>
      <w:snapToGrid w:val="0"/>
      <w:jc w:val="left"/>
    </w:pPr>
    <w:rPr>
      <w:rFonts w:eastAsia="宋体"/>
      <w:sz w:val="18"/>
      <w:szCs w:val="18"/>
    </w:rPr>
  </w:style>
  <w:style w:type="paragraph" w:customStyle="1" w:styleId="xl47">
    <w:name w:val="xl47"/>
    <w:basedOn w:val="a"/>
    <w:pPr>
      <w:widowControl/>
      <w:pBdr>
        <w:bottom w:val="single" w:sz="4" w:space="0" w:color="auto"/>
      </w:pBdr>
      <w:spacing w:before="100" w:beforeAutospacing="1" w:after="100" w:afterAutospacing="1"/>
      <w:jc w:val="center"/>
      <w:textAlignment w:val="top"/>
    </w:pPr>
    <w:rPr>
      <w:rFonts w:eastAsia="宋体"/>
      <w:kern w:val="0"/>
      <w:sz w:val="18"/>
      <w:szCs w:val="18"/>
    </w:rPr>
  </w:style>
  <w:style w:type="paragraph" w:customStyle="1" w:styleId="xl39">
    <w:name w:val="xl39"/>
    <w:basedOn w:val="a"/>
    <w:pPr>
      <w:widowControl/>
      <w:spacing w:before="100" w:beforeAutospacing="1" w:after="100" w:afterAutospacing="1"/>
      <w:jc w:val="left"/>
      <w:textAlignment w:val="top"/>
    </w:pPr>
    <w:rPr>
      <w:rFonts w:eastAsia="宋体"/>
      <w:kern w:val="0"/>
      <w:sz w:val="20"/>
    </w:rPr>
  </w:style>
  <w:style w:type="paragraph" w:styleId="32">
    <w:name w:val="List 3"/>
    <w:basedOn w:val="a"/>
    <w:pPr>
      <w:autoSpaceDE w:val="0"/>
      <w:autoSpaceDN w:val="0"/>
      <w:adjustRightInd w:val="0"/>
      <w:spacing w:line="315" w:lineRule="atLeast"/>
      <w:ind w:leftChars="400" w:left="100" w:hangingChars="200" w:hanging="200"/>
      <w:jc w:val="left"/>
    </w:pPr>
    <w:rPr>
      <w:rFonts w:ascii="昆仑楷体" w:eastAsia="昆仑楷体"/>
      <w:kern w:val="0"/>
      <w:sz w:val="30"/>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kern w:val="0"/>
      <w:sz w:val="24"/>
      <w:szCs w:val="24"/>
    </w:rPr>
  </w:style>
  <w:style w:type="paragraph" w:styleId="af">
    <w:name w:val="header"/>
    <w:basedOn w:val="a"/>
    <w:pPr>
      <w:pBdr>
        <w:bottom w:val="single" w:sz="6" w:space="1" w:color="auto"/>
      </w:pBdr>
      <w:tabs>
        <w:tab w:val="center" w:pos="4153"/>
        <w:tab w:val="right" w:pos="8306"/>
      </w:tabs>
      <w:snapToGrid w:val="0"/>
      <w:jc w:val="center"/>
    </w:pPr>
    <w:rPr>
      <w:sz w:val="18"/>
      <w:szCs w:val="18"/>
    </w:rPr>
  </w:style>
  <w:style w:type="paragraph" w:customStyle="1" w:styleId="xl36">
    <w:name w:val="xl36"/>
    <w:basedOn w:val="a"/>
    <w:pPr>
      <w:widowControl/>
      <w:spacing w:before="100" w:beforeAutospacing="1" w:after="100" w:afterAutospacing="1"/>
      <w:jc w:val="left"/>
    </w:pPr>
    <w:rPr>
      <w:rFonts w:eastAsia="宋体"/>
      <w:kern w:val="0"/>
      <w:sz w:val="18"/>
      <w:szCs w:val="18"/>
    </w:rPr>
  </w:style>
  <w:style w:type="paragraph" w:customStyle="1" w:styleId="xl52">
    <w:name w:val="xl52"/>
    <w:basedOn w:val="a"/>
    <w:pPr>
      <w:widowControl/>
      <w:pBdr>
        <w:bottom w:val="single" w:sz="4" w:space="0" w:color="auto"/>
      </w:pBdr>
      <w:spacing w:before="100" w:beforeAutospacing="1" w:after="100" w:afterAutospacing="1"/>
      <w:jc w:val="left"/>
      <w:textAlignment w:val="top"/>
    </w:pPr>
    <w:rPr>
      <w:rFonts w:eastAsia="宋体"/>
      <w:color w:val="003366"/>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51">
    <w:name w:val="xl51"/>
    <w:basedOn w:val="a"/>
    <w:pPr>
      <w:widowControl/>
      <w:pBdr>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43">
    <w:name w:val="xl43"/>
    <w:basedOn w:val="a"/>
    <w:pPr>
      <w:widowControl/>
      <w:spacing w:before="100" w:beforeAutospacing="1" w:after="100" w:afterAutospacing="1"/>
      <w:jc w:val="left"/>
      <w:textAlignment w:val="top"/>
    </w:pPr>
    <w:rPr>
      <w:rFonts w:eastAsia="宋体"/>
      <w:kern w:val="0"/>
      <w:sz w:val="20"/>
    </w:rPr>
  </w:style>
  <w:style w:type="paragraph" w:customStyle="1" w:styleId="xl45">
    <w:name w:val="xl45"/>
    <w:basedOn w:val="a"/>
    <w:pPr>
      <w:widowControl/>
      <w:spacing w:before="100" w:beforeAutospacing="1" w:after="100" w:afterAutospacing="1"/>
      <w:jc w:val="left"/>
      <w:textAlignment w:val="top"/>
    </w:pPr>
    <w:rPr>
      <w:rFonts w:eastAsia="宋体"/>
      <w:kern w:val="0"/>
      <w:sz w:val="20"/>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xl44">
    <w:name w:val="xl44"/>
    <w:basedOn w:val="a"/>
    <w:pPr>
      <w:widowControl/>
      <w:spacing w:before="100" w:beforeAutospacing="1" w:after="100" w:afterAutospacing="1"/>
      <w:jc w:val="left"/>
      <w:textAlignment w:val="top"/>
    </w:pPr>
    <w:rPr>
      <w:rFonts w:eastAsia="宋体"/>
      <w:color w:val="0000FF"/>
      <w:kern w:val="0"/>
      <w:sz w:val="20"/>
    </w:rPr>
  </w:style>
  <w:style w:type="paragraph" w:styleId="21">
    <w:name w:val="Body Text 2"/>
    <w:basedOn w:val="a"/>
    <w:rPr>
      <w:rFonts w:ascii="Arial Narrow" w:eastAsia="楷体_GB2312" w:hAnsi="Arial Narrow"/>
      <w:sz w:val="21"/>
    </w:rPr>
  </w:style>
  <w:style w:type="paragraph" w:styleId="af0">
    <w:name w:val="Body Text"/>
    <w:basedOn w:val="a"/>
    <w:pPr>
      <w:autoSpaceDE w:val="0"/>
      <w:autoSpaceDN w:val="0"/>
      <w:adjustRightInd w:val="0"/>
      <w:spacing w:after="120" w:line="315" w:lineRule="atLeast"/>
      <w:jc w:val="left"/>
    </w:pPr>
    <w:rPr>
      <w:rFonts w:ascii="昆仑楷体" w:eastAsia="昆仑楷体"/>
      <w:kern w:val="0"/>
      <w:sz w:val="30"/>
    </w:rPr>
  </w:style>
  <w:style w:type="paragraph" w:customStyle="1" w:styleId="xl46">
    <w:name w:val="xl46"/>
    <w:basedOn w:val="a"/>
    <w:pPr>
      <w:widowControl/>
      <w:pBdr>
        <w:bottom w:val="single" w:sz="4" w:space="0" w:color="auto"/>
      </w:pBdr>
      <w:spacing w:before="100" w:beforeAutospacing="1" w:after="100" w:afterAutospacing="1"/>
      <w:jc w:val="left"/>
      <w:textAlignment w:val="top"/>
    </w:pPr>
    <w:rPr>
      <w:rFonts w:eastAsia="宋体"/>
      <w:kern w:val="0"/>
      <w:sz w:val="20"/>
    </w:rPr>
  </w:style>
  <w:style w:type="paragraph" w:customStyle="1" w:styleId="xl63">
    <w:name w:val="xl63"/>
    <w:basedOn w:val="a"/>
    <w:pPr>
      <w:widowControl/>
      <w:pBdr>
        <w:top w:val="single" w:sz="4" w:space="0" w:color="auto"/>
        <w:bottom w:val="single" w:sz="4" w:space="0" w:color="auto"/>
      </w:pBdr>
      <w:spacing w:before="100" w:beforeAutospacing="1" w:after="100" w:afterAutospacing="1"/>
      <w:jc w:val="left"/>
    </w:pPr>
    <w:rPr>
      <w:rFonts w:ascii="宋体" w:eastAsia="宋体" w:hAnsi="宋体"/>
      <w:kern w:val="0"/>
      <w:sz w:val="24"/>
      <w:szCs w:val="24"/>
    </w:rPr>
  </w:style>
  <w:style w:type="paragraph" w:customStyle="1" w:styleId="xl38">
    <w:name w:val="xl38"/>
    <w:basedOn w:val="a"/>
    <w:pPr>
      <w:widowControl/>
      <w:spacing w:before="100" w:beforeAutospacing="1" w:after="100" w:afterAutospacing="1"/>
      <w:jc w:val="left"/>
      <w:textAlignment w:val="top"/>
    </w:pPr>
    <w:rPr>
      <w:rFonts w:eastAsia="宋体"/>
      <w:color w:val="003366"/>
      <w:kern w:val="0"/>
      <w:sz w:val="20"/>
    </w:rPr>
  </w:style>
  <w:style w:type="paragraph" w:customStyle="1" w:styleId="ListParagraph">
    <w:name w:val="List Paragraph"/>
    <w:basedOn w:val="a"/>
    <w:pPr>
      <w:ind w:firstLineChars="200" w:firstLine="420"/>
    </w:pPr>
    <w:rPr>
      <w:rFonts w:eastAsia="Times New Roman"/>
      <w:sz w:val="21"/>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paragraph" w:customStyle="1" w:styleId="font10">
    <w:name w:val="font10"/>
    <w:basedOn w:val="a"/>
    <w:pPr>
      <w:widowControl/>
      <w:spacing w:before="100" w:beforeAutospacing="1" w:after="100" w:afterAutospacing="1"/>
      <w:jc w:val="left"/>
    </w:pPr>
    <w:rPr>
      <w:rFonts w:ascii="宋体" w:eastAsia="宋体" w:hAnsi="宋体" w:hint="eastAsia"/>
      <w:kern w:val="0"/>
      <w:sz w:val="20"/>
    </w:rPr>
  </w:style>
  <w:style w:type="paragraph" w:customStyle="1" w:styleId="font6">
    <w:name w:val="font6"/>
    <w:basedOn w:val="a"/>
    <w:pPr>
      <w:widowControl/>
      <w:spacing w:before="100" w:beforeAutospacing="1" w:after="100" w:afterAutospacing="1"/>
      <w:jc w:val="left"/>
    </w:pPr>
    <w:rPr>
      <w:rFonts w:eastAsia="宋体"/>
      <w:kern w:val="0"/>
      <w:sz w:val="24"/>
      <w:szCs w:val="24"/>
    </w:rPr>
  </w:style>
  <w:style w:type="paragraph" w:styleId="22">
    <w:name w:val="Body Text Indent 2"/>
    <w:basedOn w:val="a"/>
    <w:pPr>
      <w:topLinePunct/>
      <w:spacing w:line="500" w:lineRule="exact"/>
      <w:ind w:firstLine="664"/>
    </w:pPr>
    <w:rPr>
      <w:rFonts w:ascii="仿宋_GB2312" w:hAnsi="宋体"/>
      <w:sz w:val="24"/>
    </w:rPr>
  </w:style>
  <w:style w:type="paragraph" w:customStyle="1" w:styleId="xl34">
    <w:name w:val="xl34"/>
    <w:basedOn w:val="a"/>
    <w:pPr>
      <w:widowControl/>
      <w:pBdr>
        <w:bottom w:val="single" w:sz="4" w:space="0" w:color="auto"/>
      </w:pBdr>
      <w:spacing w:before="100" w:beforeAutospacing="1" w:after="100" w:afterAutospacing="1"/>
      <w:jc w:val="left"/>
    </w:pPr>
    <w:rPr>
      <w:rFonts w:eastAsia="宋体"/>
      <w:b/>
      <w:bCs/>
      <w:kern w:val="0"/>
      <w:sz w:val="24"/>
      <w:szCs w:val="24"/>
    </w:rPr>
  </w:style>
  <w:style w:type="paragraph" w:customStyle="1" w:styleId="xl41">
    <w:name w:val="xl41"/>
    <w:basedOn w:val="a"/>
    <w:pPr>
      <w:widowControl/>
      <w:spacing w:before="100" w:beforeAutospacing="1" w:after="100" w:afterAutospacing="1"/>
      <w:jc w:val="left"/>
      <w:textAlignment w:val="top"/>
    </w:pPr>
    <w:rPr>
      <w:rFonts w:eastAsia="宋体"/>
      <w:kern w:val="0"/>
      <w:sz w:val="20"/>
    </w:rPr>
  </w:style>
  <w:style w:type="paragraph" w:styleId="af1">
    <w:name w:val="Body Text Indent"/>
    <w:basedOn w:val="a"/>
    <w:pPr>
      <w:autoSpaceDE w:val="0"/>
      <w:autoSpaceDN w:val="0"/>
      <w:adjustRightInd w:val="0"/>
      <w:spacing w:line="360" w:lineRule="atLeast"/>
      <w:ind w:firstLineChars="187" w:firstLine="598"/>
    </w:pPr>
    <w:rPr>
      <w:rFonts w:ascii="昆仑楷体" w:eastAsia="昆仑楷体"/>
      <w:kern w:val="0"/>
      <w:sz w:val="32"/>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ourier New" w:eastAsia="宋体" w:hAnsi="Courier New" w:cs="Courier New"/>
      <w:kern w:val="0"/>
      <w:sz w:val="24"/>
      <w:szCs w:val="24"/>
    </w:rPr>
  </w:style>
  <w:style w:type="paragraph" w:customStyle="1" w:styleId="xl48">
    <w:name w:val="xl48"/>
    <w:basedOn w:val="a"/>
    <w:pPr>
      <w:widowControl/>
      <w:spacing w:before="100" w:beforeAutospacing="1" w:after="100" w:afterAutospacing="1"/>
      <w:jc w:val="left"/>
      <w:textAlignment w:val="top"/>
    </w:pPr>
    <w:rPr>
      <w:rFonts w:ascii="宋体" w:eastAsia="宋体" w:hAnsi="宋体"/>
      <w:kern w:val="0"/>
      <w:sz w:val="24"/>
      <w:szCs w:val="24"/>
    </w:rPr>
  </w:style>
  <w:style w:type="paragraph" w:customStyle="1" w:styleId="xl42">
    <w:name w:val="xl42"/>
    <w:basedOn w:val="a"/>
    <w:pPr>
      <w:widowControl/>
      <w:spacing w:before="100" w:beforeAutospacing="1" w:after="100" w:afterAutospacing="1"/>
      <w:jc w:val="left"/>
      <w:textAlignment w:val="top"/>
    </w:pPr>
    <w:rPr>
      <w:rFonts w:eastAsia="宋体"/>
      <w:kern w:val="0"/>
      <w:sz w:val="20"/>
    </w:rPr>
  </w:style>
  <w:style w:type="paragraph" w:customStyle="1" w:styleId="xl28">
    <w:name w:val="xl28"/>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kern w:val="0"/>
      <w:sz w:val="24"/>
      <w:szCs w:val="24"/>
    </w:rPr>
  </w:style>
  <w:style w:type="paragraph" w:customStyle="1" w:styleId="font7">
    <w:name w:val="font7"/>
    <w:basedOn w:val="a"/>
    <w:pPr>
      <w:widowControl/>
      <w:spacing w:before="100" w:beforeAutospacing="1" w:after="100" w:afterAutospacing="1"/>
      <w:jc w:val="left"/>
    </w:pPr>
    <w:rPr>
      <w:rFonts w:ascii="宋体" w:eastAsia="宋体" w:hAnsi="宋体" w:hint="eastAsia"/>
      <w:kern w:val="0"/>
      <w:sz w:val="18"/>
      <w:szCs w:val="18"/>
    </w:rPr>
  </w:style>
  <w:style w:type="paragraph" w:customStyle="1" w:styleId="font5">
    <w:name w:val="font5"/>
    <w:basedOn w:val="a"/>
    <w:pPr>
      <w:widowControl/>
      <w:spacing w:before="100" w:beforeAutospacing="1" w:after="100" w:afterAutospacing="1"/>
      <w:jc w:val="left"/>
    </w:pPr>
    <w:rPr>
      <w:rFonts w:ascii="宋体" w:eastAsia="宋体" w:hAnsi="宋体" w:hint="eastAsia"/>
      <w:kern w:val="0"/>
      <w:sz w:val="24"/>
      <w:szCs w:val="24"/>
    </w:rPr>
  </w:style>
  <w:style w:type="paragraph" w:customStyle="1" w:styleId="font8">
    <w:name w:val="font8"/>
    <w:basedOn w:val="a"/>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69">
    <w:name w:val="xl69"/>
    <w:basedOn w:val="a"/>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55">
    <w:name w:val="xl55"/>
    <w:basedOn w:val="a"/>
    <w:pPr>
      <w:widowControl/>
      <w:pBdr>
        <w:top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8">
    <w:name w:val="xl68"/>
    <w:basedOn w:val="a"/>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xl56">
    <w:name w:val="xl56"/>
    <w:basedOn w:val="a"/>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67">
    <w:name w:val="xl67"/>
    <w:basedOn w:val="a"/>
    <w:pPr>
      <w:widowControl/>
      <w:pBdr>
        <w:top w:val="single" w:sz="4" w:space="0" w:color="auto"/>
        <w:bottom w:val="single" w:sz="4" w:space="0" w:color="auto"/>
      </w:pBdr>
      <w:spacing w:before="100" w:beforeAutospacing="1" w:after="100" w:afterAutospacing="1"/>
      <w:jc w:val="left"/>
    </w:pPr>
    <w:rPr>
      <w:rFonts w:ascii="宋体" w:eastAsia="宋体" w:hAnsi="宋体"/>
      <w:b/>
      <w:bCs/>
      <w:kern w:val="0"/>
      <w:sz w:val="24"/>
      <w:szCs w:val="24"/>
    </w:rPr>
  </w:style>
  <w:style w:type="paragraph" w:customStyle="1" w:styleId="xl57">
    <w:name w:val="xl57"/>
    <w:basedOn w:val="a"/>
    <w:pPr>
      <w:widowControl/>
      <w:pBdr>
        <w:top w:val="single" w:sz="4" w:space="0" w:color="auto"/>
      </w:pBdr>
      <w:spacing w:before="100" w:beforeAutospacing="1" w:after="100" w:afterAutospacing="1"/>
      <w:jc w:val="left"/>
      <w:textAlignment w:val="top"/>
    </w:pPr>
    <w:rPr>
      <w:rFonts w:eastAsia="宋体"/>
      <w:kern w:val="0"/>
      <w:sz w:val="18"/>
      <w:szCs w:val="18"/>
    </w:rPr>
  </w:style>
  <w:style w:type="paragraph" w:customStyle="1" w:styleId="xl59">
    <w:name w:val="xl59"/>
    <w:basedOn w:val="a"/>
    <w:pPr>
      <w:widowControl/>
      <w:pBdr>
        <w:top w:val="single" w:sz="4" w:space="0" w:color="auto"/>
        <w:bottom w:val="single" w:sz="4" w:space="0" w:color="auto"/>
      </w:pBdr>
      <w:spacing w:before="100" w:beforeAutospacing="1" w:after="100" w:afterAutospacing="1"/>
      <w:jc w:val="left"/>
      <w:textAlignment w:val="top"/>
    </w:pPr>
    <w:rPr>
      <w:rFonts w:ascii="宋体" w:eastAsia="宋体" w:hAnsi="宋体"/>
      <w:kern w:val="0"/>
      <w:sz w:val="24"/>
      <w:szCs w:val="24"/>
    </w:rPr>
  </w:style>
  <w:style w:type="paragraph" w:customStyle="1" w:styleId="xl60">
    <w:name w:val="xl60"/>
    <w:basedOn w:val="a"/>
    <w:pPr>
      <w:widowControl/>
      <w:pBdr>
        <w:top w:val="single" w:sz="4" w:space="0" w:color="auto"/>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xl65">
    <w:name w:val="xl65"/>
    <w:basedOn w:val="a"/>
    <w:pPr>
      <w:widowControl/>
      <w:pBdr>
        <w:bottom w:val="single" w:sz="4" w:space="0" w:color="auto"/>
      </w:pBdr>
      <w:spacing w:before="100" w:beforeAutospacing="1" w:after="100" w:afterAutospacing="1"/>
      <w:jc w:val="left"/>
      <w:textAlignment w:val="top"/>
    </w:pPr>
    <w:rPr>
      <w:rFonts w:eastAsia="宋体"/>
      <w:kern w:val="0"/>
      <w:sz w:val="18"/>
      <w:szCs w:val="18"/>
    </w:rPr>
  </w:style>
  <w:style w:type="paragraph" w:customStyle="1" w:styleId="CharCharCharCharChar">
    <w:name w:val=" Char Char Char Char Char"/>
    <w:basedOn w:val="a"/>
    <w:pPr>
      <w:widowControl/>
      <w:spacing w:line="400" w:lineRule="exact"/>
      <w:jc w:val="center"/>
    </w:pPr>
    <w:rPr>
      <w:rFonts w:ascii="Verdana" w:eastAsia="宋体" w:hAnsi="Verdana"/>
      <w:kern w:val="0"/>
      <w:sz w:val="21"/>
      <w:lang w:eastAsia="en-US"/>
    </w:rPr>
  </w:style>
  <w:style w:type="paragraph" w:customStyle="1" w:styleId="xl66">
    <w:name w:val="xl66"/>
    <w:basedOn w:val="a"/>
    <w:pPr>
      <w:widowControl/>
      <w:pBdr>
        <w:top w:val="single" w:sz="4" w:space="0" w:color="auto"/>
        <w:bottom w:val="single" w:sz="4" w:space="0" w:color="auto"/>
      </w:pBdr>
      <w:spacing w:before="100" w:beforeAutospacing="1" w:after="100" w:afterAutospacing="1"/>
      <w:jc w:val="left"/>
    </w:pPr>
    <w:rPr>
      <w:rFonts w:eastAsia="宋体"/>
      <w:b/>
      <w:bCs/>
      <w:kern w:val="0"/>
      <w:sz w:val="24"/>
      <w:szCs w:val="24"/>
    </w:rPr>
  </w:style>
  <w:style w:type="paragraph" w:customStyle="1" w:styleId="CharCharCharChar">
    <w:name w:val=" Char Char Char Char"/>
    <w:basedOn w:val="a"/>
    <w:rPr>
      <w:rFonts w:eastAsia="宋体"/>
      <w:sz w:val="21"/>
    </w:rPr>
  </w:style>
  <w:style w:type="paragraph" w:customStyle="1" w:styleId="10">
    <w:name w:val="列出段落1"/>
    <w:basedOn w:val="a"/>
    <w:pPr>
      <w:suppressAutoHyphens/>
      <w:ind w:left="720"/>
      <w:jc w:val="left"/>
    </w:pPr>
    <w:rPr>
      <w:rFonts w:eastAsia="Times New Roman"/>
      <w:kern w:val="0"/>
      <w:sz w:val="24"/>
      <w:szCs w:val="24"/>
      <w:lang w:eastAsia="ar-SA"/>
    </w:rPr>
  </w:style>
  <w:style w:type="paragraph" w:customStyle="1" w:styleId="Standard">
    <w:name w:val="Standard"/>
    <w:pPr>
      <w:widowControl w:val="0"/>
      <w:suppressAutoHyphens/>
      <w:autoSpaceDN w:val="0"/>
      <w:textAlignment w:val="baseline"/>
    </w:pPr>
    <w:rPr>
      <w:rFonts w:eastAsia="Times New Roman" w:cs="Mangal"/>
      <w:kern w:val="3"/>
      <w:sz w:val="24"/>
      <w:szCs w:val="24"/>
    </w:rPr>
  </w:style>
  <w:style w:type="table" w:styleId="af2">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www2.stu.edu.cn/img/logo.gi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73921-1265-4650-82A6-C17B4B75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设备招标</Template>
  <TotalTime>1</TotalTime>
  <Pages>19</Pages>
  <Words>1582</Words>
  <Characters>9022</Characters>
  <Application>Microsoft Office Word</Application>
  <DocSecurity>0</DocSecurity>
  <Lines>75</Lines>
  <Paragraphs>21</Paragraphs>
  <ScaleCrop>false</ScaleCrop>
  <Company>设备办</Company>
  <LinksUpToDate>false</LinksUpToDate>
  <CharactersWithSpaces>10583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广东省政府采购中心</dc:title>
  <dc:subject/>
  <dc:creator>许慰玲</dc:creator>
  <cp:keywords/>
  <dc:description/>
  <cp:lastModifiedBy>微软用户</cp:lastModifiedBy>
  <cp:revision>2</cp:revision>
  <cp:lastPrinted>2021-01-12T01:21:00Z</cp:lastPrinted>
  <dcterms:created xsi:type="dcterms:W3CDTF">2021-01-19T02:06:00Z</dcterms:created>
  <dcterms:modified xsi:type="dcterms:W3CDTF">2021-01-19T02:06:00Z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