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BC4" w:rsidRDefault="00F00BE8">
      <w:pPr>
        <w:spacing w:line="300" w:lineRule="auto"/>
        <w:jc w:val="center"/>
        <w:rPr>
          <w:rFonts w:ascii="宋体"/>
          <w:b/>
          <w:bCs/>
          <w:sz w:val="48"/>
          <w:szCs w:val="48"/>
        </w:rPr>
      </w:pPr>
      <w:bookmarkStart w:id="0" w:name="_GoBack"/>
      <w:bookmarkEnd w:id="0"/>
      <w:r>
        <w:rPr>
          <w:rFonts w:ascii="宋体" w:hAnsi="宋体" w:hint="eastAsia"/>
          <w:b/>
          <w:bCs/>
          <w:sz w:val="48"/>
          <w:szCs w:val="48"/>
        </w:rPr>
        <w:t>汕头大学医学院第一附属医院</w:t>
      </w:r>
    </w:p>
    <w:p w:rsidR="00285BC4" w:rsidRDefault="00285BC4">
      <w:pPr>
        <w:spacing w:line="300" w:lineRule="auto"/>
        <w:jc w:val="center"/>
        <w:rPr>
          <w:rFonts w:ascii="宋体"/>
          <w:sz w:val="48"/>
          <w:szCs w:val="48"/>
        </w:rPr>
      </w:pPr>
    </w:p>
    <w:p w:rsidR="00285BC4" w:rsidRDefault="00285BC4">
      <w:pPr>
        <w:spacing w:line="300" w:lineRule="auto"/>
        <w:jc w:val="center"/>
        <w:rPr>
          <w:rFonts w:ascii="宋体"/>
          <w:sz w:val="44"/>
        </w:rPr>
      </w:pPr>
    </w:p>
    <w:p w:rsidR="00285BC4" w:rsidRDefault="00F00BE8">
      <w:pPr>
        <w:spacing w:line="300" w:lineRule="auto"/>
        <w:jc w:val="center"/>
        <w:rPr>
          <w:rFonts w:ascii="宋体"/>
          <w:b/>
          <w:bCs/>
          <w:spacing w:val="-30"/>
          <w:sz w:val="100"/>
        </w:rPr>
      </w:pPr>
      <w:r>
        <w:rPr>
          <w:rFonts w:ascii="宋体" w:hAnsi="宋体" w:hint="eastAsia"/>
          <w:b/>
          <w:bCs/>
          <w:spacing w:val="-30"/>
          <w:sz w:val="100"/>
        </w:rPr>
        <w:t>遴</w:t>
      </w:r>
      <w:r>
        <w:rPr>
          <w:rFonts w:ascii="宋体" w:hAnsi="宋体" w:hint="eastAsia"/>
          <w:b/>
          <w:bCs/>
          <w:spacing w:val="-30"/>
          <w:sz w:val="100"/>
        </w:rPr>
        <w:t xml:space="preserve"> </w:t>
      </w:r>
      <w:r>
        <w:rPr>
          <w:rFonts w:ascii="宋体" w:hAnsi="宋体" w:hint="eastAsia"/>
          <w:b/>
          <w:bCs/>
          <w:spacing w:val="-30"/>
          <w:sz w:val="100"/>
        </w:rPr>
        <w:t>选文件</w:t>
      </w:r>
    </w:p>
    <w:p w:rsidR="00285BC4" w:rsidRDefault="00F00BE8">
      <w:pPr>
        <w:spacing w:line="300" w:lineRule="auto"/>
        <w:jc w:val="center"/>
        <w:rPr>
          <w:rFonts w:ascii="宋体"/>
          <w:sz w:val="52"/>
        </w:rPr>
      </w:pPr>
      <w:r>
        <w:pict>
          <v:oval id="_x0000_s1026" alt="image1" style="position:absolute;left:0;text-align:left;margin-left:189pt;margin-top:23.4pt;width:81pt;height:78pt;z-index:251661312;mso-wrap-style:none;mso-width-relative:page;mso-height-relative:pag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stroked="f">
            <v:fill r:id="rId8" o:title="image1" recolor="t" rotate="t" type="frame"/>
          </v:oval>
        </w:pict>
      </w:r>
    </w:p>
    <w:p w:rsidR="00285BC4" w:rsidRDefault="00285BC4">
      <w:pPr>
        <w:spacing w:line="300" w:lineRule="auto"/>
        <w:rPr>
          <w:rFonts w:ascii="宋体"/>
          <w:sz w:val="52"/>
        </w:rPr>
      </w:pPr>
    </w:p>
    <w:p w:rsidR="00285BC4" w:rsidRDefault="00285BC4">
      <w:pPr>
        <w:spacing w:line="300" w:lineRule="auto"/>
        <w:rPr>
          <w:rFonts w:ascii="宋体"/>
          <w:sz w:val="32"/>
        </w:rPr>
      </w:pPr>
    </w:p>
    <w:p w:rsidR="00285BC4" w:rsidRDefault="00F00BE8">
      <w:pPr>
        <w:spacing w:line="300" w:lineRule="auto"/>
        <w:rPr>
          <w:rFonts w:ascii="黑体" w:eastAsia="黑体" w:hAnsi="黑体" w:cs="黑体"/>
          <w:sz w:val="26"/>
          <w:szCs w:val="26"/>
          <w:u w:val="single"/>
        </w:rPr>
      </w:pPr>
      <w:r>
        <w:rPr>
          <w:rFonts w:ascii="黑体" w:eastAsia="黑体" w:hAnsi="黑体" w:cs="黑体" w:hint="eastAsia"/>
          <w:sz w:val="30"/>
          <w:szCs w:val="30"/>
        </w:rPr>
        <w:t>项目名称：</w:t>
      </w:r>
      <w:r>
        <w:rPr>
          <w:rFonts w:ascii="黑体" w:eastAsia="黑体" w:hAnsi="黑体" w:cs="黑体" w:hint="eastAsia"/>
          <w:sz w:val="26"/>
          <w:szCs w:val="26"/>
          <w:u w:val="single"/>
        </w:rPr>
        <w:t>汕头大学医学院第一附属医院</w:t>
      </w:r>
    </w:p>
    <w:p w:rsidR="00285BC4" w:rsidRDefault="00F00BE8">
      <w:pPr>
        <w:spacing w:line="300" w:lineRule="auto"/>
        <w:ind w:firstLineChars="600" w:firstLine="1560"/>
        <w:rPr>
          <w:rFonts w:ascii="黑体" w:eastAsia="黑体" w:hAnsi="黑体" w:cs="黑体"/>
          <w:sz w:val="26"/>
          <w:szCs w:val="26"/>
          <w:u w:val="single"/>
        </w:rPr>
      </w:pPr>
      <w:r>
        <w:rPr>
          <w:rFonts w:ascii="黑体" w:eastAsia="黑体" w:hAnsi="黑体" w:cs="黑体" w:hint="eastAsia"/>
          <w:sz w:val="26"/>
          <w:szCs w:val="26"/>
          <w:u w:val="single"/>
        </w:rPr>
        <w:t>采购招标代理服务机构遴选项目</w:t>
      </w:r>
    </w:p>
    <w:p w:rsidR="00285BC4" w:rsidRDefault="00F00BE8">
      <w:pPr>
        <w:spacing w:line="360" w:lineRule="auto"/>
        <w:jc w:val="left"/>
        <w:rPr>
          <w:rFonts w:ascii="宋体" w:hAnsi="宋体"/>
          <w:b/>
          <w:bCs/>
          <w:sz w:val="36"/>
          <w:u w:val="single"/>
        </w:rPr>
      </w:pPr>
      <w:r>
        <w:rPr>
          <w:rFonts w:ascii="黑体" w:eastAsia="黑体" w:hAnsi="黑体" w:cs="黑体" w:hint="eastAsia"/>
          <w:sz w:val="30"/>
          <w:szCs w:val="30"/>
        </w:rPr>
        <w:t>项目编号：</w:t>
      </w:r>
      <w:r>
        <w:rPr>
          <w:rFonts w:ascii="黑体" w:eastAsia="黑体" w:hAnsi="黑体" w:cs="黑体" w:hint="eastAsia"/>
          <w:sz w:val="26"/>
          <w:szCs w:val="26"/>
          <w:u w:val="single"/>
        </w:rPr>
        <w:t>SDFYY-ZCB2021003</w:t>
      </w:r>
    </w:p>
    <w:p w:rsidR="00285BC4" w:rsidRDefault="00285BC4">
      <w:pPr>
        <w:spacing w:line="300" w:lineRule="auto"/>
        <w:jc w:val="center"/>
        <w:rPr>
          <w:rFonts w:ascii="宋体"/>
          <w:sz w:val="36"/>
        </w:rPr>
      </w:pPr>
    </w:p>
    <w:p w:rsidR="00285BC4" w:rsidRDefault="00285BC4">
      <w:pPr>
        <w:spacing w:line="300" w:lineRule="auto"/>
        <w:jc w:val="left"/>
        <w:rPr>
          <w:rFonts w:ascii="宋体"/>
          <w:sz w:val="36"/>
        </w:rPr>
      </w:pPr>
    </w:p>
    <w:p w:rsidR="00285BC4" w:rsidRDefault="00285BC4">
      <w:pPr>
        <w:spacing w:line="300" w:lineRule="auto"/>
        <w:jc w:val="center"/>
        <w:rPr>
          <w:rFonts w:ascii="宋体"/>
          <w:sz w:val="36"/>
        </w:rPr>
      </w:pPr>
    </w:p>
    <w:p w:rsidR="00285BC4" w:rsidRDefault="00285BC4">
      <w:pPr>
        <w:spacing w:line="300" w:lineRule="auto"/>
        <w:jc w:val="center"/>
        <w:rPr>
          <w:rFonts w:ascii="宋体"/>
          <w:sz w:val="36"/>
        </w:rPr>
      </w:pPr>
    </w:p>
    <w:p w:rsidR="00285BC4" w:rsidRDefault="00285BC4">
      <w:pPr>
        <w:spacing w:line="300" w:lineRule="auto"/>
        <w:jc w:val="center"/>
        <w:rPr>
          <w:rFonts w:ascii="宋体"/>
          <w:sz w:val="36"/>
        </w:rPr>
      </w:pPr>
    </w:p>
    <w:p w:rsidR="00285BC4" w:rsidRDefault="00F00BE8">
      <w:pPr>
        <w:spacing w:line="300" w:lineRule="auto"/>
        <w:jc w:val="center"/>
        <w:rPr>
          <w:rFonts w:ascii="宋体"/>
          <w:b/>
          <w:bCs/>
          <w:sz w:val="32"/>
          <w:szCs w:val="32"/>
        </w:rPr>
      </w:pPr>
      <w:r>
        <w:rPr>
          <w:rFonts w:ascii="宋体" w:hAnsi="宋体"/>
          <w:b/>
          <w:bCs/>
          <w:sz w:val="32"/>
          <w:szCs w:val="32"/>
          <w:u w:val="single"/>
        </w:rPr>
        <w:t>20</w:t>
      </w:r>
      <w:r>
        <w:rPr>
          <w:rFonts w:ascii="宋体" w:hAnsi="宋体" w:hint="eastAsia"/>
          <w:b/>
          <w:bCs/>
          <w:sz w:val="32"/>
          <w:szCs w:val="32"/>
          <w:u w:val="single"/>
        </w:rPr>
        <w:t>21</w:t>
      </w:r>
      <w:r>
        <w:rPr>
          <w:rFonts w:ascii="宋体" w:hAnsi="宋体" w:hint="eastAsia"/>
          <w:b/>
          <w:bCs/>
          <w:sz w:val="32"/>
          <w:szCs w:val="32"/>
        </w:rPr>
        <w:t>年</w:t>
      </w:r>
      <w:r>
        <w:rPr>
          <w:rFonts w:ascii="宋体" w:hAnsi="宋体" w:hint="eastAsia"/>
          <w:b/>
          <w:bCs/>
          <w:sz w:val="32"/>
          <w:szCs w:val="32"/>
          <w:u w:val="single"/>
        </w:rPr>
        <w:t>1</w:t>
      </w:r>
      <w:r>
        <w:rPr>
          <w:rFonts w:ascii="宋体" w:hAnsi="宋体" w:hint="eastAsia"/>
          <w:b/>
          <w:bCs/>
          <w:sz w:val="32"/>
          <w:szCs w:val="32"/>
          <w:u w:val="single"/>
        </w:rPr>
        <w:t>2</w:t>
      </w:r>
      <w:r>
        <w:rPr>
          <w:rFonts w:ascii="宋体" w:hAnsi="宋体" w:hint="eastAsia"/>
          <w:b/>
          <w:bCs/>
          <w:sz w:val="32"/>
          <w:szCs w:val="32"/>
        </w:rPr>
        <w:t>月</w:t>
      </w:r>
    </w:p>
    <w:p w:rsidR="00285BC4" w:rsidRDefault="00285BC4">
      <w:pPr>
        <w:spacing w:line="300" w:lineRule="auto"/>
        <w:jc w:val="center"/>
        <w:rPr>
          <w:rFonts w:ascii="宋体"/>
          <w:b/>
          <w:bCs/>
          <w:sz w:val="44"/>
        </w:rPr>
      </w:pPr>
    </w:p>
    <w:p w:rsidR="00285BC4" w:rsidRDefault="00F00BE8">
      <w:pPr>
        <w:spacing w:line="300" w:lineRule="auto"/>
        <w:jc w:val="center"/>
        <w:rPr>
          <w:rFonts w:ascii="宋体"/>
          <w:b/>
          <w:bCs/>
          <w:sz w:val="32"/>
        </w:rPr>
      </w:pPr>
      <w:r>
        <w:rPr>
          <w:rFonts w:ascii="宋体" w:hAnsi="宋体"/>
          <w:b/>
          <w:bCs/>
          <w:sz w:val="30"/>
          <w:szCs w:val="30"/>
        </w:rPr>
        <w:t>http://www.stuh.com.cn</w:t>
      </w:r>
    </w:p>
    <w:p w:rsidR="00285BC4" w:rsidRDefault="00F00BE8">
      <w:pPr>
        <w:spacing w:line="360" w:lineRule="auto"/>
        <w:jc w:val="center"/>
        <w:rPr>
          <w:rFonts w:ascii="华文新魏" w:eastAsia="华文新魏"/>
          <w:sz w:val="30"/>
          <w:szCs w:val="30"/>
        </w:rPr>
      </w:pPr>
      <w:bookmarkStart w:id="1" w:name="_Toc23927923"/>
      <w:r>
        <w:rPr>
          <w:rFonts w:ascii="宋体"/>
        </w:rPr>
        <w:br w:type="page"/>
      </w:r>
      <w:bookmarkEnd w:id="1"/>
    </w:p>
    <w:p w:rsidR="00285BC4" w:rsidRDefault="00285BC4">
      <w:pPr>
        <w:spacing w:line="780" w:lineRule="exact"/>
        <w:rPr>
          <w:rFonts w:ascii="宋体" w:hAnsi="宋体"/>
          <w:szCs w:val="21"/>
        </w:rPr>
        <w:sectPr w:rsidR="00285BC4">
          <w:footerReference w:type="default" r:id="rId9"/>
          <w:pgSz w:w="11906" w:h="16838"/>
          <w:pgMar w:top="1440" w:right="1800" w:bottom="1440" w:left="1800" w:header="851" w:footer="992" w:gutter="0"/>
          <w:cols w:space="720"/>
          <w:docGrid w:type="lines" w:linePitch="312"/>
        </w:sectPr>
      </w:pPr>
    </w:p>
    <w:p w:rsidR="00285BC4" w:rsidRDefault="00285BC4">
      <w:pPr>
        <w:spacing w:line="780" w:lineRule="exact"/>
        <w:jc w:val="center"/>
        <w:rPr>
          <w:rFonts w:eastAsia="楷体_GB2312"/>
          <w:b/>
          <w:spacing w:val="80"/>
          <w:sz w:val="32"/>
        </w:rPr>
      </w:pPr>
    </w:p>
    <w:p w:rsidR="00285BC4" w:rsidRDefault="00285BC4">
      <w:pPr>
        <w:spacing w:line="360" w:lineRule="auto"/>
        <w:rPr>
          <w:rFonts w:eastAsia="黑体"/>
          <w:b/>
          <w:sz w:val="44"/>
        </w:rPr>
      </w:pPr>
    </w:p>
    <w:p w:rsidR="00285BC4" w:rsidRDefault="00F00BE8">
      <w:pPr>
        <w:tabs>
          <w:tab w:val="left" w:pos="7260"/>
        </w:tabs>
        <w:spacing w:line="360" w:lineRule="auto"/>
        <w:rPr>
          <w:rFonts w:eastAsia="黑体"/>
          <w:b/>
          <w:sz w:val="44"/>
        </w:rPr>
      </w:pPr>
      <w:r>
        <w:rPr>
          <w:rFonts w:eastAsia="黑体"/>
          <w:b/>
          <w:sz w:val="44"/>
        </w:rPr>
        <w:tab/>
      </w:r>
    </w:p>
    <w:p w:rsidR="00285BC4" w:rsidRDefault="00F00BE8">
      <w:pPr>
        <w:spacing w:line="360" w:lineRule="auto"/>
        <w:jc w:val="center"/>
        <w:rPr>
          <w:rFonts w:eastAsia="黑体"/>
          <w:b/>
          <w:sz w:val="44"/>
          <w:szCs w:val="44"/>
        </w:rPr>
      </w:pPr>
      <w:r>
        <w:rPr>
          <w:rFonts w:eastAsia="黑体" w:hint="eastAsia"/>
          <w:b/>
          <w:sz w:val="44"/>
          <w:szCs w:val="44"/>
        </w:rPr>
        <w:t>目</w:t>
      </w:r>
      <w:r>
        <w:rPr>
          <w:rFonts w:eastAsia="黑体" w:hint="eastAsia"/>
          <w:b/>
          <w:sz w:val="44"/>
          <w:szCs w:val="44"/>
        </w:rPr>
        <w:t xml:space="preserve">   </w:t>
      </w:r>
      <w:r>
        <w:rPr>
          <w:rFonts w:eastAsia="黑体" w:hint="eastAsia"/>
          <w:b/>
          <w:sz w:val="44"/>
          <w:szCs w:val="44"/>
        </w:rPr>
        <w:t>录</w:t>
      </w:r>
    </w:p>
    <w:p w:rsidR="00285BC4" w:rsidRDefault="00285BC4">
      <w:pPr>
        <w:spacing w:line="360" w:lineRule="auto"/>
        <w:jc w:val="center"/>
        <w:rPr>
          <w:rFonts w:eastAsia="黑体"/>
          <w:b/>
          <w:sz w:val="36"/>
          <w:szCs w:val="36"/>
        </w:rPr>
      </w:pPr>
    </w:p>
    <w:p w:rsidR="00285BC4" w:rsidRDefault="00F00BE8">
      <w:pPr>
        <w:spacing w:line="360" w:lineRule="auto"/>
        <w:ind w:leftChars="514" w:left="1079" w:firstLineChars="350" w:firstLine="1260"/>
        <w:rPr>
          <w:rFonts w:eastAsia="黑体"/>
          <w:sz w:val="36"/>
          <w:szCs w:val="36"/>
        </w:rPr>
      </w:pPr>
      <w:r>
        <w:rPr>
          <w:rFonts w:eastAsia="黑体" w:hint="eastAsia"/>
          <w:sz w:val="36"/>
          <w:szCs w:val="36"/>
        </w:rPr>
        <w:t>第一部分</w:t>
      </w:r>
      <w:r>
        <w:rPr>
          <w:rFonts w:eastAsia="黑体" w:hint="eastAsia"/>
          <w:sz w:val="36"/>
          <w:szCs w:val="36"/>
        </w:rPr>
        <w:t xml:space="preserve">  </w:t>
      </w:r>
      <w:r>
        <w:rPr>
          <w:rFonts w:eastAsia="黑体" w:hint="eastAsia"/>
          <w:sz w:val="36"/>
          <w:szCs w:val="36"/>
        </w:rPr>
        <w:t xml:space="preserve">   </w:t>
      </w:r>
      <w:r>
        <w:rPr>
          <w:rFonts w:eastAsia="黑体" w:hint="eastAsia"/>
          <w:sz w:val="36"/>
          <w:szCs w:val="36"/>
        </w:rPr>
        <w:t>邀请函</w:t>
      </w:r>
    </w:p>
    <w:p w:rsidR="00285BC4" w:rsidRDefault="00F00BE8">
      <w:pPr>
        <w:spacing w:line="360" w:lineRule="auto"/>
        <w:ind w:leftChars="514" w:left="1079" w:firstLineChars="350" w:firstLine="1260"/>
        <w:rPr>
          <w:rFonts w:eastAsia="黑体"/>
          <w:sz w:val="36"/>
          <w:szCs w:val="36"/>
        </w:rPr>
      </w:pPr>
      <w:r>
        <w:rPr>
          <w:rFonts w:eastAsia="黑体" w:hint="eastAsia"/>
          <w:sz w:val="36"/>
          <w:szCs w:val="36"/>
        </w:rPr>
        <w:t>第二部分</w:t>
      </w:r>
      <w:r>
        <w:rPr>
          <w:rFonts w:eastAsia="黑体" w:hint="eastAsia"/>
          <w:sz w:val="36"/>
          <w:szCs w:val="36"/>
        </w:rPr>
        <w:t xml:space="preserve">     </w:t>
      </w:r>
      <w:r>
        <w:rPr>
          <w:rFonts w:ascii="黑体" w:eastAsia="黑体" w:hint="eastAsia"/>
          <w:sz w:val="36"/>
          <w:szCs w:val="36"/>
        </w:rPr>
        <w:t>用户需求书</w:t>
      </w:r>
    </w:p>
    <w:p w:rsidR="00285BC4" w:rsidRDefault="00F00BE8">
      <w:pPr>
        <w:spacing w:line="360" w:lineRule="auto"/>
        <w:ind w:leftChars="514" w:left="1079" w:firstLineChars="350" w:firstLine="1260"/>
        <w:rPr>
          <w:rFonts w:eastAsia="黑体"/>
          <w:sz w:val="36"/>
          <w:szCs w:val="36"/>
        </w:rPr>
      </w:pPr>
      <w:r>
        <w:rPr>
          <w:rFonts w:eastAsia="黑体" w:hint="eastAsia"/>
          <w:sz w:val="36"/>
          <w:szCs w:val="36"/>
        </w:rPr>
        <w:t>第三部分</w:t>
      </w:r>
      <w:r>
        <w:rPr>
          <w:rFonts w:eastAsia="黑体" w:hint="eastAsia"/>
          <w:sz w:val="36"/>
          <w:szCs w:val="36"/>
        </w:rPr>
        <w:t xml:space="preserve">     </w:t>
      </w:r>
      <w:r>
        <w:rPr>
          <w:rFonts w:eastAsia="黑体" w:hint="eastAsia"/>
          <w:sz w:val="36"/>
          <w:szCs w:val="36"/>
        </w:rPr>
        <w:t>供应商须知</w:t>
      </w:r>
    </w:p>
    <w:p w:rsidR="00285BC4" w:rsidRDefault="00F00BE8">
      <w:pPr>
        <w:spacing w:line="360" w:lineRule="auto"/>
        <w:ind w:leftChars="514" w:left="1079" w:firstLineChars="350" w:firstLine="1260"/>
        <w:rPr>
          <w:rFonts w:eastAsia="黑体"/>
          <w:sz w:val="36"/>
          <w:szCs w:val="36"/>
        </w:rPr>
      </w:pPr>
      <w:r>
        <w:rPr>
          <w:rFonts w:eastAsia="黑体" w:hint="eastAsia"/>
          <w:sz w:val="36"/>
          <w:szCs w:val="36"/>
        </w:rPr>
        <w:t>第四部分</w:t>
      </w:r>
      <w:r>
        <w:rPr>
          <w:rFonts w:eastAsia="黑体" w:hint="eastAsia"/>
          <w:sz w:val="36"/>
          <w:szCs w:val="36"/>
        </w:rPr>
        <w:t xml:space="preserve">     </w:t>
      </w:r>
      <w:r>
        <w:rPr>
          <w:rFonts w:eastAsia="黑体" w:hint="eastAsia"/>
          <w:sz w:val="36"/>
          <w:szCs w:val="36"/>
        </w:rPr>
        <w:t>遴选方</w:t>
      </w:r>
      <w:r>
        <w:rPr>
          <w:rFonts w:eastAsia="黑体"/>
          <w:sz w:val="36"/>
          <w:szCs w:val="36"/>
        </w:rPr>
        <w:t>法</w:t>
      </w:r>
    </w:p>
    <w:p w:rsidR="00285BC4" w:rsidRDefault="00F00BE8">
      <w:pPr>
        <w:spacing w:line="360" w:lineRule="auto"/>
        <w:ind w:leftChars="514" w:left="1079" w:firstLineChars="350" w:firstLine="1260"/>
        <w:rPr>
          <w:rFonts w:eastAsia="黑体"/>
          <w:sz w:val="36"/>
          <w:szCs w:val="36"/>
        </w:rPr>
      </w:pPr>
      <w:r>
        <w:rPr>
          <w:rFonts w:eastAsia="黑体" w:hint="eastAsia"/>
          <w:sz w:val="36"/>
          <w:szCs w:val="36"/>
        </w:rPr>
        <w:t>第五部分</w:t>
      </w:r>
      <w:r>
        <w:rPr>
          <w:rFonts w:eastAsia="黑体" w:hint="eastAsia"/>
          <w:sz w:val="36"/>
          <w:szCs w:val="36"/>
        </w:rPr>
        <w:t xml:space="preserve">     </w:t>
      </w:r>
      <w:r>
        <w:rPr>
          <w:rFonts w:eastAsia="黑体" w:hint="eastAsia"/>
          <w:sz w:val="36"/>
          <w:szCs w:val="36"/>
        </w:rPr>
        <w:t>合同书格式</w:t>
      </w:r>
    </w:p>
    <w:p w:rsidR="00285BC4" w:rsidRDefault="00F00BE8">
      <w:pPr>
        <w:spacing w:line="360" w:lineRule="auto"/>
        <w:ind w:leftChars="514" w:left="1079" w:firstLineChars="350" w:firstLine="1260"/>
        <w:rPr>
          <w:rFonts w:eastAsia="黑体"/>
          <w:sz w:val="36"/>
          <w:szCs w:val="36"/>
        </w:rPr>
      </w:pPr>
      <w:r>
        <w:rPr>
          <w:rFonts w:eastAsia="黑体"/>
          <w:sz w:val="36"/>
          <w:szCs w:val="36"/>
        </w:rPr>
        <w:t>第六部分</w:t>
      </w:r>
      <w:r>
        <w:rPr>
          <w:rFonts w:eastAsia="黑体"/>
          <w:sz w:val="36"/>
          <w:szCs w:val="36"/>
        </w:rPr>
        <w:t xml:space="preserve">   </w:t>
      </w:r>
      <w:r>
        <w:rPr>
          <w:rFonts w:eastAsia="黑体" w:hint="eastAsia"/>
          <w:sz w:val="36"/>
          <w:szCs w:val="36"/>
        </w:rPr>
        <w:t xml:space="preserve">  </w:t>
      </w:r>
      <w:r>
        <w:rPr>
          <w:rFonts w:eastAsia="黑体" w:hint="eastAsia"/>
          <w:sz w:val="36"/>
          <w:szCs w:val="36"/>
        </w:rPr>
        <w:t>响应文件格式</w:t>
      </w:r>
    </w:p>
    <w:p w:rsidR="00285BC4" w:rsidRDefault="00285BC4">
      <w:pPr>
        <w:spacing w:line="360" w:lineRule="auto"/>
        <w:ind w:leftChars="514" w:left="1079" w:firstLineChars="350" w:firstLine="1260"/>
        <w:rPr>
          <w:rFonts w:eastAsia="黑体"/>
          <w:sz w:val="36"/>
          <w:szCs w:val="36"/>
        </w:rPr>
      </w:pPr>
    </w:p>
    <w:p w:rsidR="00285BC4" w:rsidRDefault="00285BC4">
      <w:pPr>
        <w:spacing w:line="360" w:lineRule="auto"/>
        <w:ind w:leftChars="514" w:left="1079" w:firstLineChars="350" w:firstLine="1260"/>
        <w:rPr>
          <w:rFonts w:eastAsia="黑体"/>
          <w:sz w:val="36"/>
          <w:szCs w:val="36"/>
        </w:rPr>
      </w:pPr>
    </w:p>
    <w:p w:rsidR="00285BC4" w:rsidRDefault="00285BC4">
      <w:pPr>
        <w:spacing w:line="360" w:lineRule="auto"/>
        <w:ind w:firstLineChars="200" w:firstLine="480"/>
        <w:rPr>
          <w:sz w:val="24"/>
        </w:rPr>
      </w:pPr>
    </w:p>
    <w:p w:rsidR="00285BC4" w:rsidRDefault="00285BC4">
      <w:pPr>
        <w:spacing w:line="360" w:lineRule="auto"/>
        <w:ind w:firstLineChars="200" w:firstLine="480"/>
        <w:rPr>
          <w:sz w:val="24"/>
        </w:rPr>
      </w:pPr>
    </w:p>
    <w:p w:rsidR="00285BC4" w:rsidRDefault="00F00BE8">
      <w:pPr>
        <w:spacing w:line="480" w:lineRule="exact"/>
        <w:jc w:val="center"/>
        <w:rPr>
          <w:rFonts w:eastAsia="黑体"/>
          <w:b/>
          <w:sz w:val="44"/>
        </w:rPr>
      </w:pPr>
      <w:r>
        <w:rPr>
          <w:sz w:val="24"/>
          <w:szCs w:val="24"/>
        </w:rPr>
        <w:br w:type="page"/>
      </w: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F00BE8">
      <w:pPr>
        <w:spacing w:line="480" w:lineRule="exact"/>
        <w:jc w:val="center"/>
        <w:rPr>
          <w:rFonts w:eastAsia="黑体"/>
          <w:b/>
          <w:sz w:val="44"/>
        </w:rPr>
      </w:pPr>
      <w:r>
        <w:rPr>
          <w:rFonts w:eastAsia="黑体" w:hint="eastAsia"/>
          <w:b/>
          <w:sz w:val="44"/>
        </w:rPr>
        <w:t>第一部分</w:t>
      </w:r>
    </w:p>
    <w:p w:rsidR="00285BC4" w:rsidRDefault="00285BC4">
      <w:pPr>
        <w:spacing w:line="480" w:lineRule="exact"/>
        <w:jc w:val="center"/>
        <w:rPr>
          <w:rFonts w:eastAsia="黑体"/>
          <w:b/>
          <w:sz w:val="44"/>
        </w:rPr>
      </w:pPr>
    </w:p>
    <w:p w:rsidR="00285BC4" w:rsidRDefault="00F00BE8">
      <w:pPr>
        <w:spacing w:line="480" w:lineRule="exact"/>
        <w:jc w:val="center"/>
        <w:rPr>
          <w:rFonts w:eastAsia="黑体"/>
          <w:b/>
          <w:sz w:val="44"/>
        </w:rPr>
      </w:pPr>
      <w:r>
        <w:rPr>
          <w:rFonts w:eastAsia="黑体" w:hint="eastAsia"/>
          <w:b/>
          <w:sz w:val="44"/>
        </w:rPr>
        <w:t>邀</w:t>
      </w:r>
      <w:r>
        <w:rPr>
          <w:rFonts w:eastAsia="黑体" w:hint="eastAsia"/>
          <w:b/>
          <w:sz w:val="44"/>
        </w:rPr>
        <w:t xml:space="preserve"> </w:t>
      </w:r>
      <w:r>
        <w:rPr>
          <w:rFonts w:eastAsia="黑体" w:hint="eastAsia"/>
          <w:b/>
          <w:sz w:val="44"/>
        </w:rPr>
        <w:t>请</w:t>
      </w:r>
      <w:r>
        <w:rPr>
          <w:rFonts w:eastAsia="黑体" w:hint="eastAsia"/>
          <w:b/>
          <w:sz w:val="44"/>
        </w:rPr>
        <w:t xml:space="preserve"> </w:t>
      </w:r>
      <w:r>
        <w:rPr>
          <w:rFonts w:eastAsia="黑体" w:hint="eastAsia"/>
          <w:b/>
          <w:sz w:val="44"/>
        </w:rPr>
        <w:t>函</w:t>
      </w:r>
    </w:p>
    <w:p w:rsidR="00285BC4" w:rsidRDefault="00285BC4">
      <w:pPr>
        <w:spacing w:line="480" w:lineRule="exact"/>
        <w:jc w:val="center"/>
        <w:rPr>
          <w:b/>
          <w:sz w:val="24"/>
        </w:rPr>
      </w:pPr>
    </w:p>
    <w:p w:rsidR="00285BC4" w:rsidRDefault="00285BC4">
      <w:pPr>
        <w:spacing w:line="480" w:lineRule="exact"/>
        <w:jc w:val="center"/>
        <w:rPr>
          <w:b/>
          <w:sz w:val="24"/>
        </w:rPr>
      </w:pPr>
    </w:p>
    <w:p w:rsidR="00285BC4" w:rsidRDefault="00285BC4">
      <w:pPr>
        <w:spacing w:line="480" w:lineRule="exact"/>
        <w:jc w:val="center"/>
        <w:rPr>
          <w:b/>
          <w:sz w:val="24"/>
        </w:rPr>
      </w:pPr>
    </w:p>
    <w:p w:rsidR="00285BC4" w:rsidRDefault="00F00BE8">
      <w:pPr>
        <w:spacing w:line="480" w:lineRule="exact"/>
        <w:jc w:val="center"/>
        <w:rPr>
          <w:b/>
          <w:kern w:val="28"/>
          <w:sz w:val="36"/>
          <w:szCs w:val="36"/>
        </w:rPr>
      </w:pPr>
      <w:r>
        <w:rPr>
          <w:sz w:val="24"/>
        </w:rPr>
        <w:br w:type="page"/>
      </w:r>
      <w:r>
        <w:rPr>
          <w:rFonts w:hint="eastAsia"/>
          <w:b/>
          <w:kern w:val="28"/>
          <w:sz w:val="36"/>
          <w:szCs w:val="36"/>
        </w:rPr>
        <w:t>邀</w:t>
      </w:r>
      <w:r>
        <w:rPr>
          <w:rFonts w:hint="eastAsia"/>
          <w:b/>
          <w:kern w:val="28"/>
          <w:sz w:val="36"/>
          <w:szCs w:val="36"/>
        </w:rPr>
        <w:t xml:space="preserve"> </w:t>
      </w:r>
      <w:r>
        <w:rPr>
          <w:rFonts w:hint="eastAsia"/>
          <w:b/>
          <w:kern w:val="28"/>
          <w:sz w:val="36"/>
          <w:szCs w:val="36"/>
        </w:rPr>
        <w:t>请</w:t>
      </w:r>
      <w:r>
        <w:rPr>
          <w:rFonts w:hint="eastAsia"/>
          <w:b/>
          <w:kern w:val="28"/>
          <w:sz w:val="36"/>
          <w:szCs w:val="36"/>
        </w:rPr>
        <w:t xml:space="preserve"> </w:t>
      </w:r>
      <w:r>
        <w:rPr>
          <w:rFonts w:hint="eastAsia"/>
          <w:b/>
          <w:kern w:val="28"/>
          <w:sz w:val="36"/>
          <w:szCs w:val="36"/>
        </w:rPr>
        <w:t>函</w:t>
      </w:r>
    </w:p>
    <w:p w:rsidR="00285BC4" w:rsidRDefault="00285BC4">
      <w:pPr>
        <w:spacing w:line="480" w:lineRule="exact"/>
        <w:jc w:val="center"/>
        <w:rPr>
          <w:b/>
          <w:kern w:val="28"/>
          <w:szCs w:val="21"/>
        </w:rPr>
      </w:pPr>
    </w:p>
    <w:p w:rsidR="00285BC4" w:rsidRDefault="00F00BE8">
      <w:pPr>
        <w:adjustRightInd w:val="0"/>
        <w:snapToGrid w:val="0"/>
        <w:spacing w:line="360" w:lineRule="auto"/>
        <w:ind w:firstLineChars="200" w:firstLine="420"/>
        <w:rPr>
          <w:rFonts w:ascii="宋体" w:hAnsi="Times New Roman"/>
          <w:szCs w:val="21"/>
        </w:rPr>
      </w:pPr>
      <w:r>
        <w:rPr>
          <w:rFonts w:ascii="宋体" w:hAnsi="宋体" w:cs="宋体" w:hint="eastAsia"/>
          <w:color w:val="000000"/>
          <w:kern w:val="0"/>
          <w:szCs w:val="21"/>
          <w:shd w:val="clear" w:color="auto" w:fill="FFFFFF"/>
        </w:rPr>
        <w:t>为进一步规范汕头大学医学院第一附属医院采购代理机构的委托工作，现对汕头大学医学院第一附属医院采购</w:t>
      </w:r>
      <w:r>
        <w:rPr>
          <w:rFonts w:ascii="宋体" w:hAnsi="宋体" w:cs="宋体" w:hint="eastAsia"/>
          <w:color w:val="000000"/>
          <w:szCs w:val="21"/>
          <w:shd w:val="clear" w:color="auto" w:fill="FFFFFF"/>
        </w:rPr>
        <w:t>招标</w:t>
      </w:r>
      <w:r>
        <w:rPr>
          <w:rFonts w:ascii="宋体" w:hAnsi="宋体" w:cs="宋体" w:hint="eastAsia"/>
          <w:color w:val="000000"/>
          <w:kern w:val="0"/>
          <w:szCs w:val="21"/>
          <w:shd w:val="clear" w:color="auto" w:fill="FFFFFF"/>
        </w:rPr>
        <w:t>代理服务机构进行公开遴选，邀请符合资质要求，且综合实力强、服务质量优的供应商参加。</w:t>
      </w:r>
    </w:p>
    <w:p w:rsidR="00285BC4" w:rsidRDefault="00F00BE8">
      <w:pPr>
        <w:pStyle w:val="4"/>
        <w:keepNext w:val="0"/>
        <w:keepLines w:val="0"/>
        <w:widowControl/>
        <w:shd w:val="clear" w:color="auto" w:fill="FFFFFF"/>
        <w:spacing w:before="0" w:after="0" w:line="24" w:lineRule="atLeast"/>
        <w:textAlignment w:val="baseline"/>
        <w:rPr>
          <w:rFonts w:ascii="宋体"/>
          <w:sz w:val="21"/>
          <w:szCs w:val="21"/>
        </w:rPr>
      </w:pPr>
      <w:r>
        <w:rPr>
          <w:rStyle w:val="ae"/>
          <w:rFonts w:ascii="宋体" w:hAnsi="宋体" w:cs="宋体" w:hint="eastAsia"/>
          <w:b/>
          <w:color w:val="000000"/>
          <w:sz w:val="21"/>
          <w:szCs w:val="21"/>
          <w:shd w:val="clear" w:color="auto" w:fill="FFFFFF"/>
        </w:rPr>
        <w:t>一、项目基本情况</w:t>
      </w: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项目编号：</w:t>
      </w:r>
      <w:r>
        <w:rPr>
          <w:rFonts w:ascii="宋体" w:hAnsi="宋体" w:cs="宋体" w:hint="eastAsia"/>
          <w:color w:val="000000"/>
          <w:sz w:val="21"/>
          <w:szCs w:val="21"/>
          <w:shd w:val="clear" w:color="auto" w:fill="FFFFFF"/>
        </w:rPr>
        <w:t>SDFYY-ZCB202100</w:t>
      </w:r>
      <w:r>
        <w:rPr>
          <w:rFonts w:ascii="宋体" w:hAnsi="宋体" w:cs="宋体" w:hint="eastAsia"/>
          <w:color w:val="000000"/>
          <w:sz w:val="21"/>
          <w:szCs w:val="21"/>
          <w:shd w:val="clear" w:color="auto" w:fill="FFFFFF"/>
        </w:rPr>
        <w:t>3</w:t>
      </w: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项目名称：汕头大学医学院第一附属医院采购招标代理服务机构遴选项目</w:t>
      </w: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采购需求：</w:t>
      </w:r>
      <w:r>
        <w:rPr>
          <w:rFonts w:ascii="宋体" w:hAnsi="宋体" w:cs="宋体"/>
          <w:color w:val="000000" w:themeColor="text1"/>
          <w:sz w:val="21"/>
          <w:szCs w:val="21"/>
        </w:rPr>
        <w:t>详见采购文件</w:t>
      </w:r>
    </w:p>
    <w:p w:rsidR="00285BC4" w:rsidRDefault="00F00BE8">
      <w:pPr>
        <w:spacing w:line="276" w:lineRule="auto"/>
        <w:ind w:firstLineChars="203" w:firstLine="426"/>
        <w:rPr>
          <w:color w:val="000000" w:themeColor="text1"/>
          <w:szCs w:val="21"/>
        </w:rPr>
      </w:pPr>
      <w:r>
        <w:rPr>
          <w:rFonts w:ascii="宋体" w:hAnsi="宋体" w:cs="宋体" w:hint="eastAsia"/>
          <w:color w:val="000000" w:themeColor="text1"/>
          <w:szCs w:val="21"/>
          <w:shd w:val="clear" w:color="auto" w:fill="FFFFFF"/>
        </w:rPr>
        <w:t>4.</w:t>
      </w:r>
      <w:r>
        <w:rPr>
          <w:rFonts w:ascii="宋体" w:hAnsi="宋体" w:cs="宋体" w:hint="eastAsia"/>
          <w:color w:val="000000" w:themeColor="text1"/>
          <w:szCs w:val="21"/>
          <w:shd w:val="clear" w:color="auto" w:fill="FFFFFF"/>
        </w:rPr>
        <w:t>合同履行期限：</w:t>
      </w:r>
      <w:r>
        <w:rPr>
          <w:rFonts w:ascii="宋体" w:hAnsi="宋体" w:hint="eastAsia"/>
          <w:color w:val="000000" w:themeColor="text1"/>
        </w:rPr>
        <w:t>服务期限</w:t>
      </w:r>
      <w:r>
        <w:rPr>
          <w:rFonts w:ascii="宋体" w:hAnsi="宋体" w:hint="eastAsia"/>
          <w:color w:val="000000" w:themeColor="text1"/>
        </w:rPr>
        <w:t>3</w:t>
      </w:r>
      <w:r>
        <w:rPr>
          <w:rFonts w:ascii="宋体" w:hAnsi="宋体" w:hint="eastAsia"/>
          <w:color w:val="000000" w:themeColor="text1"/>
        </w:rPr>
        <w:t>年。</w:t>
      </w:r>
    </w:p>
    <w:p w:rsidR="00285BC4" w:rsidRDefault="00F00BE8">
      <w:pPr>
        <w:pStyle w:val="4"/>
        <w:keepNext w:val="0"/>
        <w:keepLines w:val="0"/>
        <w:widowControl/>
        <w:shd w:val="clear" w:color="auto" w:fill="FFFFFF"/>
        <w:spacing w:before="0" w:after="0" w:line="24" w:lineRule="atLeast"/>
        <w:textAlignment w:val="baseline"/>
        <w:rPr>
          <w:rFonts w:ascii="宋体" w:hAnsi="宋体" w:cs="宋体"/>
          <w:b w:val="0"/>
          <w:bCs w:val="0"/>
          <w:color w:val="000000"/>
          <w:sz w:val="21"/>
          <w:szCs w:val="21"/>
        </w:rPr>
      </w:pPr>
      <w:r>
        <w:rPr>
          <w:rStyle w:val="ae"/>
          <w:rFonts w:ascii="宋体" w:hAnsi="宋体" w:cs="宋体" w:hint="eastAsia"/>
          <w:b/>
          <w:color w:val="000000"/>
          <w:sz w:val="21"/>
          <w:szCs w:val="21"/>
          <w:shd w:val="clear" w:color="auto" w:fill="FFFFFF"/>
        </w:rPr>
        <w:t>二、申请人的资格要求：</w:t>
      </w: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cs="宋体"/>
          <w:color w:val="000000"/>
          <w:sz w:val="21"/>
          <w:szCs w:val="21"/>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投标供应商应具备《政府采购法》第二十二条规定的条件，提供下列材料：</w:t>
      </w: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cs="宋体"/>
          <w:color w:val="000000"/>
          <w:sz w:val="21"/>
          <w:szCs w:val="21"/>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）具有独立承担民事责任的能力：在中华人民共和国境内注册的法人或其他组织或自然人，</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投标（响应）时提交有效的营业执照（或事业法人登记证或身份证等相关证明）副本复印件。分支机构投标的，须提供总公司和分公司营业执照副本复印件，总公司出具给分支机构的授权书。</w:t>
      </w: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cs="宋体"/>
          <w:color w:val="000000"/>
          <w:sz w:val="21"/>
          <w:szCs w:val="21"/>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）有依法缴纳税收和社会保障资金的良好记录：提供投标截止日前</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个月内任意</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个月依法缴纳税收和社会保障资金的相关材料。如依法免税或不需要缴纳社会保障资金的，提供相应证明材料。</w:t>
      </w: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cs="宋体"/>
          <w:color w:val="000000"/>
          <w:sz w:val="21"/>
          <w:szCs w:val="21"/>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）具有良好的商业信誉和健全的财务会计制度：供应商必须具有良好的商业信誉和健全的财务会计制度（提供</w:t>
      </w:r>
      <w:r>
        <w:rPr>
          <w:rFonts w:ascii="宋体" w:hAnsi="宋体" w:cs="宋体" w:hint="eastAsia"/>
          <w:color w:val="000000"/>
          <w:sz w:val="21"/>
          <w:szCs w:val="21"/>
          <w:shd w:val="clear" w:color="auto" w:fill="FFFFFF"/>
        </w:rPr>
        <w:t>2020</w:t>
      </w:r>
      <w:r>
        <w:rPr>
          <w:rFonts w:ascii="宋体" w:hAnsi="宋体" w:cs="宋体" w:hint="eastAsia"/>
          <w:color w:val="000000"/>
          <w:sz w:val="21"/>
          <w:szCs w:val="21"/>
          <w:shd w:val="clear" w:color="auto" w:fill="FFFFFF"/>
        </w:rPr>
        <w:t>年度财务状况报告或基本开户行出具的资信证明）。</w:t>
      </w: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cs="宋体"/>
          <w:color w:val="000000"/>
          <w:sz w:val="21"/>
          <w:szCs w:val="21"/>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）参加本次遴选活动前</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年内，在经营活动中没有重大违法记录：在经营活动中没有重大违法记录。</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供应商未被列入“信用中国”网站</w:t>
      </w:r>
      <w:r>
        <w:rPr>
          <w:rFonts w:ascii="宋体" w:hAnsi="宋体" w:cs="宋体" w:hint="eastAsia"/>
          <w:color w:val="000000"/>
          <w:sz w:val="21"/>
          <w:szCs w:val="21"/>
          <w:shd w:val="clear" w:color="auto" w:fill="FFFFFF"/>
        </w:rPr>
        <w:t>(www.creditchina.gov.cn)</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记录失信被执行人或重大税收违法案件当事人名单”记录名单；不处于中国政府采购网</w:t>
      </w:r>
      <w:r>
        <w:rPr>
          <w:rFonts w:ascii="宋体" w:hAnsi="宋体" w:cs="宋体" w:hint="eastAsia"/>
          <w:color w:val="000000"/>
          <w:sz w:val="21"/>
          <w:szCs w:val="21"/>
          <w:shd w:val="clear" w:color="auto" w:fill="FFFFFF"/>
        </w:rPr>
        <w:t>(www.ccgp.gov.cn)</w:t>
      </w:r>
      <w:r>
        <w:rPr>
          <w:rFonts w:ascii="宋体" w:hAnsi="宋体" w:cs="宋体" w:hint="eastAsia"/>
          <w:color w:val="000000"/>
          <w:sz w:val="21"/>
          <w:szCs w:val="21"/>
          <w:shd w:val="clear" w:color="auto" w:fill="FFFFFF"/>
        </w:rPr>
        <w:t>“政府采购严重违法失信行为信息记录”中的禁止参加政府采购活动期间。（以投标（响应）截止时间当天在“信用中国”网站（</w:t>
      </w:r>
      <w:r>
        <w:rPr>
          <w:rFonts w:ascii="宋体" w:hAnsi="宋体" w:cs="宋体" w:hint="eastAsia"/>
          <w:color w:val="000000"/>
          <w:sz w:val="21"/>
          <w:szCs w:val="21"/>
          <w:shd w:val="clear" w:color="auto" w:fill="FFFFFF"/>
        </w:rPr>
        <w:t>www.creditchina.gov.cn</w:t>
      </w:r>
      <w:r>
        <w:rPr>
          <w:rFonts w:ascii="宋体" w:hAnsi="宋体" w:cs="宋体" w:hint="eastAsia"/>
          <w:color w:val="000000"/>
          <w:sz w:val="21"/>
          <w:szCs w:val="21"/>
          <w:shd w:val="clear" w:color="auto" w:fill="FFFFFF"/>
        </w:rPr>
        <w:t>）及中国政府采购网（</w:t>
      </w:r>
      <w:r>
        <w:rPr>
          <w:rFonts w:ascii="宋体" w:hAnsi="宋体" w:cs="宋体" w:hint="eastAsia"/>
          <w:color w:val="000000"/>
          <w:sz w:val="21"/>
          <w:szCs w:val="21"/>
          <w:shd w:val="clear" w:color="auto" w:fill="FFFFFF"/>
        </w:rPr>
        <w:t>http://www.ccgp.gov.cn/</w:t>
      </w:r>
      <w:r>
        <w:rPr>
          <w:rFonts w:ascii="宋体" w:hAnsi="宋体" w:cs="宋体" w:hint="eastAsia"/>
          <w:color w:val="000000"/>
          <w:sz w:val="21"/>
          <w:szCs w:val="21"/>
          <w:shd w:val="clear" w:color="auto" w:fill="FFFFFF"/>
        </w:rPr>
        <w:t>）查询结果为准，如相关失信记录已失效，供应商需提供相关证明资料）。</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单位负责人为同一人或者存在直接控股、管理关系的不同供应商，不得同时参加本采购项目（或采购包）投标（响应）</w:t>
      </w:r>
      <w:r>
        <w:rPr>
          <w:rFonts w:ascii="宋体" w:hAnsi="宋体" w:cs="宋体" w:hint="eastAsia"/>
          <w:color w:val="000000"/>
          <w:sz w:val="21"/>
          <w:szCs w:val="21"/>
          <w:shd w:val="clear" w:color="auto" w:fill="FFFFFF"/>
        </w:rPr>
        <w:t>；为本项目提供整体设计、规范编制或者项目管理、监理、检测等服务的供应商，不得再参与本项目投标（响应）；投标（报价）函相关承诺要求内容。</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7</w:t>
      </w: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投标人已在招标公告规定时间内向汕头大学</w:t>
      </w:r>
      <w:r>
        <w:rPr>
          <w:rFonts w:ascii="宋体" w:hAnsi="宋体" w:cs="宋体" w:hint="eastAsia"/>
          <w:color w:val="000000"/>
          <w:sz w:val="21"/>
          <w:szCs w:val="21"/>
          <w:shd w:val="clear" w:color="auto" w:fill="FFFFFF"/>
        </w:rPr>
        <w:t>医学院第一附属医院招标采购办公室</w:t>
      </w:r>
      <w:r>
        <w:rPr>
          <w:rFonts w:ascii="宋体" w:hAnsi="宋体" w:cs="宋体"/>
          <w:color w:val="000000"/>
          <w:sz w:val="21"/>
          <w:szCs w:val="21"/>
          <w:shd w:val="clear" w:color="auto" w:fill="FFFFFF"/>
        </w:rPr>
        <w:t>报名登记成功。</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8</w:t>
      </w:r>
      <w:r>
        <w:rPr>
          <w:rFonts w:ascii="宋体" w:hAnsi="宋体" w:cs="宋体" w:hint="eastAsia"/>
          <w:color w:val="000000"/>
          <w:sz w:val="21"/>
          <w:szCs w:val="21"/>
          <w:shd w:val="clear" w:color="auto" w:fill="FFFFFF"/>
        </w:rPr>
        <w:t>）已在中国政府采购网广东分网完成政府采购代理机构网上登记、纳入政府采购代理机构名录（</w:t>
      </w:r>
      <w:r>
        <w:rPr>
          <w:rFonts w:ascii="宋体" w:hAnsi="宋体" w:cs="宋体" w:hint="eastAsia"/>
          <w:color w:val="000000"/>
          <w:sz w:val="21"/>
          <w:szCs w:val="21"/>
          <w:shd w:val="clear" w:color="auto" w:fill="FFFFFF"/>
        </w:rPr>
        <w:t>https://gdgpo.czt.gd.gov.cn/freecms/site/guangdong/dljg/index.html</w:t>
      </w:r>
      <w:r>
        <w:rPr>
          <w:rFonts w:ascii="宋体" w:hAnsi="宋体" w:cs="宋体" w:hint="eastAsia"/>
          <w:color w:val="000000"/>
          <w:sz w:val="21"/>
          <w:szCs w:val="21"/>
          <w:shd w:val="clear" w:color="auto" w:fill="FFFFFF"/>
        </w:rPr>
        <w:t>）。</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）本项目不接受联合体供应商参加。</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10</w:t>
      </w:r>
      <w:r>
        <w:rPr>
          <w:rFonts w:ascii="宋体" w:hAnsi="宋体" w:cs="宋体" w:hint="eastAsia"/>
          <w:color w:val="000000"/>
          <w:sz w:val="21"/>
          <w:szCs w:val="21"/>
          <w:shd w:val="clear" w:color="auto" w:fill="FFFFFF"/>
        </w:rPr>
        <w:t>）法律、行政法</w:t>
      </w:r>
      <w:r>
        <w:rPr>
          <w:rFonts w:ascii="宋体" w:hAnsi="宋体" w:cs="宋体" w:hint="eastAsia"/>
          <w:color w:val="000000"/>
          <w:sz w:val="21"/>
          <w:szCs w:val="21"/>
          <w:shd w:val="clear" w:color="auto" w:fill="FFFFFF"/>
        </w:rPr>
        <w:t>规规定的其他条件。</w:t>
      </w:r>
    </w:p>
    <w:p w:rsidR="00285BC4" w:rsidRDefault="00F00BE8">
      <w:pPr>
        <w:pStyle w:val="4"/>
        <w:keepNext w:val="0"/>
        <w:keepLines w:val="0"/>
        <w:widowControl/>
        <w:shd w:val="clear" w:color="auto" w:fill="FFFFFF"/>
        <w:spacing w:before="0" w:after="0" w:line="24" w:lineRule="atLeast"/>
        <w:textAlignment w:val="baseline"/>
        <w:rPr>
          <w:rStyle w:val="ae"/>
          <w:rFonts w:ascii="宋体" w:hAnsi="宋体" w:cs="宋体"/>
          <w:b/>
          <w:color w:val="000000"/>
          <w:sz w:val="21"/>
          <w:szCs w:val="21"/>
          <w:shd w:val="clear" w:color="auto" w:fill="FFFFFF"/>
        </w:rPr>
      </w:pPr>
      <w:r>
        <w:rPr>
          <w:rStyle w:val="ae"/>
          <w:rFonts w:ascii="宋体" w:hAnsi="宋体" w:cs="宋体" w:hint="eastAsia"/>
          <w:b/>
          <w:color w:val="000000"/>
          <w:sz w:val="21"/>
          <w:szCs w:val="21"/>
          <w:shd w:val="clear" w:color="auto" w:fill="FFFFFF"/>
        </w:rPr>
        <w:t>三</w:t>
      </w:r>
      <w:r>
        <w:rPr>
          <w:rStyle w:val="ae"/>
          <w:rFonts w:ascii="宋体" w:hAnsi="宋体" w:cs="宋体"/>
          <w:b/>
          <w:color w:val="000000"/>
          <w:sz w:val="21"/>
          <w:szCs w:val="21"/>
          <w:shd w:val="clear" w:color="auto" w:fill="FFFFFF"/>
        </w:rPr>
        <w:t>、报名</w:t>
      </w:r>
      <w:r>
        <w:rPr>
          <w:rStyle w:val="ae"/>
          <w:rFonts w:ascii="宋体" w:hAnsi="宋体" w:cs="宋体" w:hint="eastAsia"/>
          <w:b/>
          <w:color w:val="000000"/>
          <w:sz w:val="21"/>
          <w:szCs w:val="21"/>
          <w:shd w:val="clear" w:color="auto" w:fill="FFFFFF"/>
        </w:rPr>
        <w:t>时间</w:t>
      </w:r>
      <w:r>
        <w:rPr>
          <w:rStyle w:val="ae"/>
          <w:rFonts w:ascii="宋体" w:hAnsi="宋体" w:cs="宋体"/>
          <w:b/>
          <w:color w:val="000000"/>
          <w:sz w:val="21"/>
          <w:szCs w:val="21"/>
          <w:shd w:val="clear" w:color="auto" w:fill="FFFFFF"/>
        </w:rPr>
        <w:t>及</w:t>
      </w:r>
      <w:r>
        <w:rPr>
          <w:rStyle w:val="ae"/>
          <w:rFonts w:ascii="宋体" w:hAnsi="宋体" w:cs="宋体" w:hint="eastAsia"/>
          <w:b/>
          <w:color w:val="000000"/>
          <w:sz w:val="21"/>
          <w:szCs w:val="21"/>
          <w:shd w:val="clear" w:color="auto" w:fill="FFFFFF"/>
        </w:rPr>
        <w:t>要求</w:t>
      </w:r>
      <w:r>
        <w:rPr>
          <w:rStyle w:val="ae"/>
          <w:rFonts w:ascii="宋体" w:hAnsi="宋体" w:cs="宋体"/>
          <w:b/>
          <w:color w:val="000000"/>
          <w:sz w:val="21"/>
          <w:szCs w:val="21"/>
          <w:shd w:val="clear" w:color="auto" w:fill="FFFFFF"/>
        </w:rPr>
        <w:t>：</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color w:val="000000" w:themeColor="text1"/>
          <w:sz w:val="21"/>
          <w:szCs w:val="21"/>
          <w:shd w:val="clear" w:color="auto" w:fill="FFFFFF"/>
        </w:rPr>
        <w:t>1.</w:t>
      </w:r>
      <w:r>
        <w:rPr>
          <w:rFonts w:ascii="宋体" w:hAnsi="宋体" w:cs="宋体"/>
          <w:color w:val="000000" w:themeColor="text1"/>
          <w:sz w:val="21"/>
          <w:szCs w:val="21"/>
          <w:shd w:val="clear" w:color="auto" w:fill="FFFFFF"/>
        </w:rPr>
        <w:t>报名时间：</w:t>
      </w:r>
      <w:r>
        <w:rPr>
          <w:rFonts w:ascii="宋体" w:hAnsi="宋体" w:cs="宋体"/>
          <w:color w:val="000000" w:themeColor="text1"/>
          <w:sz w:val="21"/>
          <w:szCs w:val="21"/>
          <w:shd w:val="clear" w:color="auto" w:fill="FFFFFF"/>
        </w:rPr>
        <w:t>2021</w:t>
      </w:r>
      <w:r>
        <w:rPr>
          <w:rFonts w:ascii="宋体" w:hAnsi="宋体" w:cs="宋体" w:hint="eastAsia"/>
          <w:color w:val="000000" w:themeColor="text1"/>
          <w:sz w:val="21"/>
          <w:szCs w:val="21"/>
          <w:shd w:val="clear" w:color="auto" w:fill="FFFFFF"/>
        </w:rPr>
        <w:t>年</w:t>
      </w:r>
      <w:r>
        <w:rPr>
          <w:rFonts w:ascii="宋体" w:hAnsi="宋体" w:cs="宋体" w:hint="eastAsia"/>
          <w:color w:val="000000" w:themeColor="text1"/>
          <w:sz w:val="21"/>
          <w:szCs w:val="21"/>
          <w:shd w:val="clear" w:color="auto" w:fill="FFFFFF"/>
        </w:rPr>
        <w:t>12</w:t>
      </w:r>
      <w:r>
        <w:rPr>
          <w:rFonts w:ascii="宋体" w:hAnsi="宋体" w:cs="宋体" w:hint="eastAsia"/>
          <w:color w:val="000000" w:themeColor="text1"/>
          <w:sz w:val="21"/>
          <w:szCs w:val="21"/>
          <w:shd w:val="clear" w:color="auto" w:fill="FFFFFF"/>
        </w:rPr>
        <w:t>月</w:t>
      </w:r>
      <w:r>
        <w:rPr>
          <w:rFonts w:ascii="宋体" w:hAnsi="宋体" w:cs="宋体" w:hint="eastAsia"/>
          <w:color w:val="000000" w:themeColor="text1"/>
          <w:sz w:val="21"/>
          <w:szCs w:val="21"/>
          <w:shd w:val="clear" w:color="auto" w:fill="FFFFFF"/>
        </w:rPr>
        <w:t>02</w:t>
      </w:r>
      <w:r>
        <w:rPr>
          <w:rFonts w:ascii="宋体" w:hAnsi="宋体" w:cs="宋体" w:hint="eastAsia"/>
          <w:color w:val="000000" w:themeColor="text1"/>
          <w:sz w:val="21"/>
          <w:szCs w:val="21"/>
          <w:shd w:val="clear" w:color="auto" w:fill="FFFFFF"/>
        </w:rPr>
        <w:t>日至</w:t>
      </w:r>
      <w:r>
        <w:rPr>
          <w:rFonts w:ascii="宋体" w:hAnsi="宋体" w:cs="宋体"/>
          <w:color w:val="000000" w:themeColor="text1"/>
          <w:sz w:val="21"/>
          <w:szCs w:val="21"/>
          <w:shd w:val="clear" w:color="auto" w:fill="FFFFFF"/>
        </w:rPr>
        <w:t>2021</w:t>
      </w:r>
      <w:r>
        <w:rPr>
          <w:rFonts w:ascii="宋体" w:hAnsi="宋体" w:cs="宋体" w:hint="eastAsia"/>
          <w:color w:val="000000" w:themeColor="text1"/>
          <w:sz w:val="21"/>
          <w:szCs w:val="21"/>
          <w:shd w:val="clear" w:color="auto" w:fill="FFFFFF"/>
        </w:rPr>
        <w:t>年</w:t>
      </w:r>
      <w:r>
        <w:rPr>
          <w:rFonts w:ascii="宋体" w:hAnsi="宋体" w:cs="宋体" w:hint="eastAsia"/>
          <w:color w:val="000000" w:themeColor="text1"/>
          <w:sz w:val="21"/>
          <w:szCs w:val="21"/>
          <w:shd w:val="clear" w:color="auto" w:fill="FFFFFF"/>
        </w:rPr>
        <w:t>12</w:t>
      </w:r>
      <w:r>
        <w:rPr>
          <w:rFonts w:ascii="宋体" w:hAnsi="宋体" w:cs="宋体" w:hint="eastAsia"/>
          <w:color w:val="000000" w:themeColor="text1"/>
          <w:sz w:val="21"/>
          <w:szCs w:val="21"/>
          <w:shd w:val="clear" w:color="auto" w:fill="FFFFFF"/>
        </w:rPr>
        <w:t>月</w:t>
      </w:r>
      <w:r>
        <w:rPr>
          <w:rFonts w:ascii="宋体" w:hAnsi="宋体" w:cs="宋体" w:hint="eastAsia"/>
          <w:color w:val="000000" w:themeColor="text1"/>
          <w:sz w:val="21"/>
          <w:szCs w:val="21"/>
          <w:shd w:val="clear" w:color="auto" w:fill="FFFFFF"/>
        </w:rPr>
        <w:t>09</w:t>
      </w:r>
      <w:r>
        <w:rPr>
          <w:rFonts w:ascii="宋体" w:hAnsi="宋体" w:cs="宋体" w:hint="eastAsia"/>
          <w:color w:val="000000" w:themeColor="text1"/>
          <w:sz w:val="21"/>
          <w:szCs w:val="21"/>
          <w:shd w:val="clear" w:color="auto" w:fill="FFFFFF"/>
        </w:rPr>
        <w:t>日</w:t>
      </w:r>
      <w:r>
        <w:rPr>
          <w:rFonts w:ascii="宋体" w:hAnsi="宋体" w:cs="宋体"/>
          <w:color w:val="000000" w:themeColor="text1"/>
          <w:sz w:val="21"/>
          <w:szCs w:val="21"/>
          <w:shd w:val="clear" w:color="auto" w:fill="FFFFFF"/>
        </w:rPr>
        <w:t xml:space="preserve"> 8</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0</w:t>
      </w:r>
      <w:r>
        <w:rPr>
          <w:rFonts w:ascii="宋体" w:hAnsi="宋体" w:cs="宋体"/>
          <w:color w:val="000000" w:themeColor="text1"/>
          <w:sz w:val="21"/>
          <w:szCs w:val="21"/>
          <w:shd w:val="clear" w:color="auto" w:fill="FFFFFF"/>
        </w:rPr>
        <w:t>0</w:t>
      </w:r>
      <w:r>
        <w:rPr>
          <w:rFonts w:ascii="宋体" w:hAnsi="宋体" w:cs="宋体" w:hint="eastAsia"/>
          <w:color w:val="000000" w:themeColor="text1"/>
          <w:sz w:val="21"/>
          <w:szCs w:val="21"/>
          <w:shd w:val="clear" w:color="auto" w:fill="FFFFFF"/>
        </w:rPr>
        <w:t>~</w:t>
      </w:r>
      <w:r>
        <w:rPr>
          <w:rFonts w:ascii="宋体" w:hAnsi="宋体" w:cs="宋体"/>
          <w:color w:val="000000" w:themeColor="text1"/>
          <w:sz w:val="21"/>
          <w:szCs w:val="21"/>
          <w:shd w:val="clear" w:color="auto" w:fill="FFFFFF"/>
        </w:rPr>
        <w:t>12</w:t>
      </w:r>
      <w:r>
        <w:rPr>
          <w:rFonts w:ascii="宋体" w:hAnsi="宋体" w:cs="宋体" w:hint="eastAsia"/>
          <w:color w:val="000000" w:themeColor="text1"/>
          <w:sz w:val="21"/>
          <w:szCs w:val="21"/>
          <w:shd w:val="clear" w:color="auto" w:fill="FFFFFF"/>
        </w:rPr>
        <w:t>：</w:t>
      </w:r>
      <w:r>
        <w:rPr>
          <w:rFonts w:ascii="宋体" w:hAnsi="宋体" w:cs="宋体"/>
          <w:color w:val="000000" w:themeColor="text1"/>
          <w:sz w:val="21"/>
          <w:szCs w:val="21"/>
          <w:shd w:val="clear" w:color="auto" w:fill="FFFFFF"/>
        </w:rPr>
        <w:t>00</w:t>
      </w:r>
      <w:r>
        <w:rPr>
          <w:rFonts w:ascii="宋体" w:hAnsi="宋体" w:cs="宋体" w:hint="eastAsia"/>
          <w:color w:val="000000" w:themeColor="text1"/>
          <w:sz w:val="21"/>
          <w:szCs w:val="21"/>
          <w:shd w:val="clear" w:color="auto" w:fill="FFFFFF"/>
        </w:rPr>
        <w:t>，</w:t>
      </w:r>
      <w:r>
        <w:rPr>
          <w:rFonts w:ascii="宋体" w:hAnsi="宋体" w:cs="宋体"/>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4</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3</w:t>
      </w:r>
      <w:r>
        <w:rPr>
          <w:rFonts w:ascii="宋体" w:hAnsi="宋体" w:cs="宋体"/>
          <w:color w:val="000000" w:themeColor="text1"/>
          <w:sz w:val="21"/>
          <w:szCs w:val="21"/>
          <w:shd w:val="clear" w:color="auto" w:fill="FFFFFF"/>
        </w:rPr>
        <w:t>0~17</w:t>
      </w:r>
      <w:r>
        <w:rPr>
          <w:rFonts w:ascii="宋体" w:hAnsi="宋体" w:cs="宋体" w:hint="eastAsia"/>
          <w:color w:val="000000" w:themeColor="text1"/>
          <w:sz w:val="21"/>
          <w:szCs w:val="21"/>
          <w:shd w:val="clear" w:color="auto" w:fill="FFFFFF"/>
        </w:rPr>
        <w:t>：</w:t>
      </w:r>
      <w:r>
        <w:rPr>
          <w:rFonts w:ascii="宋体" w:hAnsi="宋体" w:cs="宋体"/>
          <w:color w:val="000000" w:themeColor="text1"/>
          <w:sz w:val="21"/>
          <w:szCs w:val="21"/>
          <w:shd w:val="clear" w:color="auto" w:fill="FFFFFF"/>
        </w:rPr>
        <w:t>30</w:t>
      </w:r>
      <w:r>
        <w:rPr>
          <w:rFonts w:ascii="宋体" w:hAnsi="宋体" w:cs="宋体" w:hint="eastAsia"/>
          <w:color w:val="000000" w:themeColor="text1"/>
          <w:sz w:val="21"/>
          <w:szCs w:val="21"/>
          <w:shd w:val="clear" w:color="auto" w:fill="FFFFFF"/>
        </w:rPr>
        <w:t>（北京时间，法定节假日除外）。</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报名地点：</w:t>
      </w:r>
      <w:r>
        <w:rPr>
          <w:rFonts w:ascii="宋体" w:hAnsi="宋体" w:cs="宋体"/>
          <w:color w:val="000000"/>
          <w:sz w:val="21"/>
          <w:szCs w:val="21"/>
          <w:shd w:val="clear" w:color="auto" w:fill="FFFFFF"/>
        </w:rPr>
        <w:t>汕头大学</w:t>
      </w:r>
      <w:r>
        <w:rPr>
          <w:rFonts w:ascii="宋体" w:hAnsi="宋体" w:cs="宋体" w:hint="eastAsia"/>
          <w:color w:val="000000"/>
          <w:sz w:val="21"/>
          <w:szCs w:val="21"/>
          <w:shd w:val="clear" w:color="auto" w:fill="FFFFFF"/>
        </w:rPr>
        <w:t>医学院第一附属医院综合楼</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楼招标采购办公室</w:t>
      </w:r>
      <w:r>
        <w:rPr>
          <w:rFonts w:ascii="宋体" w:hAnsi="宋体" w:cs="宋体"/>
          <w:color w:val="000000"/>
          <w:sz w:val="21"/>
          <w:szCs w:val="21"/>
          <w:shd w:val="clear" w:color="auto" w:fill="FFFFFF"/>
        </w:rPr>
        <w:t>。</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汕头市区外有意向参加的供应商请以电子邮件方式向汕头大学医学院第一附属医院招标采购办公室</w:t>
      </w:r>
      <w:r>
        <w:rPr>
          <w:rFonts w:ascii="宋体" w:hAnsi="宋体" w:cs="宋体" w:hint="eastAsia"/>
          <w:color w:val="000000"/>
          <w:sz w:val="21"/>
          <w:szCs w:val="21"/>
          <w:shd w:val="clear" w:color="auto" w:fill="FFFFFF"/>
        </w:rPr>
        <w:t>(fyzbcgbgs@163.com)</w:t>
      </w:r>
      <w:r>
        <w:rPr>
          <w:rFonts w:ascii="宋体" w:hAnsi="宋体" w:cs="宋体" w:hint="eastAsia"/>
          <w:color w:val="000000"/>
          <w:sz w:val="21"/>
          <w:szCs w:val="21"/>
          <w:shd w:val="clear" w:color="auto" w:fill="FFFFFF"/>
        </w:rPr>
        <w:t>报名，为避免遗漏，请以“报名—汕头大学医学院第一附属医院采购招标代理服务机构遴选项目”为邮件主题。</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color w:val="000000"/>
          <w:sz w:val="21"/>
          <w:szCs w:val="21"/>
          <w:shd w:val="clear" w:color="auto" w:fill="FFFFFF"/>
        </w:rPr>
        <w:t>.</w:t>
      </w:r>
      <w:r>
        <w:rPr>
          <w:rFonts w:ascii="宋体" w:hAnsi="宋体" w:hint="eastAsia"/>
          <w:kern w:val="2"/>
          <w:sz w:val="21"/>
          <w:szCs w:val="21"/>
        </w:rPr>
        <w:t>请带齐以下资料（全部须加盖公章）：</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w:t>
      </w:r>
      <w:r>
        <w:rPr>
          <w:rFonts w:ascii="宋体" w:hAnsi="宋体" w:cs="宋体"/>
          <w:color w:val="000000"/>
          <w:sz w:val="21"/>
          <w:szCs w:val="21"/>
          <w:shd w:val="clear" w:color="auto" w:fill="FFFFFF"/>
        </w:rPr>
        <w:t>1</w:t>
      </w:r>
      <w:r>
        <w:rPr>
          <w:rFonts w:ascii="宋体" w:hAnsi="宋体" w:cs="宋体"/>
          <w:color w:val="000000"/>
          <w:sz w:val="21"/>
          <w:szCs w:val="21"/>
          <w:shd w:val="clear" w:color="auto" w:fill="FFFFFF"/>
        </w:rPr>
        <w:t>）报名函（格式见招标文件）；</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w:t>
      </w:r>
      <w:r>
        <w:rPr>
          <w:rFonts w:ascii="宋体" w:hAnsi="宋体" w:cs="宋体"/>
          <w:color w:val="000000"/>
          <w:sz w:val="21"/>
          <w:szCs w:val="21"/>
          <w:shd w:val="clear" w:color="auto" w:fill="FFFFFF"/>
        </w:rPr>
        <w:t>2</w:t>
      </w:r>
      <w:r>
        <w:rPr>
          <w:rFonts w:ascii="宋体" w:hAnsi="宋体" w:cs="宋体"/>
          <w:color w:val="000000"/>
          <w:sz w:val="21"/>
          <w:szCs w:val="21"/>
          <w:shd w:val="clear" w:color="auto" w:fill="FFFFFF"/>
        </w:rPr>
        <w:t>）投标人企业营业执照或事业单位法人证书或其他组织、税务登记证及组织机构代码证复印件（已办理三证合一或五证合一的投标人则只需提供营业执照）；</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w:t>
      </w:r>
      <w:r>
        <w:rPr>
          <w:rFonts w:ascii="宋体" w:hAnsi="宋体" w:cs="宋体"/>
          <w:color w:val="000000"/>
          <w:sz w:val="21"/>
          <w:szCs w:val="21"/>
          <w:shd w:val="clear" w:color="auto" w:fill="FFFFFF"/>
        </w:rPr>
        <w:t>3</w:t>
      </w:r>
      <w:r>
        <w:rPr>
          <w:rFonts w:ascii="宋体" w:hAnsi="宋体" w:cs="宋体"/>
          <w:color w:val="000000"/>
          <w:sz w:val="21"/>
          <w:szCs w:val="21"/>
          <w:shd w:val="clear" w:color="auto" w:fill="FFFFFF"/>
        </w:rPr>
        <w:t>）投标人法定代表人证明书及法定代表人身份证复印件；</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w:t>
      </w:r>
      <w:r>
        <w:rPr>
          <w:rFonts w:ascii="宋体" w:hAnsi="宋体" w:cs="宋体"/>
          <w:color w:val="000000"/>
          <w:sz w:val="21"/>
          <w:szCs w:val="21"/>
          <w:shd w:val="clear" w:color="auto" w:fill="FFFFFF"/>
        </w:rPr>
        <w:t>4</w:t>
      </w:r>
      <w:r>
        <w:rPr>
          <w:rFonts w:ascii="宋体" w:hAnsi="宋体" w:cs="宋体"/>
          <w:color w:val="000000"/>
          <w:sz w:val="21"/>
          <w:szCs w:val="21"/>
          <w:shd w:val="clear" w:color="auto" w:fill="FFFFFF"/>
        </w:rPr>
        <w:t>）投标人法定代表人授权委托书及授权代表身份证复印件（法定代表人为投标人代表并亲自签署投标文件的可不提交）。</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hint="eastAsia"/>
          <w:b/>
          <w:kern w:val="2"/>
          <w:sz w:val="21"/>
          <w:szCs w:val="21"/>
        </w:rPr>
        <w:t>以上文件在报名登记时必须保证以上文件真实可靠，如因所提供文件不实导致与本项目有关的任何损失由提供人承担。</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w:t>
      </w:r>
      <w:r>
        <w:rPr>
          <w:rFonts w:ascii="宋体" w:hAnsi="宋体" w:cs="宋体"/>
          <w:color w:val="000000"/>
          <w:sz w:val="21"/>
          <w:szCs w:val="21"/>
          <w:shd w:val="clear" w:color="auto" w:fill="FFFFFF"/>
        </w:rPr>
        <w:t>.</w:t>
      </w:r>
      <w:r>
        <w:rPr>
          <w:rFonts w:ascii="宋体" w:hAnsi="宋体" w:cs="宋体" w:hint="eastAsia"/>
          <w:color w:val="000000"/>
          <w:sz w:val="21"/>
          <w:szCs w:val="21"/>
          <w:shd w:val="clear" w:color="auto" w:fill="FFFFFF"/>
        </w:rPr>
        <w:t>招标采购办公室</w:t>
      </w:r>
      <w:r>
        <w:rPr>
          <w:rFonts w:ascii="宋体" w:hAnsi="宋体" w:cs="宋体"/>
          <w:color w:val="000000"/>
          <w:sz w:val="21"/>
          <w:szCs w:val="21"/>
          <w:shd w:val="clear" w:color="auto" w:fill="FFFFFF"/>
        </w:rPr>
        <w:t>对投标人提交报名资料的核对，仅代表其报名的确认，不代表其投标资格的确认。投标人的投标资格最终以</w:t>
      </w:r>
      <w:r>
        <w:rPr>
          <w:rFonts w:ascii="宋体" w:hAnsi="宋体" w:cs="宋体" w:hint="eastAsia"/>
          <w:color w:val="000000"/>
          <w:sz w:val="21"/>
          <w:szCs w:val="21"/>
          <w:shd w:val="clear" w:color="auto" w:fill="FFFFFF"/>
        </w:rPr>
        <w:t>遴选</w:t>
      </w:r>
      <w:r>
        <w:rPr>
          <w:rFonts w:ascii="宋体" w:hAnsi="宋体" w:cs="宋体"/>
          <w:color w:val="000000"/>
          <w:sz w:val="21"/>
          <w:szCs w:val="21"/>
          <w:shd w:val="clear" w:color="auto" w:fill="FFFFFF"/>
        </w:rPr>
        <w:t>小组根据其投标文件中的相关资料作出的评审结论为准。当</w:t>
      </w:r>
      <w:r>
        <w:rPr>
          <w:rFonts w:ascii="宋体" w:hAnsi="宋体" w:cs="宋体" w:hint="eastAsia"/>
          <w:color w:val="000000"/>
          <w:sz w:val="21"/>
          <w:szCs w:val="21"/>
          <w:shd w:val="clear" w:color="auto" w:fill="FFFFFF"/>
        </w:rPr>
        <w:t>遴选</w:t>
      </w:r>
      <w:r>
        <w:rPr>
          <w:rFonts w:ascii="宋体" w:hAnsi="宋体" w:cs="宋体"/>
          <w:color w:val="000000"/>
          <w:sz w:val="21"/>
          <w:szCs w:val="21"/>
          <w:shd w:val="clear" w:color="auto" w:fill="FFFFFF"/>
        </w:rPr>
        <w:t>小组对投标文件中资质证明文件的复印件有疑问时，</w:t>
      </w:r>
      <w:r>
        <w:rPr>
          <w:rFonts w:ascii="宋体" w:hAnsi="宋体" w:hint="eastAsia"/>
          <w:sz w:val="21"/>
          <w:szCs w:val="21"/>
        </w:rPr>
        <w:t>遴选人</w:t>
      </w:r>
      <w:r>
        <w:rPr>
          <w:rFonts w:ascii="宋体" w:hAnsi="宋体" w:cs="宋体"/>
          <w:color w:val="000000"/>
          <w:sz w:val="21"/>
          <w:szCs w:val="21"/>
          <w:shd w:val="clear" w:color="auto" w:fill="FFFFFF"/>
        </w:rPr>
        <w:t>有权利要求投标人在规定时间内提供原件进行核对。</w:t>
      </w:r>
    </w:p>
    <w:p w:rsidR="00285BC4" w:rsidRDefault="00F00BE8">
      <w:pPr>
        <w:pStyle w:val="4"/>
        <w:keepNext w:val="0"/>
        <w:keepLines w:val="0"/>
        <w:widowControl/>
        <w:shd w:val="clear" w:color="auto" w:fill="FFFFFF"/>
        <w:spacing w:before="0" w:after="0" w:line="24" w:lineRule="atLeast"/>
        <w:textAlignment w:val="baseline"/>
        <w:rPr>
          <w:rStyle w:val="ae"/>
          <w:rFonts w:ascii="宋体" w:hAnsi="宋体" w:cs="宋体"/>
          <w:b/>
          <w:color w:val="000000"/>
          <w:sz w:val="21"/>
          <w:szCs w:val="21"/>
          <w:shd w:val="clear" w:color="auto" w:fill="FFFFFF"/>
        </w:rPr>
      </w:pPr>
      <w:r>
        <w:rPr>
          <w:rStyle w:val="ae"/>
          <w:rFonts w:ascii="宋体" w:hAnsi="宋体" w:cs="宋体" w:hint="eastAsia"/>
          <w:b/>
          <w:color w:val="000000"/>
          <w:sz w:val="21"/>
          <w:szCs w:val="21"/>
          <w:shd w:val="clear" w:color="auto" w:fill="FFFFFF"/>
        </w:rPr>
        <w:t>四</w:t>
      </w:r>
      <w:r>
        <w:rPr>
          <w:rStyle w:val="ae"/>
          <w:rFonts w:ascii="宋体" w:hAnsi="宋体" w:cs="宋体"/>
          <w:b/>
          <w:color w:val="000000"/>
          <w:sz w:val="21"/>
          <w:szCs w:val="21"/>
          <w:shd w:val="clear" w:color="auto" w:fill="FFFFFF"/>
        </w:rPr>
        <w:t>、招标文件的获取：</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本项目</w:t>
      </w:r>
      <w:r>
        <w:rPr>
          <w:rFonts w:ascii="宋体" w:hAnsi="宋体" w:cs="宋体" w:hint="eastAsia"/>
          <w:color w:val="000000"/>
          <w:sz w:val="21"/>
          <w:szCs w:val="21"/>
          <w:shd w:val="clear" w:color="auto" w:fill="FFFFFF"/>
        </w:rPr>
        <w:t>遴选</w:t>
      </w:r>
      <w:r>
        <w:rPr>
          <w:rFonts w:ascii="宋体" w:hAnsi="宋体" w:cs="宋体"/>
          <w:color w:val="000000"/>
          <w:sz w:val="21"/>
          <w:szCs w:val="21"/>
          <w:shd w:val="clear" w:color="auto" w:fill="FFFFFF"/>
        </w:rPr>
        <w:t>文件免费发放，投标人可直接下载本公告附件之招标文件，无需购买。</w:t>
      </w:r>
    </w:p>
    <w:p w:rsidR="00285BC4" w:rsidRDefault="00F00BE8">
      <w:pPr>
        <w:pStyle w:val="4"/>
        <w:keepNext w:val="0"/>
        <w:keepLines w:val="0"/>
        <w:widowControl/>
        <w:shd w:val="clear" w:color="auto" w:fill="FFFFFF"/>
        <w:spacing w:before="0" w:after="0" w:line="24" w:lineRule="atLeast"/>
        <w:textAlignment w:val="baseline"/>
        <w:rPr>
          <w:rStyle w:val="ae"/>
          <w:rFonts w:ascii="宋体" w:hAnsi="宋体" w:cs="宋体"/>
          <w:b/>
          <w:color w:val="000000"/>
          <w:sz w:val="21"/>
          <w:szCs w:val="21"/>
          <w:shd w:val="clear" w:color="auto" w:fill="FFFFFF"/>
        </w:rPr>
      </w:pPr>
      <w:r>
        <w:rPr>
          <w:rStyle w:val="ae"/>
          <w:rFonts w:ascii="宋体" w:hAnsi="宋体" w:cs="宋体" w:hint="eastAsia"/>
          <w:b/>
          <w:color w:val="000000"/>
          <w:sz w:val="21"/>
          <w:szCs w:val="21"/>
          <w:shd w:val="clear" w:color="auto" w:fill="FFFFFF"/>
        </w:rPr>
        <w:t>五</w:t>
      </w:r>
      <w:r>
        <w:rPr>
          <w:rStyle w:val="ae"/>
          <w:rFonts w:ascii="宋体" w:hAnsi="宋体" w:cs="宋体"/>
          <w:b/>
          <w:color w:val="000000"/>
          <w:sz w:val="21"/>
          <w:szCs w:val="21"/>
          <w:shd w:val="clear" w:color="auto" w:fill="FFFFFF"/>
        </w:rPr>
        <w:t>、投标保证金：</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本项目不收取投标保证金。</w:t>
      </w:r>
    </w:p>
    <w:p w:rsidR="00285BC4" w:rsidRDefault="00F00BE8">
      <w:pPr>
        <w:pStyle w:val="4"/>
        <w:keepNext w:val="0"/>
        <w:keepLines w:val="0"/>
        <w:widowControl/>
        <w:shd w:val="clear" w:color="auto" w:fill="FFFFFF"/>
        <w:spacing w:before="0" w:after="0" w:line="24" w:lineRule="atLeast"/>
        <w:textAlignment w:val="baseline"/>
        <w:rPr>
          <w:rStyle w:val="ae"/>
          <w:rFonts w:ascii="宋体" w:hAnsi="宋体" w:cs="宋体"/>
          <w:b/>
          <w:color w:val="000000"/>
          <w:sz w:val="21"/>
          <w:szCs w:val="21"/>
          <w:shd w:val="clear" w:color="auto" w:fill="FFFFFF"/>
        </w:rPr>
      </w:pPr>
      <w:r>
        <w:rPr>
          <w:rStyle w:val="ae"/>
          <w:rFonts w:ascii="宋体" w:hAnsi="宋体" w:cs="宋体" w:hint="eastAsia"/>
          <w:b/>
          <w:color w:val="000000"/>
          <w:sz w:val="21"/>
          <w:szCs w:val="21"/>
          <w:shd w:val="clear" w:color="auto" w:fill="FFFFFF"/>
        </w:rPr>
        <w:t>六</w:t>
      </w:r>
      <w:r>
        <w:rPr>
          <w:rStyle w:val="ae"/>
          <w:rFonts w:ascii="宋体" w:hAnsi="宋体" w:cs="宋体"/>
          <w:b/>
          <w:color w:val="000000"/>
          <w:sz w:val="21"/>
          <w:szCs w:val="21"/>
          <w:shd w:val="clear" w:color="auto" w:fill="FFFFFF"/>
        </w:rPr>
        <w:t>、投标文件提交地点及截止时间：</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1.</w:t>
      </w:r>
      <w:r>
        <w:rPr>
          <w:rFonts w:ascii="宋体" w:hAnsi="宋体" w:cs="宋体"/>
          <w:color w:val="000000"/>
          <w:sz w:val="21"/>
          <w:szCs w:val="21"/>
          <w:shd w:val="clear" w:color="auto" w:fill="FFFFFF"/>
        </w:rPr>
        <w:t>投标地址：</w:t>
      </w:r>
      <w:r>
        <w:rPr>
          <w:rFonts w:ascii="宋体" w:hAnsi="宋体" w:cs="宋体" w:hint="eastAsia"/>
          <w:color w:val="000000"/>
          <w:sz w:val="21"/>
          <w:szCs w:val="21"/>
          <w:shd w:val="clear" w:color="auto" w:fill="FFFFFF"/>
        </w:rPr>
        <w:t>汕头大学医学院第一附属医院</w:t>
      </w:r>
      <w:r>
        <w:rPr>
          <w:rFonts w:ascii="宋体" w:hAnsi="宋体" w:cs="宋体"/>
          <w:color w:val="000000"/>
          <w:sz w:val="21"/>
          <w:szCs w:val="21"/>
          <w:shd w:val="clear" w:color="auto" w:fill="FFFFFF"/>
        </w:rPr>
        <w:t>综合楼</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楼招标采购办公室。</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color w:val="000000"/>
          <w:sz w:val="21"/>
          <w:szCs w:val="21"/>
          <w:shd w:val="clear" w:color="auto" w:fill="FFFFFF"/>
        </w:rPr>
        <w:t>投标时间：</w:t>
      </w:r>
      <w:r>
        <w:rPr>
          <w:rFonts w:ascii="宋体" w:hAnsi="宋体" w:cs="宋体"/>
          <w:color w:val="000000"/>
          <w:sz w:val="21"/>
          <w:szCs w:val="21"/>
          <w:shd w:val="clear" w:color="auto" w:fill="FFFFFF"/>
        </w:rPr>
        <w:t>2021</w:t>
      </w:r>
      <w:r>
        <w:rPr>
          <w:rFonts w:ascii="宋体" w:hAnsi="宋体" w:cs="宋体"/>
          <w:color w:val="000000"/>
          <w:sz w:val="21"/>
          <w:szCs w:val="21"/>
          <w:shd w:val="clear" w:color="auto" w:fill="FFFFFF"/>
        </w:rPr>
        <w:t>年</w:t>
      </w:r>
      <w:r>
        <w:rPr>
          <w:rFonts w:ascii="宋体" w:hAnsi="宋体" w:cs="宋体" w:hint="eastAsia"/>
          <w:color w:val="000000"/>
          <w:sz w:val="21"/>
          <w:szCs w:val="21"/>
          <w:shd w:val="clear" w:color="auto" w:fill="FFFFFF"/>
        </w:rPr>
        <w:t>12</w:t>
      </w:r>
      <w:r>
        <w:rPr>
          <w:rFonts w:ascii="宋体" w:hAnsi="宋体" w:cs="宋体"/>
          <w:color w:val="000000"/>
          <w:sz w:val="21"/>
          <w:szCs w:val="21"/>
          <w:shd w:val="clear" w:color="auto" w:fill="FFFFFF"/>
        </w:rPr>
        <w:t>月</w:t>
      </w:r>
      <w:r>
        <w:rPr>
          <w:rFonts w:ascii="宋体" w:hAnsi="宋体" w:cs="宋体" w:hint="eastAsia"/>
          <w:color w:val="000000"/>
          <w:sz w:val="21"/>
          <w:szCs w:val="21"/>
          <w:shd w:val="clear" w:color="auto" w:fill="FFFFFF"/>
        </w:rPr>
        <w:t>23</w:t>
      </w:r>
      <w:r>
        <w:rPr>
          <w:rFonts w:ascii="宋体" w:hAnsi="宋体" w:cs="宋体"/>
          <w:color w:val="000000"/>
          <w:sz w:val="21"/>
          <w:szCs w:val="21"/>
          <w:shd w:val="clear" w:color="auto" w:fill="FFFFFF"/>
        </w:rPr>
        <w:t>日</w:t>
      </w:r>
      <w:r>
        <w:rPr>
          <w:rFonts w:ascii="宋体" w:hAnsi="宋体" w:cs="宋体" w:hint="eastAsia"/>
          <w:color w:val="000000"/>
          <w:sz w:val="21"/>
          <w:szCs w:val="21"/>
          <w:shd w:val="clear" w:color="auto" w:fill="FFFFFF"/>
        </w:rPr>
        <w:t>8</w:t>
      </w:r>
      <w:r>
        <w:rPr>
          <w:rFonts w:ascii="宋体" w:hAnsi="宋体" w:cs="宋体"/>
          <w:color w:val="000000"/>
          <w:sz w:val="21"/>
          <w:szCs w:val="21"/>
          <w:shd w:val="clear" w:color="auto" w:fill="FFFFFF"/>
        </w:rPr>
        <w:t>:00-15:00</w:t>
      </w:r>
      <w:r>
        <w:rPr>
          <w:rFonts w:ascii="宋体" w:hAnsi="宋体" w:cs="宋体"/>
          <w:color w:val="000000"/>
          <w:sz w:val="21"/>
          <w:szCs w:val="21"/>
          <w:shd w:val="clear" w:color="auto" w:fill="FFFFFF"/>
        </w:rPr>
        <w:t>（北京时间），逾期送达的投标文件将不予接收。</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3.</w:t>
      </w:r>
      <w:r>
        <w:rPr>
          <w:rFonts w:ascii="宋体" w:hAnsi="宋体" w:cs="宋体"/>
          <w:color w:val="000000"/>
          <w:sz w:val="21"/>
          <w:szCs w:val="21"/>
          <w:shd w:val="clear" w:color="auto" w:fill="FFFFFF"/>
        </w:rPr>
        <w:t>投标截止时间：</w:t>
      </w:r>
      <w:r>
        <w:rPr>
          <w:rFonts w:ascii="宋体" w:hAnsi="宋体" w:cs="宋体"/>
          <w:color w:val="000000"/>
          <w:sz w:val="21"/>
          <w:szCs w:val="21"/>
          <w:shd w:val="clear" w:color="auto" w:fill="FFFFFF"/>
        </w:rPr>
        <w:t>2021</w:t>
      </w:r>
      <w:r>
        <w:rPr>
          <w:rFonts w:ascii="宋体" w:hAnsi="宋体" w:cs="宋体"/>
          <w:color w:val="000000"/>
          <w:sz w:val="21"/>
          <w:szCs w:val="21"/>
          <w:shd w:val="clear" w:color="auto" w:fill="FFFFFF"/>
        </w:rPr>
        <w:t>年</w:t>
      </w:r>
      <w:r>
        <w:rPr>
          <w:rFonts w:ascii="宋体" w:hAnsi="宋体" w:cs="宋体" w:hint="eastAsia"/>
          <w:color w:val="000000"/>
          <w:sz w:val="21"/>
          <w:szCs w:val="21"/>
          <w:shd w:val="clear" w:color="auto" w:fill="FFFFFF"/>
        </w:rPr>
        <w:t>12</w:t>
      </w:r>
      <w:r>
        <w:rPr>
          <w:rFonts w:ascii="宋体" w:hAnsi="宋体" w:cs="宋体"/>
          <w:color w:val="000000"/>
          <w:sz w:val="21"/>
          <w:szCs w:val="21"/>
          <w:shd w:val="clear" w:color="auto" w:fill="FFFFFF"/>
        </w:rPr>
        <w:t>月</w:t>
      </w:r>
      <w:r>
        <w:rPr>
          <w:rFonts w:ascii="宋体" w:hAnsi="宋体" w:cs="宋体" w:hint="eastAsia"/>
          <w:color w:val="000000"/>
          <w:sz w:val="21"/>
          <w:szCs w:val="21"/>
          <w:shd w:val="clear" w:color="auto" w:fill="FFFFFF"/>
        </w:rPr>
        <w:t>23</w:t>
      </w:r>
      <w:r>
        <w:rPr>
          <w:rFonts w:ascii="宋体" w:hAnsi="宋体" w:cs="宋体"/>
          <w:color w:val="000000"/>
          <w:sz w:val="21"/>
          <w:szCs w:val="21"/>
          <w:shd w:val="clear" w:color="auto" w:fill="FFFFFF"/>
        </w:rPr>
        <w:t>日</w:t>
      </w:r>
      <w:r>
        <w:rPr>
          <w:rFonts w:ascii="宋体" w:hAnsi="宋体" w:cs="宋体"/>
          <w:color w:val="000000"/>
          <w:sz w:val="21"/>
          <w:szCs w:val="21"/>
          <w:shd w:val="clear" w:color="auto" w:fill="FFFFFF"/>
        </w:rPr>
        <w:t>15</w:t>
      </w:r>
      <w:r>
        <w:rPr>
          <w:rFonts w:ascii="宋体" w:hAnsi="宋体" w:cs="宋体"/>
          <w:color w:val="000000"/>
          <w:sz w:val="21"/>
          <w:szCs w:val="21"/>
          <w:shd w:val="clear" w:color="auto" w:fill="FFFFFF"/>
        </w:rPr>
        <w:t>时</w:t>
      </w:r>
      <w:r>
        <w:rPr>
          <w:rFonts w:ascii="宋体" w:hAnsi="宋体" w:cs="宋体"/>
          <w:color w:val="000000"/>
          <w:sz w:val="21"/>
          <w:szCs w:val="21"/>
          <w:shd w:val="clear" w:color="auto" w:fill="FFFFFF"/>
        </w:rPr>
        <w:t>00</w:t>
      </w:r>
      <w:r>
        <w:rPr>
          <w:rFonts w:ascii="宋体" w:hAnsi="宋体" w:cs="宋体"/>
          <w:color w:val="000000"/>
          <w:sz w:val="21"/>
          <w:szCs w:val="21"/>
          <w:shd w:val="clear" w:color="auto" w:fill="FFFFFF"/>
        </w:rPr>
        <w:t>分（北京时间）</w:t>
      </w:r>
      <w:r>
        <w:rPr>
          <w:rFonts w:ascii="宋体" w:hAnsi="宋体" w:cs="宋体" w:hint="eastAsia"/>
          <w:color w:val="000000"/>
          <w:sz w:val="21"/>
          <w:szCs w:val="21"/>
          <w:shd w:val="clear" w:color="auto" w:fill="FFFFFF"/>
        </w:rPr>
        <w:t>。</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4.</w:t>
      </w:r>
      <w:r>
        <w:rPr>
          <w:rFonts w:ascii="宋体" w:hAnsi="宋体" w:cs="宋体"/>
          <w:color w:val="000000"/>
          <w:sz w:val="21"/>
          <w:szCs w:val="21"/>
          <w:shd w:val="clear" w:color="auto" w:fill="FFFFFF"/>
        </w:rPr>
        <w:t>开标时间：</w:t>
      </w:r>
      <w:r>
        <w:rPr>
          <w:rFonts w:ascii="宋体" w:hAnsi="宋体" w:cs="宋体"/>
          <w:color w:val="000000"/>
          <w:sz w:val="21"/>
          <w:szCs w:val="21"/>
          <w:shd w:val="clear" w:color="auto" w:fill="FFFFFF"/>
        </w:rPr>
        <w:t>2021</w:t>
      </w:r>
      <w:r>
        <w:rPr>
          <w:rFonts w:ascii="宋体" w:hAnsi="宋体" w:cs="宋体"/>
          <w:color w:val="000000"/>
          <w:sz w:val="21"/>
          <w:szCs w:val="21"/>
          <w:shd w:val="clear" w:color="auto" w:fill="FFFFFF"/>
        </w:rPr>
        <w:t>年</w:t>
      </w:r>
      <w:r>
        <w:rPr>
          <w:rFonts w:ascii="宋体" w:hAnsi="宋体" w:cs="宋体" w:hint="eastAsia"/>
          <w:color w:val="000000"/>
          <w:sz w:val="21"/>
          <w:szCs w:val="21"/>
          <w:shd w:val="clear" w:color="auto" w:fill="FFFFFF"/>
        </w:rPr>
        <w:t>12</w:t>
      </w:r>
      <w:r>
        <w:rPr>
          <w:rFonts w:ascii="宋体" w:hAnsi="宋体" w:cs="宋体"/>
          <w:color w:val="000000"/>
          <w:sz w:val="21"/>
          <w:szCs w:val="21"/>
          <w:shd w:val="clear" w:color="auto" w:fill="FFFFFF"/>
        </w:rPr>
        <w:t>月</w:t>
      </w:r>
      <w:r>
        <w:rPr>
          <w:rFonts w:ascii="宋体" w:hAnsi="宋体" w:cs="宋体" w:hint="eastAsia"/>
          <w:color w:val="000000"/>
          <w:sz w:val="21"/>
          <w:szCs w:val="21"/>
          <w:shd w:val="clear" w:color="auto" w:fill="FFFFFF"/>
        </w:rPr>
        <w:t>23</w:t>
      </w:r>
      <w:r>
        <w:rPr>
          <w:rFonts w:ascii="宋体" w:hAnsi="宋体" w:cs="宋体"/>
          <w:color w:val="000000"/>
          <w:sz w:val="21"/>
          <w:szCs w:val="21"/>
          <w:shd w:val="clear" w:color="auto" w:fill="FFFFFF"/>
        </w:rPr>
        <w:t>日</w:t>
      </w:r>
      <w:r>
        <w:rPr>
          <w:rFonts w:ascii="宋体" w:hAnsi="宋体" w:cs="宋体"/>
          <w:color w:val="000000"/>
          <w:sz w:val="21"/>
          <w:szCs w:val="21"/>
          <w:shd w:val="clear" w:color="auto" w:fill="FFFFFF"/>
        </w:rPr>
        <w:t>15</w:t>
      </w:r>
      <w:r>
        <w:rPr>
          <w:rFonts w:ascii="宋体" w:hAnsi="宋体" w:cs="宋体"/>
          <w:color w:val="000000"/>
          <w:sz w:val="21"/>
          <w:szCs w:val="21"/>
          <w:shd w:val="clear" w:color="auto" w:fill="FFFFFF"/>
        </w:rPr>
        <w:t>时</w:t>
      </w:r>
      <w:r>
        <w:rPr>
          <w:rFonts w:ascii="宋体" w:hAnsi="宋体" w:cs="宋体"/>
          <w:color w:val="000000"/>
          <w:sz w:val="21"/>
          <w:szCs w:val="21"/>
          <w:shd w:val="clear" w:color="auto" w:fill="FFFFFF"/>
        </w:rPr>
        <w:t>00</w:t>
      </w:r>
      <w:r>
        <w:rPr>
          <w:rFonts w:ascii="宋体" w:hAnsi="宋体" w:cs="宋体"/>
          <w:color w:val="000000"/>
          <w:sz w:val="21"/>
          <w:szCs w:val="21"/>
          <w:shd w:val="clear" w:color="auto" w:fill="FFFFFF"/>
        </w:rPr>
        <w:t>分（北京时间）</w:t>
      </w:r>
      <w:r>
        <w:rPr>
          <w:rFonts w:ascii="宋体" w:hAnsi="宋体" w:cs="宋体" w:hint="eastAsia"/>
          <w:color w:val="000000"/>
          <w:sz w:val="21"/>
          <w:szCs w:val="21"/>
          <w:shd w:val="clear" w:color="auto" w:fill="FFFFFF"/>
        </w:rPr>
        <w:t>。</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5.</w:t>
      </w:r>
      <w:r>
        <w:rPr>
          <w:rFonts w:ascii="宋体" w:hAnsi="宋体" w:cs="宋体"/>
          <w:color w:val="000000"/>
          <w:sz w:val="21"/>
          <w:szCs w:val="21"/>
          <w:shd w:val="clear" w:color="auto" w:fill="FFFFFF"/>
        </w:rPr>
        <w:t>开标地点：</w:t>
      </w:r>
      <w:r>
        <w:rPr>
          <w:rFonts w:ascii="宋体" w:hAnsi="宋体" w:cs="宋体" w:hint="eastAsia"/>
          <w:color w:val="000000"/>
          <w:sz w:val="21"/>
          <w:szCs w:val="21"/>
          <w:shd w:val="clear" w:color="auto" w:fill="FFFFFF"/>
        </w:rPr>
        <w:t>汕头大学医学院第一附属医院</w:t>
      </w:r>
      <w:r>
        <w:rPr>
          <w:rFonts w:ascii="宋体" w:hAnsi="宋体" w:cs="宋体"/>
          <w:color w:val="000000"/>
          <w:sz w:val="21"/>
          <w:szCs w:val="21"/>
          <w:shd w:val="clear" w:color="auto" w:fill="FFFFFF"/>
        </w:rPr>
        <w:t>综合楼</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楼</w:t>
      </w:r>
      <w:r>
        <w:rPr>
          <w:rFonts w:ascii="宋体" w:hAnsi="宋体" w:cs="宋体"/>
          <w:color w:val="000000"/>
          <w:sz w:val="21"/>
          <w:szCs w:val="21"/>
          <w:shd w:val="clear" w:color="auto" w:fill="FFFFFF"/>
        </w:rPr>
        <w:t>会议室</w:t>
      </w:r>
      <w:r>
        <w:rPr>
          <w:rFonts w:ascii="宋体" w:hAnsi="宋体" w:cs="宋体" w:hint="eastAsia"/>
          <w:color w:val="000000"/>
          <w:sz w:val="21"/>
          <w:szCs w:val="21"/>
          <w:shd w:val="clear" w:color="auto" w:fill="FFFFFF"/>
        </w:rPr>
        <w:t>。</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6.</w:t>
      </w:r>
      <w:r>
        <w:rPr>
          <w:rFonts w:ascii="宋体" w:hAnsi="宋体" w:cs="宋体"/>
          <w:color w:val="000000"/>
          <w:sz w:val="21"/>
          <w:szCs w:val="21"/>
          <w:shd w:val="clear" w:color="auto" w:fill="FFFFFF"/>
        </w:rPr>
        <w:t>本项目现场提交投标文件</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汕头市区外的投标人</w:t>
      </w:r>
      <w:r>
        <w:rPr>
          <w:rFonts w:ascii="宋体" w:hAnsi="宋体" w:cs="宋体"/>
          <w:color w:val="000000"/>
          <w:sz w:val="21"/>
          <w:szCs w:val="21"/>
          <w:shd w:val="clear" w:color="auto" w:fill="FFFFFF"/>
        </w:rPr>
        <w:t>若采用邮寄方式投标，请确保投标资料的密封及防水情况，建议提前</w:t>
      </w:r>
      <w:r>
        <w:rPr>
          <w:rFonts w:ascii="宋体" w:hAnsi="宋体" w:cs="宋体"/>
          <w:color w:val="000000"/>
          <w:sz w:val="21"/>
          <w:szCs w:val="21"/>
          <w:shd w:val="clear" w:color="auto" w:fill="FFFFFF"/>
        </w:rPr>
        <w:t>2-3</w:t>
      </w:r>
      <w:r>
        <w:rPr>
          <w:rFonts w:ascii="宋体" w:hAnsi="宋体" w:cs="宋体"/>
          <w:color w:val="000000"/>
          <w:sz w:val="21"/>
          <w:szCs w:val="21"/>
          <w:shd w:val="clear" w:color="auto" w:fill="FFFFFF"/>
        </w:rPr>
        <w:t>个工作日邮寄，务必保证投标文件于提交投标文件截止时间前完好送达。因邮寄投标文件造成超时抵达，文件破损等状况</w:t>
      </w:r>
      <w:r>
        <w:rPr>
          <w:rFonts w:ascii="宋体" w:hAnsi="宋体" w:cs="宋体"/>
          <w:color w:val="000000"/>
          <w:sz w:val="21"/>
          <w:szCs w:val="21"/>
          <w:shd w:val="clear" w:color="auto" w:fill="FFFFFF"/>
        </w:rPr>
        <w:t>的，风险由投标人自行承担。</w:t>
      </w:r>
    </w:p>
    <w:p w:rsidR="00285BC4" w:rsidRDefault="00F00BE8">
      <w:pPr>
        <w:pStyle w:val="4"/>
        <w:keepNext w:val="0"/>
        <w:keepLines w:val="0"/>
        <w:widowControl/>
        <w:shd w:val="clear" w:color="auto" w:fill="FFFFFF"/>
        <w:spacing w:before="0" w:after="0" w:line="24" w:lineRule="atLeast"/>
        <w:textAlignment w:val="baseline"/>
        <w:rPr>
          <w:rStyle w:val="ae"/>
          <w:rFonts w:ascii="宋体" w:hAnsi="宋体" w:cs="宋体"/>
          <w:b/>
          <w:color w:val="000000"/>
          <w:sz w:val="21"/>
          <w:szCs w:val="21"/>
          <w:shd w:val="clear" w:color="auto" w:fill="FFFFFF"/>
        </w:rPr>
      </w:pPr>
      <w:r>
        <w:rPr>
          <w:rStyle w:val="ae"/>
          <w:rFonts w:ascii="宋体" w:hAnsi="宋体" w:cs="宋体" w:hint="eastAsia"/>
          <w:b/>
          <w:color w:val="000000"/>
          <w:sz w:val="21"/>
          <w:szCs w:val="21"/>
          <w:shd w:val="clear" w:color="auto" w:fill="FFFFFF"/>
        </w:rPr>
        <w:t>七</w:t>
      </w:r>
      <w:r>
        <w:rPr>
          <w:rStyle w:val="ae"/>
          <w:rFonts w:ascii="宋体" w:hAnsi="宋体" w:cs="宋体"/>
          <w:b/>
          <w:color w:val="000000"/>
          <w:sz w:val="21"/>
          <w:szCs w:val="21"/>
          <w:shd w:val="clear" w:color="auto" w:fill="FFFFFF"/>
        </w:rPr>
        <w:t>、公告发布媒介：</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本公告在汕头大学医学院官网主页</w:t>
      </w:r>
      <w:r>
        <w:rPr>
          <w:rFonts w:ascii="宋体" w:hAnsi="宋体" w:cs="宋体" w:hint="eastAsia"/>
          <w:color w:val="000000"/>
          <w:sz w:val="21"/>
          <w:szCs w:val="21"/>
          <w:shd w:val="clear" w:color="auto" w:fill="FFFFFF"/>
        </w:rPr>
        <w:t>(www.med.stu.edu.cn)</w:t>
      </w:r>
      <w:r>
        <w:rPr>
          <w:rFonts w:ascii="宋体" w:hAnsi="宋体" w:cs="宋体" w:hint="eastAsia"/>
          <w:color w:val="000000"/>
          <w:sz w:val="21"/>
          <w:szCs w:val="21"/>
          <w:shd w:val="clear" w:color="auto" w:fill="FFFFFF"/>
        </w:rPr>
        <w:t>，汕头大学医学院第一附属医院官网主页（</w:t>
      </w:r>
      <w:r>
        <w:rPr>
          <w:rFonts w:ascii="宋体" w:hAnsi="宋体" w:cs="宋体" w:hint="eastAsia"/>
          <w:color w:val="000000"/>
          <w:sz w:val="21"/>
          <w:szCs w:val="21"/>
          <w:shd w:val="clear" w:color="auto" w:fill="FFFFFF"/>
        </w:rPr>
        <w:t>www.stuh.com.cn</w:t>
      </w: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信息公告栏上发布，本公告的修改、补充及在各媒体发布的文本如有不同之处，以上述网站发布的文本为准。</w:t>
      </w:r>
    </w:p>
    <w:p w:rsidR="00285BC4" w:rsidRDefault="00F00BE8">
      <w:pPr>
        <w:pStyle w:val="4"/>
        <w:keepNext w:val="0"/>
        <w:keepLines w:val="0"/>
        <w:widowControl/>
        <w:shd w:val="clear" w:color="auto" w:fill="FFFFFF"/>
        <w:spacing w:before="0" w:after="0" w:line="24" w:lineRule="atLeast"/>
        <w:textAlignment w:val="baseline"/>
        <w:rPr>
          <w:rStyle w:val="ae"/>
          <w:rFonts w:ascii="宋体" w:hAnsi="宋体" w:cs="宋体"/>
          <w:b/>
          <w:color w:val="000000"/>
          <w:sz w:val="21"/>
          <w:szCs w:val="21"/>
          <w:shd w:val="clear" w:color="auto" w:fill="FFFFFF"/>
        </w:rPr>
      </w:pPr>
      <w:r>
        <w:rPr>
          <w:rStyle w:val="ae"/>
          <w:rFonts w:cs="宋体" w:hint="eastAsia"/>
          <w:b/>
          <w:color w:val="000000"/>
          <w:sz w:val="21"/>
          <w:szCs w:val="21"/>
          <w:shd w:val="clear" w:color="auto" w:fill="FFFFFF"/>
        </w:rPr>
        <w:t>八</w:t>
      </w:r>
      <w:r>
        <w:rPr>
          <w:rStyle w:val="ae"/>
          <w:rFonts w:ascii="宋体" w:hAnsi="宋体" w:cs="宋体"/>
          <w:b/>
          <w:color w:val="000000"/>
          <w:sz w:val="21"/>
          <w:szCs w:val="21"/>
          <w:shd w:val="clear" w:color="auto" w:fill="FFFFFF"/>
        </w:rPr>
        <w:t>、</w:t>
      </w:r>
      <w:r>
        <w:rPr>
          <w:rStyle w:val="ae"/>
          <w:rFonts w:ascii="宋体" w:hAnsi="宋体" w:cs="宋体" w:hint="eastAsia"/>
          <w:b/>
          <w:color w:val="000000"/>
          <w:sz w:val="21"/>
          <w:szCs w:val="21"/>
          <w:shd w:val="clear" w:color="auto" w:fill="FFFFFF"/>
        </w:rPr>
        <w:t>联系事项</w:t>
      </w:r>
      <w:r>
        <w:rPr>
          <w:rStyle w:val="ae"/>
          <w:rFonts w:ascii="宋体" w:hAnsi="宋体" w:cs="宋体"/>
          <w:b/>
          <w:color w:val="000000"/>
          <w:sz w:val="21"/>
          <w:szCs w:val="21"/>
          <w:shd w:val="clear" w:color="auto" w:fill="FFFFFF"/>
        </w:rPr>
        <w:t>：</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1.</w:t>
      </w:r>
      <w:r>
        <w:rPr>
          <w:rFonts w:ascii="宋体" w:hAnsi="宋体" w:cs="宋体"/>
          <w:color w:val="000000"/>
          <w:sz w:val="21"/>
          <w:szCs w:val="21"/>
          <w:shd w:val="clear" w:color="auto" w:fill="FFFFFF"/>
        </w:rPr>
        <w:t>招标组织：</w:t>
      </w:r>
      <w:r>
        <w:rPr>
          <w:rFonts w:ascii="宋体" w:hAnsi="宋体" w:cs="宋体" w:hint="eastAsia"/>
          <w:color w:val="000000"/>
          <w:sz w:val="21"/>
          <w:szCs w:val="21"/>
          <w:shd w:val="clear" w:color="auto" w:fill="FFFFFF"/>
        </w:rPr>
        <w:t>汕头大学医学院第一附属医院招标采购办公室</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电</w:t>
      </w:r>
      <w:r>
        <w:rPr>
          <w:rFonts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话：</w:t>
      </w:r>
      <w:r>
        <w:rPr>
          <w:rFonts w:ascii="宋体" w:hAnsi="宋体" w:cs="宋体" w:hint="eastAsia"/>
          <w:color w:val="000000"/>
          <w:sz w:val="21"/>
          <w:szCs w:val="21"/>
          <w:shd w:val="clear" w:color="auto" w:fill="FFFFFF"/>
        </w:rPr>
        <w:t>0754-88905636</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联</w:t>
      </w:r>
      <w:r>
        <w:rPr>
          <w:rFonts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系</w:t>
      </w:r>
      <w:r>
        <w:rPr>
          <w:rFonts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人：</w:t>
      </w:r>
      <w:r>
        <w:rPr>
          <w:rFonts w:ascii="宋体" w:hAnsi="宋体" w:cs="宋体" w:hint="eastAsia"/>
          <w:color w:val="000000"/>
          <w:sz w:val="21"/>
          <w:szCs w:val="21"/>
          <w:shd w:val="clear" w:color="auto" w:fill="FFFFFF"/>
        </w:rPr>
        <w:t>张</w:t>
      </w:r>
      <w:r>
        <w:rPr>
          <w:rFonts w:ascii="宋体" w:hAnsi="宋体" w:cs="宋体"/>
          <w:color w:val="000000"/>
          <w:sz w:val="21"/>
          <w:szCs w:val="21"/>
          <w:shd w:val="clear" w:color="auto" w:fill="FFFFFF"/>
        </w:rPr>
        <w:t>老师、</w:t>
      </w:r>
      <w:r>
        <w:rPr>
          <w:rFonts w:ascii="宋体" w:hAnsi="宋体" w:cs="宋体" w:hint="eastAsia"/>
          <w:color w:val="000000"/>
          <w:sz w:val="21"/>
          <w:szCs w:val="21"/>
          <w:shd w:val="clear" w:color="auto" w:fill="FFFFFF"/>
        </w:rPr>
        <w:t>袁</w:t>
      </w:r>
      <w:r>
        <w:rPr>
          <w:rFonts w:ascii="宋体" w:hAnsi="宋体" w:cs="宋体"/>
          <w:color w:val="000000"/>
          <w:sz w:val="21"/>
          <w:szCs w:val="21"/>
          <w:shd w:val="clear" w:color="auto" w:fill="FFFFFF"/>
        </w:rPr>
        <w:t>老师</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邮</w:t>
      </w:r>
      <w:r>
        <w:rPr>
          <w:rFonts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箱：</w:t>
      </w:r>
      <w:hyperlink r:id="rId10" w:history="1">
        <w:r>
          <w:rPr>
            <w:rFonts w:ascii="宋体" w:hAnsi="宋体" w:cs="宋体" w:hint="eastAsia"/>
            <w:color w:val="000000"/>
            <w:sz w:val="21"/>
            <w:szCs w:val="21"/>
            <w:shd w:val="clear" w:color="auto" w:fill="FFFFFF"/>
          </w:rPr>
          <w:t>fyzbcgbgs@163.com</w:t>
        </w:r>
      </w:hyperlink>
      <w:r>
        <w:rPr>
          <w:rFonts w:ascii="宋体" w:hAnsi="宋体" w:cs="宋体" w:hint="eastAsia"/>
          <w:color w:val="000000"/>
          <w:sz w:val="21"/>
          <w:szCs w:val="21"/>
          <w:shd w:val="clear" w:color="auto" w:fill="FFFFFF"/>
        </w:rPr>
        <w:t> </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汕头大学医学院第一附属医院纪检室</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color w:val="000000"/>
          <w:sz w:val="21"/>
          <w:szCs w:val="21"/>
          <w:shd w:val="clear" w:color="auto" w:fill="FFFFFF"/>
        </w:rPr>
        <w:t>电</w:t>
      </w:r>
      <w:r>
        <w:rPr>
          <w:rFonts w:ascii="宋体" w:hAnsi="宋体" w:cs="宋体"/>
          <w:color w:val="000000"/>
          <w:sz w:val="21"/>
          <w:szCs w:val="21"/>
          <w:shd w:val="clear" w:color="auto" w:fill="FFFFFF"/>
        </w:rPr>
        <w:t xml:space="preserve"> </w:t>
      </w:r>
      <w:r>
        <w:rPr>
          <w:rFonts w:ascii="宋体" w:hAnsi="宋体" w:cs="宋体"/>
          <w:color w:val="000000"/>
          <w:sz w:val="21"/>
          <w:szCs w:val="21"/>
          <w:shd w:val="clear" w:color="auto" w:fill="FFFFFF"/>
        </w:rPr>
        <w:t>话：</w:t>
      </w:r>
      <w:r>
        <w:rPr>
          <w:rFonts w:ascii="宋体" w:hAnsi="宋体" w:cs="宋体" w:hint="eastAsia"/>
          <w:color w:val="000000"/>
          <w:sz w:val="21"/>
          <w:szCs w:val="21"/>
          <w:shd w:val="clear" w:color="auto" w:fill="FFFFFF"/>
        </w:rPr>
        <w:t>0754-88905391</w:t>
      </w:r>
    </w:p>
    <w:p w:rsidR="00285BC4" w:rsidRDefault="00F00BE8">
      <w:pPr>
        <w:wordWrap w:val="0"/>
        <w:spacing w:line="360" w:lineRule="auto"/>
        <w:jc w:val="right"/>
        <w:rPr>
          <w:rFonts w:ascii="宋体"/>
          <w:szCs w:val="21"/>
        </w:rPr>
      </w:pPr>
      <w:r>
        <w:rPr>
          <w:rFonts w:ascii="宋体" w:hint="eastAsia"/>
          <w:szCs w:val="21"/>
        </w:rPr>
        <w:t>汕头大学医学院第一附属医院</w:t>
      </w:r>
    </w:p>
    <w:p w:rsidR="00285BC4" w:rsidRDefault="00F00BE8">
      <w:pPr>
        <w:wordWrap w:val="0"/>
        <w:spacing w:line="360" w:lineRule="auto"/>
        <w:jc w:val="center"/>
        <w:rPr>
          <w:rFonts w:ascii="宋体"/>
          <w:color w:val="0000FF"/>
          <w:szCs w:val="21"/>
        </w:rPr>
      </w:pPr>
      <w:r>
        <w:rPr>
          <w:rFonts w:ascii="宋体" w:hint="eastAsia"/>
          <w:color w:val="0000FF"/>
          <w:szCs w:val="21"/>
        </w:rPr>
        <w:t xml:space="preserve">                                                    </w:t>
      </w:r>
      <w:r>
        <w:rPr>
          <w:rFonts w:ascii="宋体" w:hint="eastAsia"/>
          <w:color w:val="0000FF"/>
          <w:szCs w:val="21"/>
        </w:rPr>
        <w:t> </w:t>
      </w:r>
      <w:r>
        <w:rPr>
          <w:rFonts w:ascii="宋体" w:hint="eastAsia"/>
          <w:color w:val="000000" w:themeColor="text1"/>
          <w:szCs w:val="21"/>
        </w:rPr>
        <w:t> </w:t>
      </w:r>
      <w:r>
        <w:rPr>
          <w:rFonts w:ascii="宋体" w:hint="eastAsia"/>
          <w:color w:val="000000" w:themeColor="text1"/>
          <w:szCs w:val="21"/>
        </w:rPr>
        <w:t>2021-</w:t>
      </w:r>
      <w:r>
        <w:rPr>
          <w:rFonts w:ascii="宋体" w:hint="eastAsia"/>
          <w:color w:val="000000" w:themeColor="text1"/>
          <w:szCs w:val="21"/>
        </w:rPr>
        <w:t>12-2</w:t>
      </w:r>
    </w:p>
    <w:p w:rsidR="00285BC4" w:rsidRDefault="00F00BE8">
      <w:pPr>
        <w:wordWrap w:val="0"/>
        <w:spacing w:line="360" w:lineRule="auto"/>
        <w:jc w:val="right"/>
        <w:rPr>
          <w:rFonts w:ascii="宋体"/>
          <w:szCs w:val="21"/>
        </w:rPr>
      </w:pPr>
      <w:r>
        <w:rPr>
          <w:rFonts w:ascii="宋体" w:hint="eastAsia"/>
          <w:szCs w:val="21"/>
        </w:rPr>
        <w:br w:type="page"/>
      </w: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F00BE8">
      <w:pPr>
        <w:spacing w:line="480" w:lineRule="exact"/>
        <w:jc w:val="center"/>
        <w:rPr>
          <w:rFonts w:eastAsia="黑体"/>
          <w:b/>
          <w:sz w:val="44"/>
        </w:rPr>
      </w:pPr>
      <w:r>
        <w:rPr>
          <w:rFonts w:eastAsia="黑体" w:hint="eastAsia"/>
          <w:b/>
          <w:sz w:val="44"/>
        </w:rPr>
        <w:t>第二部分</w:t>
      </w:r>
    </w:p>
    <w:p w:rsidR="00285BC4" w:rsidRDefault="00285BC4">
      <w:pPr>
        <w:spacing w:line="480" w:lineRule="exact"/>
        <w:jc w:val="center"/>
        <w:rPr>
          <w:rFonts w:eastAsia="黑体"/>
          <w:b/>
          <w:sz w:val="44"/>
        </w:rPr>
      </w:pPr>
    </w:p>
    <w:p w:rsidR="00285BC4" w:rsidRDefault="00F00BE8">
      <w:pPr>
        <w:spacing w:line="480" w:lineRule="exact"/>
        <w:jc w:val="center"/>
        <w:rPr>
          <w:rFonts w:eastAsia="黑体"/>
          <w:b/>
          <w:sz w:val="44"/>
        </w:rPr>
      </w:pPr>
      <w:r>
        <w:rPr>
          <w:rFonts w:eastAsia="黑体" w:hint="eastAsia"/>
          <w:b/>
          <w:sz w:val="44"/>
        </w:rPr>
        <w:t>用</w:t>
      </w:r>
      <w:r>
        <w:rPr>
          <w:rFonts w:eastAsia="黑体" w:hint="eastAsia"/>
          <w:b/>
          <w:sz w:val="44"/>
        </w:rPr>
        <w:t xml:space="preserve"> </w:t>
      </w:r>
      <w:r>
        <w:rPr>
          <w:rFonts w:eastAsia="黑体" w:hint="eastAsia"/>
          <w:b/>
          <w:sz w:val="44"/>
        </w:rPr>
        <w:t>户</w:t>
      </w:r>
      <w:r>
        <w:rPr>
          <w:rFonts w:eastAsia="黑体" w:hint="eastAsia"/>
          <w:b/>
          <w:sz w:val="44"/>
        </w:rPr>
        <w:t xml:space="preserve"> </w:t>
      </w:r>
      <w:r>
        <w:rPr>
          <w:rFonts w:eastAsia="黑体" w:hint="eastAsia"/>
          <w:b/>
          <w:sz w:val="44"/>
        </w:rPr>
        <w:t>需</w:t>
      </w:r>
      <w:r>
        <w:rPr>
          <w:rFonts w:eastAsia="黑体" w:hint="eastAsia"/>
          <w:b/>
          <w:sz w:val="44"/>
        </w:rPr>
        <w:t xml:space="preserve"> </w:t>
      </w:r>
      <w:r>
        <w:rPr>
          <w:rFonts w:eastAsia="黑体" w:hint="eastAsia"/>
          <w:b/>
          <w:sz w:val="44"/>
        </w:rPr>
        <w:t>求</w:t>
      </w:r>
      <w:r>
        <w:rPr>
          <w:rFonts w:eastAsia="黑体" w:hint="eastAsia"/>
          <w:b/>
          <w:sz w:val="44"/>
        </w:rPr>
        <w:t xml:space="preserve"> </w:t>
      </w:r>
      <w:r>
        <w:rPr>
          <w:rFonts w:eastAsia="黑体" w:hint="eastAsia"/>
          <w:b/>
          <w:sz w:val="44"/>
        </w:rPr>
        <w:t>书</w:t>
      </w:r>
    </w:p>
    <w:p w:rsidR="00285BC4" w:rsidRDefault="00285BC4">
      <w:pPr>
        <w:spacing w:line="480" w:lineRule="exact"/>
        <w:jc w:val="center"/>
        <w:rPr>
          <w:b/>
          <w:sz w:val="24"/>
        </w:rPr>
      </w:pPr>
    </w:p>
    <w:p w:rsidR="00285BC4" w:rsidRDefault="00285BC4">
      <w:pPr>
        <w:spacing w:line="480" w:lineRule="exact"/>
        <w:jc w:val="center"/>
        <w:rPr>
          <w:b/>
          <w:sz w:val="24"/>
        </w:rPr>
      </w:pPr>
    </w:p>
    <w:p w:rsidR="00285BC4" w:rsidRDefault="00285BC4">
      <w:pPr>
        <w:spacing w:line="480" w:lineRule="exact"/>
        <w:jc w:val="center"/>
        <w:rPr>
          <w:kern w:val="28"/>
        </w:rPr>
      </w:pPr>
    </w:p>
    <w:p w:rsidR="00285BC4" w:rsidRDefault="00285BC4">
      <w:pPr>
        <w:wordWrap w:val="0"/>
        <w:spacing w:line="360" w:lineRule="auto"/>
        <w:jc w:val="right"/>
        <w:rPr>
          <w:kern w:val="28"/>
        </w:rPr>
      </w:pPr>
    </w:p>
    <w:p w:rsidR="00285BC4" w:rsidRDefault="00F00BE8">
      <w:pPr>
        <w:pStyle w:val="2"/>
        <w:tabs>
          <w:tab w:val="left" w:pos="576"/>
        </w:tabs>
        <w:spacing w:line="312" w:lineRule="auto"/>
        <w:rPr>
          <w:rFonts w:hAnsi="宋体"/>
          <w:sz w:val="24"/>
        </w:rPr>
      </w:pPr>
      <w:r>
        <w:rPr>
          <w:sz w:val="24"/>
          <w:szCs w:val="24"/>
        </w:rPr>
        <w:br w:type="page"/>
      </w:r>
      <w:bookmarkStart w:id="2" w:name="_Toc74753315"/>
      <w:r>
        <w:rPr>
          <w:rFonts w:hAnsi="宋体" w:hint="eastAsia"/>
          <w:sz w:val="24"/>
        </w:rPr>
        <w:t>一、项目概述</w:t>
      </w:r>
      <w:bookmarkEnd w:id="2"/>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汕头大学医学院第一附属医院为提高采购工作质量和效率，对医院开展政府集中采购目录以外的采购项目时所须委托的代理机构，以自主公开遴选的方式进行择优遴选。</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遴选具体模式：择优量化评选，确定代理机构资格。</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拟选采购代理机构数量：根据遴选小组综合评分，由高到低顺序选出</w:t>
      </w:r>
      <w:r>
        <w:rPr>
          <w:rFonts w:ascii="宋体" w:hAnsi="宋体" w:cs="宋体" w:hint="eastAsia"/>
          <w:color w:val="000000" w:themeColor="text1"/>
          <w:sz w:val="21"/>
          <w:szCs w:val="21"/>
          <w:shd w:val="clear" w:color="auto" w:fill="FFFFFF"/>
        </w:rPr>
        <w:t>6</w:t>
      </w:r>
      <w:r>
        <w:rPr>
          <w:rFonts w:ascii="宋体" w:hAnsi="宋体" w:cs="宋体" w:hint="eastAsia"/>
          <w:color w:val="000000" w:themeColor="text1"/>
          <w:sz w:val="21"/>
          <w:szCs w:val="21"/>
          <w:shd w:val="clear" w:color="auto" w:fill="FFFFFF"/>
        </w:rPr>
        <w:t>家政府采购代理机构（若有效响应供应商少于</w:t>
      </w:r>
      <w:r>
        <w:rPr>
          <w:rFonts w:ascii="宋体" w:hAnsi="宋体" w:cs="宋体" w:hint="eastAsia"/>
          <w:color w:val="000000" w:themeColor="text1"/>
          <w:sz w:val="21"/>
          <w:szCs w:val="21"/>
          <w:shd w:val="clear" w:color="auto" w:fill="FFFFFF"/>
        </w:rPr>
        <w:t>6</w:t>
      </w:r>
      <w:r>
        <w:rPr>
          <w:rFonts w:ascii="宋体" w:hAnsi="宋体" w:cs="宋体" w:hint="eastAsia"/>
          <w:color w:val="000000" w:themeColor="text1"/>
          <w:sz w:val="21"/>
          <w:szCs w:val="21"/>
          <w:shd w:val="clear" w:color="auto" w:fill="FFFFFF"/>
        </w:rPr>
        <w:t>家时，则所有有效响应供应商均进入中选人名单）。</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4.</w:t>
      </w:r>
      <w:r>
        <w:rPr>
          <w:rFonts w:ascii="宋体" w:hAnsi="宋体" w:cs="宋体" w:hint="eastAsia"/>
          <w:color w:val="000000" w:themeColor="text1"/>
          <w:sz w:val="21"/>
          <w:szCs w:val="21"/>
          <w:shd w:val="clear" w:color="auto" w:fill="FFFFFF"/>
        </w:rPr>
        <w:t>代理业务</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本次遴选为合作意向遴选，未有实质业务。遴选人开展货物、服务、工程政府采购招标采购业务，有需要委托代理机构进行采购时，将根据项目特点、代理机构专业领域和综合信用评价结果，在本次遴选确定的中选人中挑选一家作为采购代理。</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2</w:t>
      </w:r>
      <w:r>
        <w:rPr>
          <w:rFonts w:ascii="宋体" w:hAnsi="宋体" w:cs="宋体" w:hint="eastAsia"/>
          <w:color w:val="000000" w:themeColor="text1"/>
          <w:sz w:val="21"/>
          <w:szCs w:val="21"/>
          <w:shd w:val="clear" w:color="auto" w:fill="FFFFFF"/>
        </w:rPr>
        <w:t>）招标代理委托协议按招标采购项目一事一签。</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）遴选人不确保将具体某个采购项目委托给特定的中选人，中选人也不得主动要求获得某个采购项目的代理委托，采购项目的委托代理完全取决于遴选人自主决定。</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服务年限：三年（暂定</w:t>
      </w:r>
      <w:r>
        <w:rPr>
          <w:rFonts w:ascii="宋体" w:hAnsi="宋体" w:cs="宋体" w:hint="eastAsia"/>
          <w:color w:val="000000" w:themeColor="text1"/>
          <w:sz w:val="21"/>
          <w:szCs w:val="21"/>
          <w:shd w:val="clear" w:color="auto" w:fill="FFFFFF"/>
        </w:rPr>
        <w:t>2022</w:t>
      </w:r>
      <w:r>
        <w:rPr>
          <w:rFonts w:ascii="宋体" w:hAnsi="宋体" w:cs="宋体" w:hint="eastAsia"/>
          <w:color w:val="000000" w:themeColor="text1"/>
          <w:sz w:val="21"/>
          <w:szCs w:val="21"/>
          <w:shd w:val="clear" w:color="auto" w:fill="FFFFFF"/>
        </w:rPr>
        <w:t>年</w:t>
      </w:r>
      <w:r>
        <w:rPr>
          <w:rFonts w:ascii="宋体" w:hAnsi="宋体" w:cs="宋体" w:hint="eastAsia"/>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月</w:t>
      </w:r>
      <w:r>
        <w:rPr>
          <w:rFonts w:ascii="宋体" w:hAnsi="宋体" w:cs="宋体" w:hint="eastAsia"/>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日至</w:t>
      </w:r>
      <w:r>
        <w:rPr>
          <w:rFonts w:ascii="宋体" w:hAnsi="宋体" w:cs="宋体" w:hint="eastAsia"/>
          <w:color w:val="000000" w:themeColor="text1"/>
          <w:sz w:val="21"/>
          <w:szCs w:val="21"/>
          <w:shd w:val="clear" w:color="auto" w:fill="FFFFFF"/>
        </w:rPr>
        <w:t>2024</w:t>
      </w:r>
      <w:r>
        <w:rPr>
          <w:rFonts w:ascii="宋体" w:hAnsi="宋体" w:cs="宋体" w:hint="eastAsia"/>
          <w:color w:val="000000" w:themeColor="text1"/>
          <w:sz w:val="21"/>
          <w:szCs w:val="21"/>
          <w:shd w:val="clear" w:color="auto" w:fill="FFFFFF"/>
        </w:rPr>
        <w:t>年</w:t>
      </w:r>
      <w:r>
        <w:rPr>
          <w:rFonts w:ascii="宋体" w:hAnsi="宋体" w:cs="宋体" w:hint="eastAsia"/>
          <w:color w:val="000000" w:themeColor="text1"/>
          <w:sz w:val="21"/>
          <w:szCs w:val="21"/>
          <w:shd w:val="clear" w:color="auto" w:fill="FFFFFF"/>
        </w:rPr>
        <w:t>12</w:t>
      </w:r>
      <w:r>
        <w:rPr>
          <w:rFonts w:ascii="宋体" w:hAnsi="宋体" w:cs="宋体" w:hint="eastAsia"/>
          <w:color w:val="000000" w:themeColor="text1"/>
          <w:sz w:val="21"/>
          <w:szCs w:val="21"/>
          <w:shd w:val="clear" w:color="auto" w:fill="FFFFFF"/>
        </w:rPr>
        <w:t>月</w:t>
      </w:r>
      <w:r>
        <w:rPr>
          <w:rFonts w:ascii="宋体" w:hAnsi="宋体" w:cs="宋体" w:hint="eastAsia"/>
          <w:color w:val="000000" w:themeColor="text1"/>
          <w:sz w:val="21"/>
          <w:szCs w:val="21"/>
          <w:shd w:val="clear" w:color="auto" w:fill="FFFFFF"/>
        </w:rPr>
        <w:t>31</w:t>
      </w:r>
      <w:r>
        <w:rPr>
          <w:rFonts w:ascii="宋体" w:hAnsi="宋体" w:cs="宋体" w:hint="eastAsia"/>
          <w:color w:val="000000" w:themeColor="text1"/>
          <w:sz w:val="21"/>
          <w:szCs w:val="21"/>
          <w:shd w:val="clear" w:color="auto" w:fill="FFFFFF"/>
        </w:rPr>
        <w:t>日），</w:t>
      </w:r>
      <w:r>
        <w:rPr>
          <w:rFonts w:ascii="宋体" w:hAnsi="宋体" w:cs="宋体" w:hint="eastAsia"/>
          <w:color w:val="000000"/>
          <w:sz w:val="21"/>
          <w:szCs w:val="21"/>
          <w:shd w:val="clear" w:color="auto" w:fill="FFFFFF"/>
        </w:rPr>
        <w:t>若上级主管部门有新规定，按新规定执行。如服务期届满，受委托方所代理的项目尚未完成所有工作，则服务期自动顺延至所代理项目的所有工作完成之日。</w:t>
      </w:r>
    </w:p>
    <w:p w:rsidR="00285BC4" w:rsidRDefault="00F00BE8">
      <w:pPr>
        <w:pStyle w:val="2"/>
        <w:tabs>
          <w:tab w:val="left" w:pos="576"/>
        </w:tabs>
        <w:spacing w:line="312" w:lineRule="auto"/>
        <w:rPr>
          <w:rFonts w:hAnsi="宋体" w:cs="宋体"/>
          <w:sz w:val="24"/>
        </w:rPr>
      </w:pPr>
      <w:bookmarkStart w:id="3" w:name="_Toc74753316"/>
      <w:r>
        <w:rPr>
          <w:rFonts w:hAnsi="宋体" w:cs="宋体" w:hint="eastAsia"/>
          <w:sz w:val="24"/>
        </w:rPr>
        <w:t>二、服务要求</w:t>
      </w:r>
      <w:bookmarkEnd w:id="3"/>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代理机构应依据国家相关法规、制度、办法为遴选人提供代理服务。凡因代理机构本身的行为导致违反相关法规、制度、办法而造成的法律责任及经济损失或</w:t>
      </w:r>
      <w:r>
        <w:rPr>
          <w:rFonts w:ascii="宋体" w:hAnsi="宋体" w:cs="宋体" w:hint="eastAsia"/>
          <w:color w:val="000000"/>
          <w:sz w:val="21"/>
          <w:szCs w:val="21"/>
          <w:shd w:val="clear" w:color="auto" w:fill="FFFFFF"/>
        </w:rPr>
        <w:t>赔偿，由代理机构独自承担。</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（一）服务内容</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依据政府采购法及相关法规为汕头大学医学院第一附属医院实施的采购项目提供采购代理服务，具体包括但不限于如下内容：</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编制招标工作计划，对项目提供咨询服务；</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编制、发售、解释、组织论证采购文件，办理遴选文件备案；</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在政府采购监督管理部门或其他主管部门指定媒体上发布采购信息公告；</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制定评审方法、步骤、标准；</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依法抽取专家组建评标委员会；</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邀请有关监督部门进行现场监督；</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7.</w:t>
      </w:r>
      <w:r>
        <w:rPr>
          <w:rFonts w:ascii="宋体" w:hAnsi="宋体" w:cs="宋体" w:hint="eastAsia"/>
          <w:color w:val="000000"/>
          <w:sz w:val="21"/>
          <w:szCs w:val="21"/>
          <w:shd w:val="clear" w:color="auto" w:fill="FFFFFF"/>
        </w:rPr>
        <w:t>落实评审地点，主持评审活动，并做好评审记录；</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8.</w:t>
      </w:r>
      <w:r>
        <w:rPr>
          <w:rFonts w:ascii="宋体" w:hAnsi="宋体" w:cs="宋体" w:hint="eastAsia"/>
          <w:color w:val="000000"/>
          <w:sz w:val="21"/>
          <w:szCs w:val="21"/>
          <w:shd w:val="clear" w:color="auto" w:fill="FFFFFF"/>
        </w:rPr>
        <w:t>组织评审工作；</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整理评审报告送采购人及有关部门；</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10.</w:t>
      </w:r>
      <w:r>
        <w:rPr>
          <w:rFonts w:ascii="宋体" w:hAnsi="宋体" w:cs="宋体" w:hint="eastAsia"/>
          <w:color w:val="000000"/>
          <w:sz w:val="21"/>
          <w:szCs w:val="21"/>
          <w:shd w:val="clear" w:color="auto" w:fill="FFFFFF"/>
        </w:rPr>
        <w:t>在政府采购监督管理部门或其他主管部门指定媒体上发布中标</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成交公告，发送中标</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成交通知书；</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11.</w:t>
      </w:r>
      <w:r>
        <w:rPr>
          <w:rFonts w:ascii="宋体" w:hAnsi="宋体" w:cs="宋体" w:hint="eastAsia"/>
          <w:color w:val="000000"/>
          <w:sz w:val="21"/>
          <w:szCs w:val="21"/>
          <w:shd w:val="clear" w:color="auto" w:fill="FFFFFF"/>
        </w:rPr>
        <w:t>答复潜在投标人的询问和质疑，协助处理投标人的投诉；</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12.</w:t>
      </w:r>
      <w:r>
        <w:rPr>
          <w:rFonts w:ascii="宋体" w:hAnsi="宋体" w:cs="宋体" w:hint="eastAsia"/>
          <w:color w:val="000000"/>
          <w:sz w:val="21"/>
          <w:szCs w:val="21"/>
          <w:shd w:val="clear" w:color="auto" w:fill="FFFFFF"/>
        </w:rPr>
        <w:t>采购活动有关文件报送备案、编制存档资料（同时制作一份存档资料交采购人）、招标全流程文件等档案完整的保存不少于</w:t>
      </w:r>
      <w:r>
        <w:rPr>
          <w:rFonts w:ascii="宋体" w:hAnsi="宋体" w:cs="宋体" w:hint="eastAsia"/>
          <w:color w:val="000000"/>
          <w:sz w:val="21"/>
          <w:szCs w:val="21"/>
          <w:shd w:val="clear" w:color="auto" w:fill="FFFFFF"/>
        </w:rPr>
        <w:t>15</w:t>
      </w:r>
      <w:r>
        <w:rPr>
          <w:rFonts w:ascii="宋体" w:hAnsi="宋体" w:cs="宋体" w:hint="eastAsia"/>
          <w:color w:val="000000"/>
          <w:sz w:val="21"/>
          <w:szCs w:val="21"/>
          <w:shd w:val="clear" w:color="auto" w:fill="FFFFFF"/>
        </w:rPr>
        <w:t>年；必要时，配合遴选人或上级主管部门对采购项目的检查或调取、补漏相关资料。</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13.</w:t>
      </w:r>
      <w:r>
        <w:rPr>
          <w:rFonts w:ascii="宋体" w:hAnsi="宋体" w:cs="宋体" w:hint="eastAsia"/>
          <w:color w:val="000000"/>
          <w:sz w:val="21"/>
          <w:szCs w:val="21"/>
          <w:shd w:val="clear" w:color="auto" w:fill="FFFFFF"/>
        </w:rPr>
        <w:t>采购代理机构承担组织项目采购活动全过程的全部费用，包括但不限于：资格预审、评审专家评审费、论证费、需重新招标或开评标所发</w:t>
      </w:r>
      <w:r>
        <w:rPr>
          <w:rFonts w:ascii="宋体" w:hAnsi="宋体" w:cs="宋体" w:hint="eastAsia"/>
          <w:color w:val="000000"/>
          <w:sz w:val="21"/>
          <w:szCs w:val="21"/>
          <w:shd w:val="clear" w:color="auto" w:fill="FFFFFF"/>
        </w:rPr>
        <w:t>生的费用、资格预审文件和遴选文件等相关文件和资料的制作费用以及其他完成代理服务所需的直接或间接的所有费用。</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14.</w:t>
      </w:r>
      <w:r>
        <w:rPr>
          <w:rFonts w:ascii="宋体" w:hAnsi="宋体" w:cs="宋体" w:hint="eastAsia"/>
          <w:color w:val="000000"/>
          <w:sz w:val="21"/>
          <w:szCs w:val="21"/>
          <w:shd w:val="clear" w:color="auto" w:fill="FFFFFF"/>
        </w:rPr>
        <w:t>法律法规规定的其他事项。</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（二）服务响应时间</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中选人接到委托并前期资料齐备的前提下，</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个工作日内提供招标文件初稿；</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对于咨询或修改文件等事宜，应当天响应并及时办理；</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招标完成时间不超具体项目代理委托合同要求；</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招标工作完成后</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个工作日内，应按代理协议约定向委托人提交招标工作归档资料及有关文件。</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（三）服务人员配置</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中选人应指定专人（即项目负责人）负责与遴选人进行对接及总协调。采购代理人员专业配置合理，人员数量充足，业务经验丰富，满足工作需要。主要成员至少包括：项目负责人</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人，项目团队其他人员不少于</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人。</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2.</w:t>
      </w:r>
      <w:r>
        <w:rPr>
          <w:rFonts w:ascii="宋体" w:hAnsi="宋体" w:cs="宋体" w:hint="eastAsia"/>
          <w:color w:val="000000" w:themeColor="text1"/>
          <w:sz w:val="21"/>
          <w:szCs w:val="21"/>
          <w:shd w:val="clear" w:color="auto" w:fill="FFFFFF"/>
        </w:rPr>
        <w:t>项目负责人与参加本次遴选项目的授权代表须为同一人（若是法人代表参加本次遴选，则项目负责人应与法人代表为同一人），对遴选人委托的采购项目在委托协议约定的权责范围内负总体责任。</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项目负责人应具有较高的专业素养，熟悉政府采购和招投标领域的政策法规，掌握招投标活动流程规范及招标采购操作实务。</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4.</w:t>
      </w:r>
      <w:r>
        <w:rPr>
          <w:rFonts w:ascii="宋体" w:hAnsi="宋体" w:cs="宋体" w:hint="eastAsia"/>
          <w:color w:val="000000" w:themeColor="text1"/>
          <w:sz w:val="21"/>
          <w:szCs w:val="21"/>
          <w:shd w:val="clear" w:color="auto" w:fill="FFFFFF"/>
        </w:rPr>
        <w:t>项目负责人须</w:t>
      </w:r>
      <w:r>
        <w:rPr>
          <w:rFonts w:ascii="宋体" w:hAnsi="宋体" w:cs="宋体" w:hint="eastAsia"/>
          <w:color w:val="000000" w:themeColor="text1"/>
          <w:sz w:val="21"/>
          <w:szCs w:val="21"/>
          <w:shd w:val="clear" w:color="auto" w:fill="FFFFFF"/>
        </w:rPr>
        <w:t>直接与遴选人对接，并全程跟进和处理遴选人委托的采购项目，对采购全过程负责。</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项目负责人须负责审核采购项目所有文件材料，对采购业务全程指导、业务把关，并直接负责处理质疑投诉事宜。</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6.</w:t>
      </w:r>
      <w:r>
        <w:rPr>
          <w:rFonts w:ascii="宋体" w:hAnsi="宋体" w:cs="宋体" w:hint="eastAsia"/>
          <w:color w:val="000000" w:themeColor="text1"/>
          <w:sz w:val="21"/>
          <w:szCs w:val="21"/>
          <w:shd w:val="clear" w:color="auto" w:fill="FFFFFF"/>
        </w:rPr>
        <w:t>中选人安排的项目团队人员应有较丰富的业务经验，完全熟悉政府采购和招投标领域的政策法规，熟悉招投标活动流程，熟练招标采购操作实务，工作耐心细致，认真负责。</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7.</w:t>
      </w:r>
      <w:r>
        <w:rPr>
          <w:rFonts w:ascii="宋体" w:hAnsi="宋体" w:cs="宋体" w:hint="eastAsia"/>
          <w:color w:val="000000" w:themeColor="text1"/>
          <w:sz w:val="21"/>
          <w:szCs w:val="21"/>
          <w:shd w:val="clear" w:color="auto" w:fill="FFFFFF"/>
        </w:rPr>
        <w:t>在代理服务期间，中选人未经允许不可随意更换项目负责人及团队主要成员。如确需调整，须得到遴选人许可，否则，遴选人有权暂停其代理服务资格。</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（四）服务收费标准</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FF"/>
          <w:sz w:val="21"/>
          <w:szCs w:val="21"/>
          <w:shd w:val="clear" w:color="auto" w:fill="FFFFFF"/>
        </w:rPr>
      </w:pPr>
      <w:r>
        <w:rPr>
          <w:rFonts w:ascii="宋体" w:hAnsi="宋体" w:cs="宋体" w:hint="eastAsia"/>
          <w:color w:val="000000" w:themeColor="text1"/>
          <w:sz w:val="21"/>
          <w:szCs w:val="21"/>
          <w:shd w:val="clear" w:color="auto" w:fill="FFFFFF"/>
        </w:rPr>
        <w:t>★招标采购服</w:t>
      </w:r>
      <w:r>
        <w:rPr>
          <w:rFonts w:ascii="宋体" w:hAnsi="宋体" w:cs="宋体" w:hint="eastAsia"/>
          <w:color w:val="000000" w:themeColor="text1"/>
          <w:sz w:val="21"/>
          <w:szCs w:val="21"/>
          <w:shd w:val="clear" w:color="auto" w:fill="FFFFFF"/>
        </w:rPr>
        <w:t>务费由招标代理机构向中标</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成交单位收取，收费标准参照《广东省物价局粤价函〔</w:t>
      </w:r>
      <w:r>
        <w:rPr>
          <w:rFonts w:ascii="宋体" w:hAnsi="宋体" w:cs="宋体" w:hint="eastAsia"/>
          <w:color w:val="000000" w:themeColor="text1"/>
          <w:sz w:val="21"/>
          <w:szCs w:val="21"/>
          <w:shd w:val="clear" w:color="auto" w:fill="FFFFFF"/>
        </w:rPr>
        <w:t>2013</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1233</w:t>
      </w:r>
      <w:r>
        <w:rPr>
          <w:rFonts w:ascii="宋体" w:hAnsi="宋体" w:cs="宋体" w:hint="eastAsia"/>
          <w:color w:val="000000" w:themeColor="text1"/>
          <w:sz w:val="21"/>
          <w:szCs w:val="21"/>
          <w:shd w:val="clear" w:color="auto" w:fill="FFFFFF"/>
        </w:rPr>
        <w:t>号》规定的标准费率下浮</w:t>
      </w:r>
      <w:r>
        <w:rPr>
          <w:rFonts w:ascii="宋体" w:hAnsi="宋体" w:cs="宋体" w:hint="eastAsia"/>
          <w:color w:val="000000" w:themeColor="text1"/>
          <w:sz w:val="21"/>
          <w:szCs w:val="21"/>
          <w:shd w:val="clear" w:color="auto" w:fill="FFFFFF"/>
        </w:rPr>
        <w:t>20%</w:t>
      </w:r>
      <w:r>
        <w:rPr>
          <w:rFonts w:ascii="宋体" w:hAnsi="宋体" w:cs="宋体" w:hint="eastAsia"/>
          <w:color w:val="000000" w:themeColor="text1"/>
          <w:sz w:val="21"/>
          <w:szCs w:val="21"/>
          <w:shd w:val="clear" w:color="auto" w:fill="FFFFFF"/>
        </w:rPr>
        <w:t>，计算基数为中标</w:t>
      </w:r>
      <w:r>
        <w:rPr>
          <w:rFonts w:ascii="宋体" w:hAnsi="宋体" w:cs="宋体" w:hint="eastAsia"/>
          <w:color w:val="000000" w:themeColor="text1"/>
          <w:sz w:val="21"/>
          <w:szCs w:val="21"/>
          <w:shd w:val="clear" w:color="auto" w:fill="FFFFFF"/>
        </w:rPr>
        <w:t>/</w:t>
      </w:r>
      <w:r>
        <w:rPr>
          <w:rFonts w:ascii="宋体" w:hAnsi="宋体" w:cs="宋体" w:hint="eastAsia"/>
          <w:color w:val="000000" w:themeColor="text1"/>
          <w:sz w:val="21"/>
          <w:szCs w:val="21"/>
          <w:shd w:val="clear" w:color="auto" w:fill="FFFFFF"/>
        </w:rPr>
        <w:t>成交金额。</w:t>
      </w:r>
    </w:p>
    <w:p w:rsidR="00285BC4" w:rsidRDefault="00F00BE8">
      <w:pPr>
        <w:pStyle w:val="2"/>
        <w:tabs>
          <w:tab w:val="left" w:pos="576"/>
        </w:tabs>
        <w:spacing w:line="312" w:lineRule="auto"/>
        <w:rPr>
          <w:rFonts w:hAnsi="宋体"/>
          <w:sz w:val="24"/>
        </w:rPr>
      </w:pPr>
      <w:bookmarkStart w:id="4" w:name="_Toc74753317"/>
      <w:r>
        <w:rPr>
          <w:rFonts w:hAnsi="宋体" w:hint="eastAsia"/>
          <w:sz w:val="24"/>
        </w:rPr>
        <w:t>三、禁止事项</w:t>
      </w:r>
      <w:bookmarkEnd w:id="4"/>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代理机构应按采购项目委托协议完成采购代理业务，如出现下列情况的，将被取消本次招标代理资格，并承担相应的法律责任及赔偿遴选人因此遭受的损失。</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累计</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次不接受采购人的代理业务的；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应当采用公开招标方式而擅自采用其他方式采购的；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违反委托代理协议泄露与采购代理业务有关的情况和资料的；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以不合理的条件对供应商实行差别待遇或者歧视待遇的；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与供应商或采购人恶意串通的；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在采购过程中接受贿赂或者获取其他不正当利益的；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7.</w:t>
      </w:r>
      <w:r>
        <w:rPr>
          <w:rFonts w:ascii="宋体" w:hAnsi="宋体" w:cs="宋体" w:hint="eastAsia"/>
          <w:color w:val="000000"/>
          <w:sz w:val="21"/>
          <w:szCs w:val="21"/>
          <w:shd w:val="clear" w:color="auto" w:fill="FFFFFF"/>
        </w:rPr>
        <w:t>开标前泄露已获取招标文件的潜在投标人的名称、数量或者其他可能影响公平竞争的有关招标投标情况的；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8.</w:t>
      </w:r>
      <w:r>
        <w:rPr>
          <w:rFonts w:ascii="宋体" w:hAnsi="宋体" w:cs="宋体" w:hint="eastAsia"/>
          <w:color w:val="000000"/>
          <w:sz w:val="21"/>
          <w:szCs w:val="21"/>
          <w:shd w:val="clear" w:color="auto" w:fill="FFFFFF"/>
        </w:rPr>
        <w:t>擅自修改采购文件或者评审结果的；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拒绝有关部门依法实施监督检查的；</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10.</w:t>
      </w:r>
      <w:r>
        <w:rPr>
          <w:rFonts w:ascii="宋体" w:hAnsi="宋体" w:cs="宋体" w:hint="eastAsia"/>
          <w:color w:val="000000"/>
          <w:sz w:val="21"/>
          <w:szCs w:val="21"/>
          <w:shd w:val="clear" w:color="auto" w:fill="FFFFFF"/>
        </w:rPr>
        <w:t>委托的采购项目被投诉成立的（即广东省财政厅出具的关于该采购项目的投诉处理决定中被判定为投诉成立的，以广东省政府采购网发布的公告或通报为准）。</w:t>
      </w:r>
    </w:p>
    <w:p w:rsidR="00285BC4" w:rsidRDefault="00F00BE8">
      <w:pPr>
        <w:pStyle w:val="2"/>
        <w:tabs>
          <w:tab w:val="left" w:pos="576"/>
        </w:tabs>
        <w:spacing w:line="312" w:lineRule="auto"/>
        <w:rPr>
          <w:rFonts w:hAnsi="宋体"/>
          <w:sz w:val="24"/>
        </w:rPr>
      </w:pPr>
      <w:bookmarkStart w:id="5" w:name="_Toc74753318"/>
      <w:r>
        <w:rPr>
          <w:rFonts w:hAnsi="宋体" w:hint="eastAsia"/>
          <w:sz w:val="24"/>
        </w:rPr>
        <w:t>四、项目质量评价、</w:t>
      </w:r>
      <w:r>
        <w:rPr>
          <w:rFonts w:hAnsi="宋体" w:cs="Arial" w:hint="eastAsia"/>
          <w:spacing w:val="-6"/>
          <w:sz w:val="24"/>
        </w:rPr>
        <w:t>年度考核及中期</w:t>
      </w:r>
      <w:bookmarkEnd w:id="5"/>
      <w:r>
        <w:rPr>
          <w:rFonts w:hAnsi="宋体" w:cs="Arial" w:hint="eastAsia"/>
          <w:spacing w:val="-6"/>
          <w:sz w:val="24"/>
        </w:rPr>
        <w:t>考核</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项目质量评价：每个项目完成后，遴选人对承担项目的代理机构的服</w:t>
      </w:r>
      <w:r>
        <w:rPr>
          <w:rFonts w:ascii="宋体" w:hAnsi="宋体" w:cs="宋体" w:hint="eastAsia"/>
          <w:color w:val="000000"/>
          <w:sz w:val="21"/>
          <w:szCs w:val="21"/>
          <w:shd w:val="clear" w:color="auto" w:fill="FFFFFF"/>
        </w:rPr>
        <w:t>务质量进行评价，获得项目质量评价分。该分数作为年度考核与中期考核的计算依据，若考核期间委托项目数为零，则该代理机构不参与考核。</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年度考核：年度考核得分以各代理机构在本服务年度内的项目质量评价总得分除以其受托项目数计算。年度考核不合格（低于</w:t>
      </w:r>
      <w:r>
        <w:rPr>
          <w:rFonts w:ascii="宋体" w:hAnsi="宋体" w:cs="宋体" w:hint="eastAsia"/>
          <w:color w:val="000000"/>
          <w:sz w:val="21"/>
          <w:szCs w:val="21"/>
          <w:shd w:val="clear" w:color="auto" w:fill="FFFFFF"/>
        </w:rPr>
        <w:t>60</w:t>
      </w:r>
      <w:r>
        <w:rPr>
          <w:rFonts w:ascii="宋体" w:hAnsi="宋体" w:cs="宋体" w:hint="eastAsia"/>
          <w:color w:val="000000"/>
          <w:sz w:val="21"/>
          <w:szCs w:val="21"/>
          <w:shd w:val="clear" w:color="auto" w:fill="FFFFFF"/>
        </w:rPr>
        <w:t>分）者，终止服务合同。</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中期考核：合同期内服务至第六个季度时，若有效合同期内的招标代理机构数不少于</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家，则在剔除年度考核不合格代理机构后，按各代理机构的项目质量评价平均得分（服务期内的项目质量评价总得分除以受托项目数）由高至低进行排序，淘汰排名末位的代理机构（若最低得分相同，则淘汰本次遴选项目评审综合得分较低者），终止服务合同。</w:t>
      </w:r>
    </w:p>
    <w:p w:rsidR="00285BC4" w:rsidRDefault="00F00BE8">
      <w:pPr>
        <w:pStyle w:val="ac"/>
        <w:widowControl/>
        <w:spacing w:beforeAutospacing="0" w:afterAutospacing="0" w:line="30" w:lineRule="atLeast"/>
        <w:ind w:firstLine="384"/>
        <w:jc w:val="both"/>
        <w:textAlignment w:val="baseline"/>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年度考核和中期考核期间，代理机构组织非汕头大学医学院第一附属医院委托的招标采购项目被投诉成立的（即广东省财政厅出具的关于该采购项目的投诉处理决定中被判定为投诉成立的，以广东省政府采购网发布的公告或</w:t>
      </w:r>
      <w:r>
        <w:rPr>
          <w:rFonts w:ascii="宋体" w:hAnsi="宋体" w:cs="宋体" w:hint="eastAsia"/>
          <w:color w:val="000000"/>
          <w:sz w:val="21"/>
          <w:szCs w:val="21"/>
          <w:shd w:val="clear" w:color="auto" w:fill="FFFFFF"/>
        </w:rPr>
        <w:t>通报时间为准），每个投诉项目扣除考核分</w:t>
      </w:r>
      <w:r>
        <w:rPr>
          <w:rFonts w:ascii="宋体" w:hAnsi="宋体" w:cs="宋体" w:hint="eastAsia"/>
          <w:color w:val="000000"/>
          <w:sz w:val="21"/>
          <w:szCs w:val="21"/>
          <w:shd w:val="clear" w:color="auto" w:fill="FFFFFF"/>
        </w:rPr>
        <w:t>10</w:t>
      </w:r>
      <w:r>
        <w:rPr>
          <w:rFonts w:ascii="宋体" w:hAnsi="宋体" w:cs="宋体" w:hint="eastAsia"/>
          <w:color w:val="000000"/>
          <w:sz w:val="21"/>
          <w:szCs w:val="21"/>
          <w:shd w:val="clear" w:color="auto" w:fill="FFFFFF"/>
        </w:rPr>
        <w:t>分。</w:t>
      </w: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F00BE8">
      <w:pPr>
        <w:spacing w:line="480" w:lineRule="exact"/>
        <w:jc w:val="center"/>
        <w:rPr>
          <w:rFonts w:eastAsia="黑体"/>
          <w:b/>
          <w:sz w:val="44"/>
        </w:rPr>
      </w:pPr>
      <w:r>
        <w:rPr>
          <w:rFonts w:eastAsia="黑体" w:hint="eastAsia"/>
          <w:b/>
          <w:sz w:val="44"/>
        </w:rPr>
        <w:t>第三部分</w:t>
      </w:r>
    </w:p>
    <w:p w:rsidR="00285BC4" w:rsidRDefault="00285BC4">
      <w:pPr>
        <w:spacing w:line="480" w:lineRule="exact"/>
        <w:jc w:val="center"/>
        <w:rPr>
          <w:rFonts w:eastAsia="黑体"/>
          <w:b/>
          <w:sz w:val="44"/>
        </w:rPr>
      </w:pPr>
    </w:p>
    <w:p w:rsidR="00285BC4" w:rsidRDefault="00F00BE8">
      <w:pPr>
        <w:spacing w:line="480" w:lineRule="exact"/>
        <w:jc w:val="center"/>
        <w:rPr>
          <w:b/>
          <w:sz w:val="44"/>
        </w:rPr>
      </w:pPr>
      <w:r>
        <w:rPr>
          <w:rFonts w:eastAsia="黑体" w:hint="eastAsia"/>
          <w:b/>
          <w:sz w:val="44"/>
        </w:rPr>
        <w:t>供</w:t>
      </w:r>
      <w:r>
        <w:rPr>
          <w:rFonts w:eastAsia="黑体" w:hint="eastAsia"/>
          <w:b/>
          <w:sz w:val="44"/>
        </w:rPr>
        <w:t xml:space="preserve"> </w:t>
      </w:r>
      <w:r>
        <w:rPr>
          <w:rFonts w:eastAsia="黑体" w:hint="eastAsia"/>
          <w:b/>
          <w:sz w:val="44"/>
        </w:rPr>
        <w:t>应</w:t>
      </w:r>
      <w:r>
        <w:rPr>
          <w:rFonts w:eastAsia="黑体" w:hint="eastAsia"/>
          <w:b/>
          <w:sz w:val="44"/>
        </w:rPr>
        <w:t xml:space="preserve"> </w:t>
      </w:r>
      <w:r>
        <w:rPr>
          <w:rFonts w:eastAsia="黑体" w:hint="eastAsia"/>
          <w:b/>
          <w:sz w:val="44"/>
        </w:rPr>
        <w:t>商</w:t>
      </w:r>
      <w:r>
        <w:rPr>
          <w:rFonts w:eastAsia="黑体" w:hint="eastAsia"/>
          <w:b/>
          <w:sz w:val="44"/>
        </w:rPr>
        <w:t xml:space="preserve"> </w:t>
      </w:r>
      <w:r>
        <w:rPr>
          <w:rFonts w:eastAsia="黑体" w:hint="eastAsia"/>
          <w:b/>
          <w:sz w:val="44"/>
        </w:rPr>
        <w:t>须</w:t>
      </w:r>
      <w:r>
        <w:rPr>
          <w:rFonts w:eastAsia="黑体" w:hint="eastAsia"/>
          <w:b/>
          <w:sz w:val="44"/>
        </w:rPr>
        <w:t xml:space="preserve"> </w:t>
      </w:r>
      <w:r>
        <w:rPr>
          <w:rFonts w:eastAsia="黑体" w:hint="eastAsia"/>
          <w:b/>
          <w:sz w:val="44"/>
        </w:rPr>
        <w:t>知</w:t>
      </w:r>
    </w:p>
    <w:p w:rsidR="00285BC4" w:rsidRDefault="00F00BE8">
      <w:pPr>
        <w:spacing w:line="480" w:lineRule="exact"/>
        <w:jc w:val="center"/>
        <w:rPr>
          <w:b/>
          <w:sz w:val="32"/>
          <w:szCs w:val="32"/>
        </w:rPr>
      </w:pPr>
      <w:r>
        <w:rPr>
          <w:sz w:val="24"/>
        </w:rPr>
        <w:br w:type="page"/>
      </w:r>
    </w:p>
    <w:p w:rsidR="00285BC4" w:rsidRDefault="00F00BE8">
      <w:pPr>
        <w:pStyle w:val="2"/>
        <w:tabs>
          <w:tab w:val="left" w:pos="576"/>
        </w:tabs>
        <w:rPr>
          <w:rFonts w:hAnsi="宋体"/>
          <w:sz w:val="21"/>
          <w:szCs w:val="21"/>
        </w:rPr>
      </w:pPr>
      <w:bookmarkStart w:id="6" w:name="_Toc74753310"/>
      <w:r>
        <w:rPr>
          <w:rFonts w:hAnsi="宋体" w:hint="eastAsia"/>
          <w:sz w:val="21"/>
          <w:szCs w:val="21"/>
        </w:rPr>
        <w:t>一、遴选费用</w:t>
      </w:r>
      <w:bookmarkEnd w:id="6"/>
    </w:p>
    <w:p w:rsidR="00285BC4" w:rsidRDefault="00F00BE8">
      <w:pPr>
        <w:spacing w:line="360" w:lineRule="auto"/>
        <w:ind w:firstLineChars="200" w:firstLine="420"/>
        <w:rPr>
          <w:rFonts w:ascii="宋体" w:hAnsi="宋体"/>
          <w:szCs w:val="21"/>
        </w:rPr>
      </w:pPr>
      <w:r>
        <w:rPr>
          <w:rFonts w:ascii="宋体" w:hAnsi="宋体" w:hint="eastAsia"/>
          <w:szCs w:val="21"/>
        </w:rPr>
        <w:t>无论遴选过程和结果如何，供应商应承担所有与其参加遴选有关的全部费用。</w:t>
      </w:r>
    </w:p>
    <w:p w:rsidR="00285BC4" w:rsidRDefault="00F00BE8">
      <w:pPr>
        <w:pStyle w:val="2"/>
        <w:tabs>
          <w:tab w:val="left" w:pos="576"/>
        </w:tabs>
        <w:rPr>
          <w:rFonts w:hAnsi="宋体"/>
          <w:sz w:val="21"/>
          <w:szCs w:val="21"/>
        </w:rPr>
      </w:pPr>
      <w:bookmarkStart w:id="7" w:name="_Toc74753311"/>
      <w:r>
        <w:rPr>
          <w:rFonts w:hAnsi="宋体" w:hint="eastAsia"/>
          <w:sz w:val="21"/>
          <w:szCs w:val="21"/>
        </w:rPr>
        <w:t>二、遴选文件</w:t>
      </w:r>
      <w:bookmarkEnd w:id="7"/>
    </w:p>
    <w:p w:rsidR="00285BC4" w:rsidRDefault="00F00BE8">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遴选文件的澄清</w:t>
      </w:r>
    </w:p>
    <w:p w:rsidR="00285BC4" w:rsidRDefault="00F00BE8">
      <w:pPr>
        <w:spacing w:line="360" w:lineRule="auto"/>
        <w:ind w:leftChars="228" w:left="584" w:hangingChars="50" w:hanging="105"/>
        <w:rPr>
          <w:rFonts w:ascii="宋体" w:hAnsi="宋体"/>
          <w:b/>
          <w:szCs w:val="21"/>
        </w:rPr>
      </w:pPr>
      <w:r>
        <w:rPr>
          <w:rFonts w:ascii="宋体" w:hAnsi="宋体" w:hint="eastAsia"/>
          <w:szCs w:val="21"/>
        </w:rPr>
        <w:t>（</w:t>
      </w:r>
      <w:r>
        <w:rPr>
          <w:rFonts w:ascii="宋体" w:hAnsi="宋体" w:hint="eastAsia"/>
          <w:szCs w:val="21"/>
        </w:rPr>
        <w:t>1</w:t>
      </w:r>
      <w:r>
        <w:rPr>
          <w:rFonts w:ascii="宋体" w:hAnsi="宋体" w:hint="eastAsia"/>
          <w:szCs w:val="21"/>
        </w:rPr>
        <w:t>）供应商若对遴选文件有疑问，应将要求询问的问题以文字形式于</w:t>
      </w:r>
      <w:r>
        <w:rPr>
          <w:rFonts w:ascii="宋体" w:hAnsi="宋体" w:hint="eastAsia"/>
          <w:b/>
          <w:szCs w:val="21"/>
        </w:rPr>
        <w:t>响应文件递</w:t>
      </w:r>
    </w:p>
    <w:p w:rsidR="00285BC4" w:rsidRDefault="00F00BE8">
      <w:pPr>
        <w:spacing w:line="360" w:lineRule="auto"/>
        <w:rPr>
          <w:rFonts w:ascii="宋体" w:hAnsi="宋体"/>
          <w:szCs w:val="21"/>
        </w:rPr>
      </w:pPr>
      <w:r>
        <w:rPr>
          <w:rFonts w:ascii="宋体" w:hAnsi="宋体" w:hint="eastAsia"/>
          <w:b/>
          <w:szCs w:val="21"/>
        </w:rPr>
        <w:t>交截止时间前</w:t>
      </w:r>
      <w:r>
        <w:rPr>
          <w:rFonts w:ascii="宋体" w:hAnsi="宋体" w:hint="eastAsia"/>
          <w:b/>
          <w:szCs w:val="21"/>
        </w:rPr>
        <w:t>5</w:t>
      </w:r>
      <w:r>
        <w:rPr>
          <w:rFonts w:ascii="宋体" w:hAnsi="宋体" w:hint="eastAsia"/>
          <w:b/>
          <w:szCs w:val="21"/>
        </w:rPr>
        <w:t>天</w:t>
      </w:r>
      <w:r>
        <w:rPr>
          <w:rFonts w:ascii="宋体" w:hAnsi="宋体" w:hint="eastAsia"/>
          <w:szCs w:val="21"/>
        </w:rPr>
        <w:t>直接送达或邮件通知遴选人（可参照附件《询问函》格式）。</w:t>
      </w:r>
    </w:p>
    <w:p w:rsidR="00285BC4" w:rsidRDefault="00F00BE8">
      <w:pPr>
        <w:spacing w:line="360" w:lineRule="auto"/>
        <w:ind w:leftChars="228" w:left="584" w:hangingChars="50" w:hanging="10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）供应商在规定的时间内未对遴选文件提出询问的，遴选人将视其为无异议。</w:t>
      </w:r>
    </w:p>
    <w:p w:rsidR="00285BC4" w:rsidRDefault="00F00BE8">
      <w:pPr>
        <w:spacing w:line="360" w:lineRule="auto"/>
        <w:rPr>
          <w:rFonts w:ascii="宋体" w:hAnsi="宋体"/>
          <w:szCs w:val="21"/>
        </w:rPr>
      </w:pPr>
      <w:r>
        <w:rPr>
          <w:rFonts w:ascii="宋体" w:hAnsi="宋体" w:hint="eastAsia"/>
          <w:szCs w:val="21"/>
        </w:rPr>
        <w:t>对遴选文件中描述有歧意或前后不一致的地方，遴选小组有权进行评判，但对同一条款的评判应适用于每个供应商。</w:t>
      </w:r>
    </w:p>
    <w:p w:rsidR="00285BC4" w:rsidRDefault="00F00BE8">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遴选文件的补充和修改</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）遴选人可以用书面</w:t>
      </w:r>
      <w:r>
        <w:rPr>
          <w:rFonts w:ascii="宋体" w:hAnsi="宋体" w:hint="eastAsia"/>
          <w:szCs w:val="21"/>
        </w:rPr>
        <w:t>/</w:t>
      </w:r>
      <w:r>
        <w:rPr>
          <w:rFonts w:ascii="宋体" w:hAnsi="宋体" w:hint="eastAsia"/>
          <w:szCs w:val="21"/>
        </w:rPr>
        <w:t>公告补充通知的方式对遴选文件进行补充和修改。</w:t>
      </w:r>
    </w:p>
    <w:p w:rsidR="00285BC4" w:rsidRDefault="00F00BE8">
      <w:pPr>
        <w:spacing w:line="360" w:lineRule="auto"/>
        <w:ind w:left="4" w:firstLineChars="226" w:firstLine="47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）所发出的补充通知将于响应文件递交截止时间前发给所有已报名的供应商。该补充通知作为遴选文件的一部分。供应商在收到该通知后须予以确认。</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）遴选人发布补充通知后，应考虑是否推迟响应文件递交截止时间。在所有已报名的供应商确认补充通知不影响其标书编制的情况下，遴选人可以不推迟响应文件递交截止时间。</w:t>
      </w:r>
    </w:p>
    <w:p w:rsidR="00285BC4" w:rsidRDefault="00F00BE8">
      <w:pPr>
        <w:pStyle w:val="2"/>
        <w:tabs>
          <w:tab w:val="left" w:pos="576"/>
        </w:tabs>
        <w:rPr>
          <w:rFonts w:hAnsi="宋体"/>
          <w:sz w:val="21"/>
          <w:szCs w:val="21"/>
        </w:rPr>
      </w:pPr>
      <w:bookmarkStart w:id="8" w:name="_Toc74753312"/>
      <w:r>
        <w:rPr>
          <w:rFonts w:hAnsi="宋体" w:hint="eastAsia"/>
          <w:sz w:val="21"/>
          <w:szCs w:val="21"/>
        </w:rPr>
        <w:t>三、响应总则</w:t>
      </w:r>
      <w:bookmarkEnd w:id="8"/>
    </w:p>
    <w:p w:rsidR="00285BC4" w:rsidRDefault="00F00BE8">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响应文件的编写</w:t>
      </w:r>
    </w:p>
    <w:p w:rsidR="00285BC4" w:rsidRDefault="00F00BE8">
      <w:pPr>
        <w:spacing w:line="360" w:lineRule="auto"/>
        <w:ind w:leftChars="228" w:left="689" w:hangingChars="100" w:hanging="21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）供应商应仔细阅读遴选文件的所有内容，并按遴选文件的规定及要求的内容</w:t>
      </w:r>
    </w:p>
    <w:p w:rsidR="00285BC4" w:rsidRDefault="00F00BE8">
      <w:pPr>
        <w:spacing w:line="360" w:lineRule="auto"/>
        <w:rPr>
          <w:rFonts w:ascii="宋体" w:hAnsi="宋体"/>
          <w:szCs w:val="21"/>
        </w:rPr>
      </w:pPr>
      <w:r>
        <w:rPr>
          <w:rFonts w:ascii="宋体" w:hAnsi="宋体" w:hint="eastAsia"/>
          <w:szCs w:val="21"/>
        </w:rPr>
        <w:t>和格式，递交完整的响应文件。</w:t>
      </w:r>
    </w:p>
    <w:p w:rsidR="00285BC4" w:rsidRDefault="00F00BE8">
      <w:pPr>
        <w:numPr>
          <w:ilvl w:val="0"/>
          <w:numId w:val="1"/>
        </w:numPr>
        <w:spacing w:line="360" w:lineRule="auto"/>
        <w:ind w:leftChars="228" w:left="584" w:hangingChars="50" w:hanging="105"/>
        <w:rPr>
          <w:rFonts w:ascii="宋体" w:hAnsi="宋体"/>
          <w:szCs w:val="21"/>
        </w:rPr>
      </w:pPr>
      <w:r>
        <w:rPr>
          <w:rFonts w:ascii="宋体" w:hAnsi="宋体" w:hint="eastAsia"/>
          <w:szCs w:val="21"/>
        </w:rPr>
        <w:t>语言和计量单位。响应文件和来往函件用中文书写，计量单位应使用中华人</w:t>
      </w:r>
    </w:p>
    <w:p w:rsidR="00285BC4" w:rsidRDefault="00F00BE8">
      <w:pPr>
        <w:spacing w:line="360" w:lineRule="auto"/>
        <w:rPr>
          <w:rFonts w:ascii="宋体" w:hAnsi="宋体"/>
          <w:szCs w:val="21"/>
        </w:rPr>
      </w:pPr>
      <w:r>
        <w:rPr>
          <w:rFonts w:ascii="宋体" w:hAnsi="宋体" w:hint="eastAsia"/>
          <w:szCs w:val="21"/>
        </w:rPr>
        <w:t>民共和国法定计量单位，货币以人民币为计量单位。</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）供应商应按遴选文件规定的遴选服务范围进行响应。</w:t>
      </w:r>
    </w:p>
    <w:p w:rsidR="00285BC4" w:rsidRDefault="00F00BE8">
      <w:pPr>
        <w:spacing w:line="360" w:lineRule="auto"/>
        <w:ind w:leftChars="227" w:left="592" w:hangingChars="55" w:hanging="1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）供应商应用人民币报价。每一种规格的货物</w:t>
      </w:r>
      <w:r>
        <w:rPr>
          <w:rFonts w:ascii="宋体" w:hAnsi="宋体" w:hint="eastAsia"/>
          <w:szCs w:val="21"/>
        </w:rPr>
        <w:t>/</w:t>
      </w:r>
      <w:r>
        <w:rPr>
          <w:rFonts w:ascii="宋体" w:hAnsi="宋体" w:hint="eastAsia"/>
          <w:szCs w:val="21"/>
        </w:rPr>
        <w:t>服务只允许有一个报价，否则将</w:t>
      </w:r>
    </w:p>
    <w:p w:rsidR="00285BC4" w:rsidRDefault="00F00BE8">
      <w:pPr>
        <w:spacing w:line="360" w:lineRule="auto"/>
        <w:rPr>
          <w:rFonts w:ascii="宋体" w:hAnsi="宋体"/>
          <w:szCs w:val="21"/>
        </w:rPr>
      </w:pPr>
      <w:r>
        <w:rPr>
          <w:rFonts w:ascii="宋体" w:hAnsi="宋体" w:hint="eastAsia"/>
          <w:szCs w:val="21"/>
        </w:rPr>
        <w:t>被视为无效响应。若由单价计算得出的总价与报价总价不一致，以单价计算得出的总价为准。若中文文字形式表示的数值与数字形式表示的数值不一致，以中文文字形式表示的数值为准。（本项目不适用）</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）供应商应对响应的服务提供完整详细的服务方案。供应商响应的内容与遴选文件的技术、商务要求有偏离时，无论这种偏离是否有利于遴选人，供应商都应按响应文件格式如实填写用户需求响应条款一览表。</w:t>
      </w:r>
    </w:p>
    <w:p w:rsidR="00285BC4" w:rsidRDefault="00F00BE8">
      <w:pPr>
        <w:spacing w:line="360" w:lineRule="auto"/>
        <w:ind w:leftChars="-27" w:left="-57"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）如果因为供应商响应文件填报的内容不详，或没有提供遴选文件中所要求的全部资料及数据，由此造成的后果，其责任由供应商承担。</w:t>
      </w:r>
    </w:p>
    <w:p w:rsidR="00285BC4" w:rsidRDefault="00F00BE8">
      <w:pPr>
        <w:spacing w:line="360" w:lineRule="auto"/>
        <w:ind w:leftChars="200" w:left="437" w:hangingChars="8" w:hanging="17"/>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）只允许供</w:t>
      </w:r>
      <w:r>
        <w:rPr>
          <w:rFonts w:ascii="宋体" w:hAnsi="宋体" w:hint="eastAsia"/>
          <w:szCs w:val="21"/>
        </w:rPr>
        <w:t>应商有一个响应方案，否则将被视为无效响应。</w:t>
      </w:r>
    </w:p>
    <w:p w:rsidR="00285BC4" w:rsidRDefault="00F00BE8">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响应文件的组成</w:t>
      </w:r>
    </w:p>
    <w:p w:rsidR="00285BC4" w:rsidRDefault="00F00BE8">
      <w:pPr>
        <w:spacing w:line="360" w:lineRule="auto"/>
        <w:ind w:firstLineChars="200" w:firstLine="420"/>
        <w:rPr>
          <w:rFonts w:ascii="宋体" w:hAnsi="宋体"/>
          <w:szCs w:val="21"/>
        </w:rPr>
      </w:pPr>
      <w:r>
        <w:rPr>
          <w:rFonts w:ascii="宋体" w:hAnsi="宋体" w:hint="eastAsia"/>
          <w:szCs w:val="21"/>
        </w:rPr>
        <w:t>供应商递交的响应文件应至少包括以下内容：</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）响应函；</w:t>
      </w:r>
      <w:r>
        <w:rPr>
          <w:rFonts w:ascii="宋体" w:hAnsi="宋体" w:hint="eastAsia"/>
          <w:szCs w:val="21"/>
        </w:rPr>
        <w:t xml:space="preserve"> </w:t>
      </w:r>
      <w:r>
        <w:rPr>
          <w:rFonts w:ascii="宋体" w:hAnsi="宋体" w:hint="eastAsia"/>
          <w:szCs w:val="21"/>
        </w:rPr>
        <w:t>（</w:t>
      </w:r>
      <w:r>
        <w:rPr>
          <w:rFonts w:ascii="宋体" w:hAnsi="宋体"/>
          <w:szCs w:val="21"/>
        </w:rPr>
        <w:t>2)</w:t>
      </w:r>
      <w:r>
        <w:rPr>
          <w:rFonts w:ascii="宋体" w:hAnsi="宋体" w:hint="eastAsia"/>
          <w:szCs w:val="21"/>
        </w:rPr>
        <w:t xml:space="preserve"> </w:t>
      </w:r>
      <w:r>
        <w:rPr>
          <w:rFonts w:ascii="宋体" w:hAnsi="宋体" w:hint="eastAsia"/>
          <w:szCs w:val="21"/>
        </w:rPr>
        <w:t>资格文件；</w:t>
      </w: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szCs w:val="21"/>
        </w:rPr>
        <w:t>)</w:t>
      </w:r>
      <w:r>
        <w:rPr>
          <w:rFonts w:ascii="宋体" w:hAnsi="宋体" w:hint="eastAsia"/>
          <w:szCs w:val="21"/>
        </w:rPr>
        <w:t xml:space="preserve"> </w:t>
      </w:r>
      <w:r>
        <w:rPr>
          <w:rFonts w:ascii="宋体" w:hAnsi="宋体" w:hint="eastAsia"/>
          <w:szCs w:val="21"/>
        </w:rPr>
        <w:t>符合性文件；（</w:t>
      </w:r>
      <w:r>
        <w:rPr>
          <w:rFonts w:ascii="宋体" w:hAnsi="宋体" w:hint="eastAsia"/>
          <w:szCs w:val="21"/>
        </w:rPr>
        <w:t>4</w:t>
      </w:r>
      <w:r>
        <w:rPr>
          <w:rFonts w:ascii="宋体" w:hAnsi="宋体" w:hint="eastAsia"/>
          <w:szCs w:val="21"/>
        </w:rPr>
        <w:t>）技术商务响应文件。</w:t>
      </w:r>
    </w:p>
    <w:p w:rsidR="00285BC4" w:rsidRDefault="00F00BE8">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响应文件的递交</w:t>
      </w:r>
    </w:p>
    <w:p w:rsidR="00285BC4" w:rsidRDefault="00F00BE8">
      <w:pPr>
        <w:spacing w:line="360" w:lineRule="auto"/>
        <w:ind w:leftChars="228" w:left="532" w:hangingChars="25" w:hanging="53"/>
        <w:rPr>
          <w:rFonts w:ascii="宋体" w:hAnsi="宋体"/>
          <w:b/>
          <w:szCs w:val="21"/>
        </w:rPr>
      </w:pPr>
      <w:r>
        <w:rPr>
          <w:rFonts w:ascii="宋体" w:hAnsi="宋体" w:hint="eastAsia"/>
          <w:szCs w:val="21"/>
        </w:rPr>
        <w:t>（</w:t>
      </w:r>
      <w:r>
        <w:rPr>
          <w:rFonts w:ascii="宋体" w:hAnsi="宋体" w:hint="eastAsia"/>
          <w:szCs w:val="21"/>
        </w:rPr>
        <w:t>1</w:t>
      </w:r>
      <w:r>
        <w:rPr>
          <w:rFonts w:ascii="宋体" w:hAnsi="宋体" w:hint="eastAsia"/>
          <w:szCs w:val="21"/>
        </w:rPr>
        <w:t>）供应商递交的响应文件采用胶封装订成册，具体包括：</w:t>
      </w:r>
      <w:r>
        <w:rPr>
          <w:rFonts w:ascii="宋体" w:hAnsi="宋体" w:hint="eastAsia"/>
          <w:b/>
          <w:szCs w:val="21"/>
        </w:rPr>
        <w:t>响应文件一式五份（正</w:t>
      </w:r>
    </w:p>
    <w:p w:rsidR="00285BC4" w:rsidRDefault="00F00BE8">
      <w:pPr>
        <w:spacing w:line="360" w:lineRule="auto"/>
        <w:rPr>
          <w:rFonts w:ascii="宋体" w:hAnsi="宋体"/>
          <w:szCs w:val="21"/>
        </w:rPr>
      </w:pPr>
      <w:r>
        <w:rPr>
          <w:rFonts w:ascii="宋体" w:hAnsi="宋体" w:hint="eastAsia"/>
          <w:b/>
          <w:szCs w:val="21"/>
        </w:rPr>
        <w:t>本</w:t>
      </w:r>
      <w:r>
        <w:rPr>
          <w:rFonts w:ascii="宋体" w:hAnsi="宋体" w:hint="eastAsia"/>
          <w:b/>
          <w:szCs w:val="21"/>
        </w:rPr>
        <w:t>1</w:t>
      </w:r>
      <w:r>
        <w:rPr>
          <w:rFonts w:ascii="宋体" w:hAnsi="宋体" w:hint="eastAsia"/>
          <w:b/>
          <w:szCs w:val="21"/>
        </w:rPr>
        <w:t>份，副本</w:t>
      </w:r>
      <w:r>
        <w:rPr>
          <w:rFonts w:ascii="宋体" w:hAnsi="宋体" w:hint="eastAsia"/>
          <w:b/>
          <w:szCs w:val="21"/>
        </w:rPr>
        <w:t>4</w:t>
      </w:r>
      <w:r>
        <w:rPr>
          <w:rFonts w:ascii="宋体" w:hAnsi="宋体" w:hint="eastAsia"/>
          <w:b/>
          <w:szCs w:val="21"/>
        </w:rPr>
        <w:t>份），</w:t>
      </w:r>
      <w:r>
        <w:rPr>
          <w:rFonts w:ascii="宋体" w:hAnsi="宋体" w:hint="eastAsia"/>
          <w:szCs w:val="21"/>
        </w:rPr>
        <w:t>响应文件资料恕不退还。</w:t>
      </w:r>
    </w:p>
    <w:p w:rsidR="00285BC4" w:rsidRDefault="00F00BE8">
      <w:pPr>
        <w:spacing w:line="360" w:lineRule="auto"/>
        <w:ind w:leftChars="6" w:left="13" w:firstLineChars="171" w:firstLine="359"/>
        <w:rPr>
          <w:rFonts w:ascii="宋体" w:hAnsi="宋体"/>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）响应文件应使用</w:t>
      </w:r>
      <w:r>
        <w:rPr>
          <w:rFonts w:ascii="宋体" w:hAnsi="宋体" w:hint="eastAsia"/>
          <w:bCs/>
          <w:szCs w:val="21"/>
        </w:rPr>
        <w:t>A4</w:t>
      </w:r>
      <w:r>
        <w:rPr>
          <w:rFonts w:ascii="宋体" w:hAnsi="宋体" w:hint="eastAsia"/>
          <w:bCs/>
          <w:szCs w:val="21"/>
        </w:rPr>
        <w:t>规格纸张，应有明显的指引目录，每页应有页码。</w:t>
      </w:r>
      <w:r>
        <w:rPr>
          <w:rFonts w:ascii="宋体" w:hAnsi="宋体" w:hint="eastAsia"/>
          <w:szCs w:val="21"/>
        </w:rPr>
        <w:t>响应文件正本与副本的内容应一致，如果正本与副本内容不符，以正本为准。响应文件应由供应商的法定代表人或经正式授权并对供应商有约束力的代表在响应文件上签字。任何行间插字、涂改和增删，必须由响应文件签字人在旁边签字方有效。</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）供应商对响应文件全部内容的真实性负责。</w:t>
      </w:r>
    </w:p>
    <w:p w:rsidR="00285BC4" w:rsidRDefault="00F00BE8">
      <w:pPr>
        <w:spacing w:line="360" w:lineRule="auto"/>
        <w:ind w:firstLineChars="200" w:firstLine="420"/>
        <w:jc w:val="left"/>
        <w:rPr>
          <w:rFonts w:ascii="宋体" w:hAnsi="宋体"/>
          <w:bCs/>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bCs/>
          <w:szCs w:val="21"/>
        </w:rPr>
        <w:t>所有响应文件应在规定的递交时间</w:t>
      </w:r>
      <w:r>
        <w:rPr>
          <w:rFonts w:ascii="宋体" w:hAnsi="宋体" w:hint="eastAsia"/>
          <w:bCs/>
          <w:szCs w:val="21"/>
        </w:rPr>
        <w:t>,</w:t>
      </w:r>
      <w:r>
        <w:rPr>
          <w:rFonts w:ascii="宋体" w:hAnsi="宋体" w:hint="eastAsia"/>
          <w:bCs/>
          <w:szCs w:val="21"/>
        </w:rPr>
        <w:t>任何迟于响应文件递交截止时间的文件将</w:t>
      </w:r>
    </w:p>
    <w:p w:rsidR="00285BC4" w:rsidRDefault="00F00BE8">
      <w:pPr>
        <w:spacing w:line="360" w:lineRule="auto"/>
        <w:jc w:val="left"/>
        <w:rPr>
          <w:rFonts w:ascii="宋体" w:hAnsi="宋体"/>
          <w:szCs w:val="21"/>
        </w:rPr>
      </w:pPr>
      <w:r>
        <w:rPr>
          <w:rFonts w:ascii="宋体" w:hAnsi="宋体" w:hint="eastAsia"/>
          <w:bCs/>
          <w:szCs w:val="21"/>
        </w:rPr>
        <w:t>被视为无效响应。</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）遴选人对因不可抗力事件或因响应文件未装订成册而造成的响应文件的损坏、丢失不承担任何责任。</w:t>
      </w:r>
    </w:p>
    <w:p w:rsidR="00285BC4" w:rsidRDefault="00F00BE8">
      <w:pPr>
        <w:numPr>
          <w:ilvl w:val="0"/>
          <w:numId w:val="2"/>
        </w:numPr>
        <w:spacing w:line="360" w:lineRule="auto"/>
        <w:ind w:leftChars="5" w:left="10" w:firstLineChars="222" w:firstLine="466"/>
        <w:rPr>
          <w:rFonts w:ascii="宋体" w:hAnsi="宋体"/>
          <w:szCs w:val="21"/>
        </w:rPr>
      </w:pPr>
      <w:r>
        <w:rPr>
          <w:rFonts w:ascii="宋体" w:hAnsi="宋体" w:hint="eastAsia"/>
          <w:szCs w:val="21"/>
        </w:rPr>
        <w:t>所有响应文件必须装入密封的信封或封套，并在封口上加盖供应商的公章。</w:t>
      </w:r>
      <w:r>
        <w:rPr>
          <w:rFonts w:ascii="宋体" w:hAnsi="宋体" w:hint="eastAsia"/>
          <w:bCs/>
          <w:szCs w:val="21"/>
        </w:rPr>
        <w:t>无密封或未加盖公章的响应文件将被拒绝。</w:t>
      </w:r>
      <w:r>
        <w:rPr>
          <w:rFonts w:ascii="宋体" w:hAnsi="宋体" w:hint="eastAsia"/>
          <w:szCs w:val="21"/>
        </w:rPr>
        <w:t>响应文件的正本和副本应分别封装，并在每一信封或包装的封面上写明：</w:t>
      </w:r>
    </w:p>
    <w:p w:rsidR="00285BC4" w:rsidRDefault="00F00BE8">
      <w:pPr>
        <w:spacing w:line="360" w:lineRule="auto"/>
        <w:ind w:firstLineChars="225" w:firstLine="473"/>
        <w:rPr>
          <w:rFonts w:ascii="宋体" w:hAnsi="宋体"/>
          <w:szCs w:val="21"/>
        </w:rPr>
      </w:pPr>
      <w:r>
        <w:rPr>
          <w:rFonts w:ascii="宋体" w:hAnsi="宋体" w:hint="eastAsia"/>
          <w:szCs w:val="21"/>
        </w:rPr>
        <w:t>a.</w:t>
      </w:r>
      <w:r>
        <w:rPr>
          <w:rFonts w:ascii="宋体" w:hAnsi="宋体" w:hint="eastAsia"/>
          <w:szCs w:val="21"/>
        </w:rPr>
        <w:t>正本或副本；</w:t>
      </w:r>
      <w:r>
        <w:rPr>
          <w:rFonts w:ascii="宋体" w:hAnsi="宋体" w:hint="eastAsia"/>
          <w:szCs w:val="21"/>
        </w:rPr>
        <w:t xml:space="preserve"> b.</w:t>
      </w:r>
      <w:r>
        <w:rPr>
          <w:rFonts w:ascii="宋体" w:hAnsi="宋体" w:hint="eastAsia"/>
          <w:szCs w:val="21"/>
        </w:rPr>
        <w:t>项目名称；</w:t>
      </w:r>
      <w:r>
        <w:rPr>
          <w:rFonts w:ascii="宋体" w:hAnsi="宋体" w:hint="eastAsia"/>
          <w:szCs w:val="21"/>
        </w:rPr>
        <w:t xml:space="preserve"> c.</w:t>
      </w:r>
      <w:r>
        <w:rPr>
          <w:rFonts w:ascii="宋体" w:hAnsi="宋体" w:hint="eastAsia"/>
          <w:szCs w:val="21"/>
        </w:rPr>
        <w:t>项目编号；</w:t>
      </w:r>
      <w:r>
        <w:rPr>
          <w:rFonts w:ascii="宋体" w:hAnsi="宋体" w:hint="eastAsia"/>
          <w:szCs w:val="21"/>
        </w:rPr>
        <w:t>d.</w:t>
      </w:r>
      <w:r>
        <w:rPr>
          <w:rFonts w:ascii="宋体" w:hAnsi="宋体" w:hint="eastAsia"/>
          <w:szCs w:val="21"/>
        </w:rPr>
        <w:t>响应文件递交地点及时间；</w:t>
      </w:r>
      <w:r>
        <w:rPr>
          <w:rFonts w:ascii="宋体" w:hAnsi="宋体" w:hint="eastAsia"/>
          <w:szCs w:val="21"/>
        </w:rPr>
        <w:t xml:space="preserve"> </w:t>
      </w:r>
    </w:p>
    <w:p w:rsidR="00285BC4" w:rsidRDefault="00F00BE8">
      <w:pPr>
        <w:spacing w:line="360" w:lineRule="auto"/>
        <w:ind w:firstLineChars="225" w:firstLine="473"/>
        <w:rPr>
          <w:rFonts w:ascii="宋体" w:hAnsi="宋体"/>
          <w:szCs w:val="21"/>
        </w:rPr>
      </w:pPr>
      <w:r>
        <w:rPr>
          <w:rFonts w:ascii="宋体" w:hAnsi="宋体" w:hint="eastAsia"/>
          <w:szCs w:val="21"/>
        </w:rPr>
        <w:t>e.</w:t>
      </w:r>
      <w:r>
        <w:rPr>
          <w:rFonts w:ascii="宋体" w:hAnsi="宋体" w:hint="eastAsia"/>
          <w:szCs w:val="21"/>
        </w:rPr>
        <w:t>供应商名称及地址。</w:t>
      </w:r>
    </w:p>
    <w:p w:rsidR="00285BC4" w:rsidRDefault="00F00BE8">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响应文件有效期</w:t>
      </w:r>
    </w:p>
    <w:p w:rsidR="00285BC4" w:rsidRDefault="00F00BE8">
      <w:pPr>
        <w:spacing w:line="360" w:lineRule="auto"/>
        <w:ind w:leftChars="5" w:left="10" w:firstLineChars="190" w:firstLine="399"/>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）响应有效期是递交响应文件截止日算起，响应文件中所有报价和承诺保持有效的时期。</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）要求响应有效期为</w:t>
      </w:r>
      <w:r>
        <w:rPr>
          <w:rFonts w:ascii="宋体" w:hAnsi="宋体"/>
          <w:szCs w:val="21"/>
        </w:rPr>
        <w:t>90</w:t>
      </w:r>
      <w:r>
        <w:rPr>
          <w:rFonts w:ascii="宋体" w:hAnsi="宋体" w:hint="eastAsia"/>
          <w:szCs w:val="21"/>
        </w:rPr>
        <w:t>天。在特殊情况下，遴选人可于响应有效期满之前要求供应商同意延长有效期，要求与答复均应以书面形式。供应商可以拒</w:t>
      </w:r>
      <w:r>
        <w:rPr>
          <w:rFonts w:ascii="宋体" w:hAnsi="宋体" w:hint="eastAsia"/>
          <w:szCs w:val="21"/>
        </w:rPr>
        <w:t>绝上述要求，同意延期的供应商原响应有效期内应享有之权利、应负之责任及所有承诺也相应延续。</w:t>
      </w:r>
    </w:p>
    <w:p w:rsidR="00285BC4" w:rsidRDefault="00F00BE8">
      <w:pPr>
        <w:spacing w:line="360"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保证金：本项目不收取保证金。</w:t>
      </w:r>
    </w:p>
    <w:p w:rsidR="00285BC4" w:rsidRDefault="00F00BE8">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响应文件的修改。</w:t>
      </w:r>
    </w:p>
    <w:p w:rsidR="00285BC4" w:rsidRDefault="00F00BE8">
      <w:pPr>
        <w:spacing w:line="360" w:lineRule="auto"/>
        <w:ind w:firstLineChars="200" w:firstLine="420"/>
        <w:rPr>
          <w:rFonts w:ascii="宋体" w:hAnsi="宋体"/>
          <w:szCs w:val="21"/>
        </w:rPr>
      </w:pPr>
      <w:r>
        <w:rPr>
          <w:rFonts w:ascii="宋体" w:hAnsi="宋体" w:hint="eastAsia"/>
          <w:szCs w:val="21"/>
        </w:rPr>
        <w:t>在响应文件递交截止时间前供应商可以修改其响应文件，但必须以书面形式通知遴选人，响应文件递交截止时间后不得修改。</w:t>
      </w:r>
    </w:p>
    <w:p w:rsidR="00285BC4" w:rsidRDefault="00F00BE8">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响应文件的撤回。</w:t>
      </w:r>
    </w:p>
    <w:p w:rsidR="00285BC4" w:rsidRDefault="00F00BE8">
      <w:pPr>
        <w:spacing w:line="360" w:lineRule="auto"/>
        <w:ind w:firstLineChars="200" w:firstLine="420"/>
        <w:rPr>
          <w:rFonts w:ascii="宋体" w:hAnsi="宋体"/>
          <w:szCs w:val="21"/>
        </w:rPr>
      </w:pPr>
      <w:r>
        <w:rPr>
          <w:rFonts w:ascii="宋体" w:hAnsi="宋体" w:hint="eastAsia"/>
          <w:szCs w:val="21"/>
        </w:rPr>
        <w:t>供应商在响应文件递交截止时间前可以撤标，但在截止时间后不允许撤标。</w:t>
      </w:r>
    </w:p>
    <w:p w:rsidR="00285BC4" w:rsidRDefault="00F00BE8">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开标、评标和授标</w:t>
      </w:r>
    </w:p>
    <w:p w:rsidR="00285BC4" w:rsidRDefault="00F00BE8">
      <w:pPr>
        <w:spacing w:line="360" w:lineRule="auto"/>
        <w:ind w:leftChars="178" w:left="794" w:hangingChars="200" w:hanging="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）招标采购办公室将按《汕头大学医学院第一附属医院采购与招投标管理办法（试</w:t>
      </w:r>
    </w:p>
    <w:p w:rsidR="00285BC4" w:rsidRDefault="00F00BE8">
      <w:pPr>
        <w:spacing w:line="360" w:lineRule="auto"/>
        <w:rPr>
          <w:rFonts w:ascii="宋体" w:hAnsi="宋体"/>
          <w:szCs w:val="21"/>
        </w:rPr>
      </w:pPr>
      <w:r>
        <w:rPr>
          <w:rFonts w:ascii="宋体" w:hAnsi="宋体" w:hint="eastAsia"/>
          <w:szCs w:val="21"/>
        </w:rPr>
        <w:t>行）》的规定组织开标、评标和授标。</w:t>
      </w:r>
    </w:p>
    <w:p w:rsidR="00285BC4" w:rsidRDefault="00F00BE8">
      <w:pPr>
        <w:pStyle w:val="a8"/>
        <w:spacing w:line="360" w:lineRule="auto"/>
        <w:ind w:leftChars="0"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）遴选小组可以要求供应商对响应文件中含义不明确的内容作必要的澄清或者说明，但是澄清或者说明不得超出响应文件范围或者改变响应文件的实质性内容。</w:t>
      </w:r>
    </w:p>
    <w:p w:rsidR="00285BC4" w:rsidRDefault="00F00BE8">
      <w:pPr>
        <w:spacing w:line="360" w:lineRule="auto"/>
        <w:ind w:leftChars="185" w:left="686" w:hangingChars="142" w:hanging="298"/>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）遴选小组将只对确定为实质性响应遴选文件要求的响应进行评价和比较。</w:t>
      </w:r>
    </w:p>
    <w:p w:rsidR="00285BC4" w:rsidRDefault="00F00BE8">
      <w:pPr>
        <w:spacing w:line="360" w:lineRule="auto"/>
        <w:ind w:leftChars="185" w:left="686" w:hangingChars="142" w:hanging="298"/>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）没有实质性响应遴选文件要求的响应文件将被视为无效响应。供应商不得通过</w:t>
      </w:r>
    </w:p>
    <w:p w:rsidR="00285BC4" w:rsidRDefault="00F00BE8">
      <w:pPr>
        <w:spacing w:line="360" w:lineRule="auto"/>
        <w:rPr>
          <w:rFonts w:ascii="宋体" w:hAnsi="宋体"/>
          <w:b/>
          <w:bCs/>
          <w:szCs w:val="21"/>
          <w:u w:val="single"/>
        </w:rPr>
      </w:pPr>
      <w:r>
        <w:rPr>
          <w:rFonts w:ascii="宋体" w:hAnsi="宋体" w:hint="eastAsia"/>
          <w:szCs w:val="21"/>
        </w:rPr>
        <w:t>修改或撤消不合格的偏离从而使其成为实质性的响应。</w:t>
      </w:r>
    </w:p>
    <w:p w:rsidR="00285BC4" w:rsidRDefault="00F00BE8">
      <w:pPr>
        <w:spacing w:line="360" w:lineRule="auto"/>
        <w:ind w:leftChars="185" w:left="686" w:hangingChars="142" w:hanging="298"/>
        <w:rPr>
          <w:rFonts w:ascii="宋体" w:hAnsi="宋体"/>
          <w:b/>
          <w:bCs/>
          <w:szCs w:val="21"/>
          <w:u w:val="single"/>
        </w:rPr>
      </w:pPr>
      <w:r>
        <w:rPr>
          <w:rFonts w:ascii="宋体" w:hAnsi="宋体" w:hint="eastAsia"/>
          <w:szCs w:val="21"/>
        </w:rPr>
        <w:t>（</w:t>
      </w:r>
      <w:r>
        <w:rPr>
          <w:rFonts w:ascii="宋体" w:hAnsi="宋体" w:hint="eastAsia"/>
          <w:szCs w:val="21"/>
        </w:rPr>
        <w:t>5</w:t>
      </w:r>
      <w:r>
        <w:rPr>
          <w:rFonts w:ascii="宋体" w:hAnsi="宋体" w:hint="eastAsia"/>
          <w:szCs w:val="21"/>
        </w:rPr>
        <w:t>）遴选小组将按已定原则进行遴选，详见遴选办法。</w:t>
      </w:r>
    </w:p>
    <w:p w:rsidR="00285BC4" w:rsidRDefault="00F00BE8">
      <w:pPr>
        <w:spacing w:line="360" w:lineRule="auto"/>
        <w:ind w:leftChars="228" w:left="689" w:hangingChars="100" w:hanging="21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）遴选结果在网上公示无异议后，由招标采购办公室向中选人发出中选通知书。</w:t>
      </w:r>
    </w:p>
    <w:p w:rsidR="00285BC4" w:rsidRDefault="00F00BE8">
      <w:pPr>
        <w:spacing w:line="360" w:lineRule="auto"/>
        <w:ind w:leftChars="228" w:left="689" w:hangingChars="100" w:hanging="21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）遴选人没有义务向未中选的供应商解释</w:t>
      </w:r>
      <w:r>
        <w:rPr>
          <w:rFonts w:ascii="宋体" w:hAnsi="宋体" w:hint="eastAsia"/>
          <w:szCs w:val="21"/>
        </w:rPr>
        <w:t>不中选的理由。</w:t>
      </w:r>
    </w:p>
    <w:p w:rsidR="00285BC4" w:rsidRDefault="00F00BE8">
      <w:pPr>
        <w:spacing w:line="360" w:lineRule="auto"/>
        <w:ind w:leftChars="178" w:left="792" w:hangingChars="199" w:hanging="418"/>
        <w:rPr>
          <w:rFonts w:ascii="宋体" w:hAnsi="宋体"/>
          <w:szCs w:val="21"/>
        </w:rPr>
      </w:pPr>
      <w:r>
        <w:rPr>
          <w:rFonts w:ascii="宋体" w:hAnsi="宋体" w:hint="eastAsia"/>
          <w:szCs w:val="21"/>
        </w:rPr>
        <w:t>9.</w:t>
      </w:r>
      <w:r>
        <w:rPr>
          <w:rFonts w:ascii="宋体" w:hAnsi="宋体" w:hint="eastAsia"/>
          <w:szCs w:val="21"/>
        </w:rPr>
        <w:t>保密要求</w:t>
      </w:r>
    </w:p>
    <w:p w:rsidR="00285BC4" w:rsidRDefault="00F00BE8">
      <w:pPr>
        <w:spacing w:line="360" w:lineRule="auto"/>
        <w:ind w:firstLineChars="160" w:firstLine="336"/>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）凡与审查、澄清、评价、比较遴选有关的资料以及授标意见等内容，任何人均不得向供应商及与评标无关的其他人透露。</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从响应文件递交截止日起到定标日止，供应商不得与参加评标的有关人员私下接触。在评标过程中，如果供应商试图在响应文件审查、澄清、比较及推荐中选供应商方面向参与评标的有关人员和遴选人施加任何影响，其响应文件将被拒绝。</w:t>
      </w:r>
    </w:p>
    <w:p w:rsidR="00285BC4" w:rsidRDefault="00F00BE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）本项目任何当事人应当遵守保密原则，除法律、法规另有规定外，未经遴选</w:t>
      </w:r>
    </w:p>
    <w:p w:rsidR="00285BC4" w:rsidRDefault="00F00BE8">
      <w:pPr>
        <w:spacing w:line="360" w:lineRule="auto"/>
        <w:rPr>
          <w:rFonts w:ascii="宋体" w:hAnsi="宋体"/>
          <w:szCs w:val="21"/>
        </w:rPr>
      </w:pPr>
      <w:r>
        <w:rPr>
          <w:rFonts w:ascii="宋体" w:hAnsi="宋体" w:hint="eastAsia"/>
          <w:szCs w:val="21"/>
        </w:rPr>
        <w:t>人书面许可，不得泄露与本项目有关的商业秘密和业务资料。</w:t>
      </w:r>
    </w:p>
    <w:p w:rsidR="00285BC4" w:rsidRDefault="00F00BE8">
      <w:pPr>
        <w:spacing w:line="360" w:lineRule="auto"/>
        <w:ind w:leftChars="200" w:left="420"/>
        <w:rPr>
          <w:rFonts w:ascii="宋体" w:hAnsi="宋体"/>
          <w:b/>
          <w:bCs/>
          <w:szCs w:val="21"/>
        </w:rPr>
      </w:pPr>
      <w:bookmarkStart w:id="9" w:name="_Toc74753313"/>
      <w:r>
        <w:rPr>
          <w:rFonts w:ascii="宋体" w:hAnsi="宋体" w:hint="eastAsia"/>
          <w:b/>
          <w:bCs/>
          <w:szCs w:val="21"/>
        </w:rPr>
        <w:t>四、签约</w:t>
      </w:r>
      <w:bookmarkEnd w:id="9"/>
    </w:p>
    <w:p w:rsidR="00285BC4" w:rsidRDefault="00F00BE8">
      <w:pPr>
        <w:spacing w:line="360" w:lineRule="auto"/>
        <w:ind w:leftChars="200" w:left="420"/>
        <w:rPr>
          <w:rFonts w:ascii="宋体" w:hAnsi="宋体"/>
          <w:szCs w:val="21"/>
        </w:rPr>
      </w:pPr>
      <w:r>
        <w:rPr>
          <w:rFonts w:ascii="宋体" w:hAnsi="宋体" w:hint="eastAsia"/>
          <w:szCs w:val="21"/>
        </w:rPr>
        <w:t>中选供应商接到中选通知书后应在</w:t>
      </w:r>
      <w:r>
        <w:rPr>
          <w:rFonts w:ascii="宋体" w:hAnsi="宋体" w:hint="eastAsia"/>
          <w:szCs w:val="21"/>
        </w:rPr>
        <w:t>30</w:t>
      </w:r>
      <w:r>
        <w:rPr>
          <w:rFonts w:ascii="宋体" w:hAnsi="宋体" w:hint="eastAsia"/>
          <w:szCs w:val="21"/>
        </w:rPr>
        <w:t>天内与遴选人签订合同。</w:t>
      </w:r>
    </w:p>
    <w:p w:rsidR="00285BC4" w:rsidRDefault="00285BC4">
      <w:pPr>
        <w:pStyle w:val="a3"/>
        <w:spacing w:line="360" w:lineRule="auto"/>
        <w:ind w:firstLineChars="0" w:firstLine="0"/>
      </w:pPr>
    </w:p>
    <w:p w:rsidR="00285BC4" w:rsidRDefault="00285BC4">
      <w:pPr>
        <w:pStyle w:val="a3"/>
        <w:spacing w:line="360" w:lineRule="auto"/>
        <w:ind w:firstLineChars="0" w:firstLine="0"/>
      </w:pPr>
    </w:p>
    <w:p w:rsidR="00285BC4" w:rsidRDefault="00285BC4">
      <w:pPr>
        <w:pStyle w:val="a3"/>
        <w:spacing w:line="360" w:lineRule="auto"/>
        <w:ind w:firstLineChars="0" w:firstLine="0"/>
      </w:pPr>
    </w:p>
    <w:p w:rsidR="00285BC4" w:rsidRDefault="00285BC4">
      <w:pPr>
        <w:pStyle w:val="a3"/>
        <w:spacing w:line="360" w:lineRule="auto"/>
        <w:ind w:firstLineChars="0" w:firstLine="0"/>
      </w:pPr>
    </w:p>
    <w:p w:rsidR="00285BC4" w:rsidRDefault="00285BC4">
      <w:pPr>
        <w:pStyle w:val="a3"/>
        <w:spacing w:line="360" w:lineRule="auto"/>
        <w:ind w:firstLineChars="0" w:firstLine="0"/>
      </w:pPr>
    </w:p>
    <w:p w:rsidR="00285BC4" w:rsidRDefault="00285BC4">
      <w:pPr>
        <w:pStyle w:val="a3"/>
        <w:spacing w:line="360" w:lineRule="auto"/>
        <w:ind w:firstLineChars="0" w:firstLine="0"/>
      </w:pPr>
    </w:p>
    <w:p w:rsidR="00285BC4" w:rsidRDefault="00F00BE8">
      <w:pPr>
        <w:spacing w:line="480" w:lineRule="exact"/>
        <w:jc w:val="center"/>
        <w:rPr>
          <w:rFonts w:eastAsia="黑体"/>
          <w:b/>
          <w:sz w:val="44"/>
        </w:rPr>
      </w:pPr>
      <w:r>
        <w:rPr>
          <w:rFonts w:eastAsia="黑体" w:hint="eastAsia"/>
          <w:b/>
          <w:sz w:val="44"/>
        </w:rPr>
        <w:t>第四部分</w:t>
      </w:r>
    </w:p>
    <w:p w:rsidR="00285BC4" w:rsidRDefault="00285BC4">
      <w:pPr>
        <w:spacing w:line="480" w:lineRule="exact"/>
        <w:jc w:val="center"/>
        <w:rPr>
          <w:rFonts w:eastAsia="黑体"/>
          <w:b/>
          <w:sz w:val="44"/>
        </w:rPr>
      </w:pPr>
    </w:p>
    <w:p w:rsidR="00285BC4" w:rsidRDefault="00F00BE8">
      <w:pPr>
        <w:pStyle w:val="a3"/>
        <w:spacing w:line="360" w:lineRule="auto"/>
        <w:ind w:firstLineChars="0" w:firstLine="0"/>
        <w:jc w:val="center"/>
        <w:rPr>
          <w:rFonts w:eastAsia="黑体"/>
          <w:b/>
          <w:sz w:val="44"/>
        </w:rPr>
      </w:pPr>
      <w:r>
        <w:rPr>
          <w:rFonts w:eastAsia="黑体" w:hint="eastAsia"/>
          <w:b/>
          <w:sz w:val="44"/>
        </w:rPr>
        <w:t>遴</w:t>
      </w:r>
      <w:r>
        <w:rPr>
          <w:rFonts w:eastAsia="黑体" w:hint="eastAsia"/>
          <w:b/>
          <w:sz w:val="44"/>
        </w:rPr>
        <w:t xml:space="preserve"> </w:t>
      </w:r>
      <w:r>
        <w:rPr>
          <w:rFonts w:eastAsia="黑体" w:hint="eastAsia"/>
          <w:b/>
          <w:sz w:val="44"/>
        </w:rPr>
        <w:t>选</w:t>
      </w:r>
      <w:r>
        <w:rPr>
          <w:rFonts w:eastAsia="黑体" w:hint="eastAsia"/>
          <w:b/>
          <w:sz w:val="44"/>
        </w:rPr>
        <w:t xml:space="preserve"> </w:t>
      </w:r>
      <w:r>
        <w:rPr>
          <w:rFonts w:eastAsia="黑体" w:hint="eastAsia"/>
          <w:b/>
          <w:sz w:val="44"/>
        </w:rPr>
        <w:t>方</w:t>
      </w:r>
      <w:r>
        <w:rPr>
          <w:rFonts w:eastAsia="黑体" w:hint="eastAsia"/>
          <w:b/>
          <w:sz w:val="44"/>
        </w:rPr>
        <w:t xml:space="preserve"> </w:t>
      </w:r>
      <w:r>
        <w:rPr>
          <w:rFonts w:eastAsia="黑体" w:hint="eastAsia"/>
          <w:b/>
          <w:sz w:val="44"/>
        </w:rPr>
        <w:t>法</w:t>
      </w:r>
    </w:p>
    <w:p w:rsidR="00285BC4" w:rsidRDefault="00285BC4">
      <w:pPr>
        <w:pStyle w:val="a3"/>
        <w:spacing w:line="360" w:lineRule="auto"/>
        <w:ind w:firstLineChars="0" w:firstLine="0"/>
        <w:jc w:val="center"/>
        <w:rPr>
          <w:rFonts w:eastAsia="黑体"/>
          <w:b/>
          <w:sz w:val="44"/>
        </w:rPr>
      </w:pPr>
    </w:p>
    <w:p w:rsidR="00285BC4" w:rsidRDefault="00F00BE8">
      <w:pPr>
        <w:pStyle w:val="a3"/>
        <w:spacing w:line="360" w:lineRule="auto"/>
        <w:ind w:firstLineChars="0" w:firstLine="0"/>
        <w:jc w:val="center"/>
        <w:rPr>
          <w:b/>
          <w:sz w:val="28"/>
          <w:szCs w:val="28"/>
        </w:rPr>
      </w:pPr>
      <w:r>
        <w:br w:type="page"/>
      </w:r>
      <w:r>
        <w:rPr>
          <w:rFonts w:hint="eastAsia"/>
          <w:b/>
          <w:sz w:val="28"/>
          <w:szCs w:val="28"/>
        </w:rPr>
        <w:t>遴选方法</w:t>
      </w:r>
    </w:p>
    <w:p w:rsidR="00285BC4" w:rsidRDefault="00F00BE8">
      <w:pPr>
        <w:tabs>
          <w:tab w:val="left" w:pos="8280"/>
        </w:tabs>
        <w:autoSpaceDE w:val="0"/>
        <w:autoSpaceDN w:val="0"/>
        <w:adjustRightInd w:val="0"/>
        <w:snapToGrid w:val="0"/>
        <w:spacing w:line="360" w:lineRule="auto"/>
        <w:ind w:right="32"/>
        <w:rPr>
          <w:rFonts w:ascii="宋体" w:hAnsi="宋体"/>
          <w:b/>
          <w:bCs/>
          <w:szCs w:val="21"/>
        </w:rPr>
      </w:pPr>
      <w:r>
        <w:rPr>
          <w:rFonts w:ascii="宋体" w:hAnsi="宋体" w:hint="eastAsia"/>
          <w:b/>
          <w:bCs/>
          <w:szCs w:val="21"/>
        </w:rPr>
        <w:t>一、概述</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color w:val="000000" w:themeColor="text1"/>
          <w:szCs w:val="21"/>
        </w:rPr>
      </w:pPr>
      <w:r>
        <w:rPr>
          <w:rFonts w:ascii="宋体" w:hAnsi="宋体" w:hint="eastAsia"/>
          <w:szCs w:val="21"/>
        </w:rPr>
        <w:t>1.</w:t>
      </w:r>
      <w:r>
        <w:rPr>
          <w:rFonts w:ascii="宋体" w:hAnsi="宋体" w:hint="eastAsia"/>
          <w:color w:val="000000" w:themeColor="text1"/>
          <w:szCs w:val="21"/>
        </w:rPr>
        <w:t>本次遴选采用自主公开遴选方式进行，遴选依据《汕头大学医学院第一附属医院采购与招投标管理办法（试行）》组成的遴选小组负责完成。</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本次遴选采用综合评分法。本次遴选是以遴选文件为依据，按公正、科学、客观、平等竞争的要求，响应文件满足遴选文件全部实质性要求，按总得分由高至低排出名次的投标人为中标候选人。</w:t>
      </w:r>
    </w:p>
    <w:p w:rsidR="00285BC4" w:rsidRDefault="00F00BE8">
      <w:pPr>
        <w:pStyle w:val="2"/>
        <w:tabs>
          <w:tab w:val="left" w:pos="576"/>
        </w:tabs>
        <w:rPr>
          <w:rFonts w:hAnsi="宋体"/>
          <w:bCs w:val="0"/>
          <w:sz w:val="21"/>
          <w:szCs w:val="21"/>
        </w:rPr>
      </w:pPr>
      <w:bookmarkStart w:id="10" w:name="_Toc74753322"/>
      <w:r>
        <w:rPr>
          <w:rFonts w:hAnsi="宋体" w:hint="eastAsia"/>
          <w:bCs w:val="0"/>
          <w:sz w:val="21"/>
          <w:szCs w:val="21"/>
        </w:rPr>
        <w:t>二、遴选流程及步骤</w:t>
      </w:r>
      <w:bookmarkEnd w:id="10"/>
    </w:p>
    <w:p w:rsidR="00285BC4" w:rsidRDefault="00F00BE8">
      <w:pPr>
        <w:tabs>
          <w:tab w:val="left" w:pos="284"/>
          <w:tab w:val="left" w:pos="851"/>
        </w:tabs>
        <w:spacing w:line="360" w:lineRule="auto"/>
        <w:jc w:val="left"/>
        <w:rPr>
          <w:rFonts w:ascii="宋体" w:hAnsi="宋体"/>
          <w:b/>
          <w:bCs/>
          <w:szCs w:val="21"/>
        </w:rPr>
      </w:pPr>
      <w:r>
        <w:rPr>
          <w:rFonts w:ascii="宋体" w:hAnsi="宋体" w:hint="eastAsia"/>
          <w:b/>
          <w:bCs/>
          <w:szCs w:val="21"/>
        </w:rPr>
        <w:t>（一）资格审查</w:t>
      </w:r>
    </w:p>
    <w:p w:rsidR="00285BC4" w:rsidRDefault="00F00BE8">
      <w:pPr>
        <w:tabs>
          <w:tab w:val="left" w:pos="8280"/>
        </w:tabs>
        <w:autoSpaceDE w:val="0"/>
        <w:autoSpaceDN w:val="0"/>
        <w:adjustRightInd w:val="0"/>
        <w:snapToGrid w:val="0"/>
        <w:spacing w:line="360" w:lineRule="auto"/>
        <w:ind w:right="32" w:firstLineChars="200" w:firstLine="480"/>
        <w:rPr>
          <w:rFonts w:ascii="宋体" w:hAnsi="宋体"/>
          <w:szCs w:val="21"/>
        </w:rPr>
      </w:pPr>
      <w:r>
        <w:rPr>
          <w:rFonts w:asciiTheme="minorEastAsia" w:eastAsiaTheme="minorEastAsia" w:hAnsiTheme="minorEastAsia"/>
          <w:sz w:val="24"/>
        </w:rPr>
        <w:t>1</w:t>
      </w:r>
      <w:r>
        <w:rPr>
          <w:rFonts w:ascii="宋体" w:hAnsi="宋体" w:hint="eastAsia"/>
          <w:szCs w:val="21"/>
        </w:rPr>
        <w:t>.</w:t>
      </w:r>
      <w:r>
        <w:rPr>
          <w:rFonts w:ascii="宋体" w:hAnsi="宋体" w:hint="eastAsia"/>
          <w:szCs w:val="21"/>
        </w:rPr>
        <w:t>遴选小组根据《资格审查表》对各供应商的资格文件逐项进行审查。</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2.</w:t>
      </w:r>
      <w:r>
        <w:rPr>
          <w:rFonts w:ascii="宋体" w:hAnsi="宋体" w:hint="eastAsia"/>
          <w:szCs w:val="21"/>
        </w:rPr>
        <w:t>只有通过资格审查的供应商才能进入符合性审查。资格审查不合格的为无效响应，不进入后续评审。若通过资格审查的供应商不足三家，则该项目按废标处理。</w:t>
      </w:r>
    </w:p>
    <w:tbl>
      <w:tblPr>
        <w:tblpPr w:leftFromText="180" w:rightFromText="180" w:vertAnchor="text" w:horzAnchor="page" w:tblpX="1632" w:tblpY="5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024"/>
      </w:tblGrid>
      <w:tr w:rsidR="00285BC4">
        <w:tc>
          <w:tcPr>
            <w:tcW w:w="8852" w:type="dxa"/>
            <w:gridSpan w:val="2"/>
            <w:tcBorders>
              <w:top w:val="nil"/>
              <w:left w:val="nil"/>
              <w:bottom w:val="single" w:sz="4" w:space="0" w:color="auto"/>
              <w:right w:val="nil"/>
            </w:tcBorders>
            <w:vAlign w:val="center"/>
          </w:tcPr>
          <w:p w:rsidR="00285BC4" w:rsidRDefault="00F00BE8">
            <w:pPr>
              <w:tabs>
                <w:tab w:val="left" w:pos="8280"/>
              </w:tabs>
              <w:autoSpaceDE w:val="0"/>
              <w:autoSpaceDN w:val="0"/>
              <w:adjustRightInd w:val="0"/>
              <w:snapToGrid w:val="0"/>
              <w:spacing w:line="360" w:lineRule="auto"/>
              <w:ind w:right="32" w:firstLineChars="1200" w:firstLine="3373"/>
              <w:rPr>
                <w:rFonts w:ascii="宋体" w:hAnsi="宋体"/>
                <w:szCs w:val="21"/>
              </w:rPr>
            </w:pPr>
            <w:r>
              <w:rPr>
                <w:rFonts w:ascii="宋体" w:hAnsi="宋体" w:hint="eastAsia"/>
                <w:b/>
                <w:bCs/>
                <w:sz w:val="28"/>
                <w:szCs w:val="28"/>
              </w:rPr>
              <w:t>《资格审查表》</w:t>
            </w:r>
          </w:p>
        </w:tc>
      </w:tr>
      <w:tr w:rsidR="00285BC4">
        <w:tc>
          <w:tcPr>
            <w:tcW w:w="828"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序号</w:t>
            </w:r>
          </w:p>
        </w:tc>
        <w:tc>
          <w:tcPr>
            <w:tcW w:w="8024"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firstLineChars="200" w:firstLine="420"/>
              <w:jc w:val="center"/>
              <w:rPr>
                <w:rFonts w:ascii="宋体" w:hAnsi="宋体"/>
                <w:szCs w:val="21"/>
              </w:rPr>
            </w:pPr>
            <w:r>
              <w:rPr>
                <w:rFonts w:ascii="宋体" w:hAnsi="宋体" w:hint="eastAsia"/>
                <w:szCs w:val="21"/>
              </w:rPr>
              <w:t>内容</w:t>
            </w:r>
          </w:p>
        </w:tc>
      </w:tr>
      <w:tr w:rsidR="00285BC4">
        <w:tc>
          <w:tcPr>
            <w:tcW w:w="828" w:type="dxa"/>
            <w:tcBorders>
              <w:top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1</w:t>
            </w:r>
          </w:p>
        </w:tc>
        <w:tc>
          <w:tcPr>
            <w:tcW w:w="8024" w:type="dxa"/>
            <w:tcBorders>
              <w:top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left"/>
              <w:rPr>
                <w:rFonts w:ascii="宋体" w:hAnsi="宋体"/>
                <w:szCs w:val="21"/>
              </w:rPr>
            </w:pPr>
            <w:r>
              <w:rPr>
                <w:rFonts w:ascii="宋体" w:hAnsi="宋体" w:hint="eastAsia"/>
                <w:szCs w:val="21"/>
              </w:rPr>
              <w:t>具有独立承担民事责任能力的在中华人民共和国境内注册的法人或其他组织（提供有效的营业执照</w:t>
            </w:r>
            <w:r>
              <w:rPr>
                <w:rFonts w:ascii="宋体" w:hAnsi="宋体" w:hint="eastAsia"/>
                <w:szCs w:val="21"/>
              </w:rPr>
              <w:t>/</w:t>
            </w:r>
            <w:r>
              <w:rPr>
                <w:rFonts w:ascii="宋体" w:hAnsi="宋体" w:hint="eastAsia"/>
                <w:szCs w:val="21"/>
              </w:rPr>
              <w:t>或事业法人登记证等相关证明的副本复印件）。</w:t>
            </w:r>
          </w:p>
        </w:tc>
      </w:tr>
      <w:tr w:rsidR="00285BC4">
        <w:trPr>
          <w:trHeight w:val="699"/>
        </w:trPr>
        <w:tc>
          <w:tcPr>
            <w:tcW w:w="828" w:type="dxa"/>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2</w:t>
            </w:r>
          </w:p>
        </w:tc>
        <w:tc>
          <w:tcPr>
            <w:tcW w:w="8024" w:type="dxa"/>
            <w:vAlign w:val="center"/>
          </w:tcPr>
          <w:p w:rsidR="00285BC4" w:rsidRDefault="00F00BE8">
            <w:pPr>
              <w:tabs>
                <w:tab w:val="left" w:pos="8280"/>
              </w:tabs>
              <w:autoSpaceDE w:val="0"/>
              <w:autoSpaceDN w:val="0"/>
              <w:adjustRightInd w:val="0"/>
              <w:snapToGrid w:val="0"/>
              <w:spacing w:line="360" w:lineRule="auto"/>
              <w:ind w:right="32"/>
              <w:jc w:val="left"/>
              <w:rPr>
                <w:rFonts w:ascii="宋体" w:hAnsi="宋体"/>
                <w:szCs w:val="21"/>
              </w:rPr>
            </w:pPr>
            <w:r>
              <w:rPr>
                <w:rFonts w:ascii="宋体" w:hAnsi="宋体" w:hint="eastAsia"/>
                <w:szCs w:val="21"/>
              </w:rPr>
              <w:t>具有良好的商业信誉和健全的财务会计制度（提供</w:t>
            </w:r>
            <w:r>
              <w:rPr>
                <w:rFonts w:ascii="宋体" w:hAnsi="宋体" w:hint="eastAsia"/>
                <w:szCs w:val="21"/>
              </w:rPr>
              <w:t>2020</w:t>
            </w:r>
            <w:r>
              <w:rPr>
                <w:rFonts w:ascii="宋体" w:hAnsi="宋体" w:hint="eastAsia"/>
                <w:szCs w:val="21"/>
              </w:rPr>
              <w:t>年财务报告复印件或</w:t>
            </w:r>
            <w:r>
              <w:rPr>
                <w:rFonts w:ascii="宋体" w:hAnsi="宋体" w:hint="eastAsia"/>
                <w:szCs w:val="21"/>
              </w:rPr>
              <w:t>2021</w:t>
            </w:r>
            <w:r>
              <w:rPr>
                <w:rFonts w:ascii="宋体" w:hAnsi="宋体" w:hint="eastAsia"/>
                <w:szCs w:val="21"/>
              </w:rPr>
              <w:t>年内由基本开户行出具的资信证明复印件）。</w:t>
            </w:r>
          </w:p>
        </w:tc>
      </w:tr>
      <w:tr w:rsidR="00285BC4">
        <w:trPr>
          <w:trHeight w:val="1097"/>
        </w:trPr>
        <w:tc>
          <w:tcPr>
            <w:tcW w:w="828" w:type="dxa"/>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3</w:t>
            </w:r>
          </w:p>
        </w:tc>
        <w:tc>
          <w:tcPr>
            <w:tcW w:w="8024" w:type="dxa"/>
            <w:vAlign w:val="center"/>
          </w:tcPr>
          <w:p w:rsidR="00285BC4" w:rsidRDefault="00F00BE8">
            <w:pPr>
              <w:tabs>
                <w:tab w:val="left" w:pos="8280"/>
              </w:tabs>
              <w:autoSpaceDE w:val="0"/>
              <w:autoSpaceDN w:val="0"/>
              <w:adjustRightInd w:val="0"/>
              <w:snapToGrid w:val="0"/>
              <w:spacing w:line="360" w:lineRule="auto"/>
              <w:ind w:right="32"/>
              <w:jc w:val="left"/>
              <w:rPr>
                <w:rFonts w:ascii="宋体" w:hAnsi="宋体"/>
                <w:szCs w:val="21"/>
              </w:rPr>
            </w:pPr>
            <w:r>
              <w:rPr>
                <w:rFonts w:ascii="宋体" w:hAnsi="宋体" w:hint="eastAsia"/>
                <w:szCs w:val="21"/>
              </w:rPr>
              <w:t>有依法缴纳税收</w:t>
            </w:r>
            <w:bookmarkStart w:id="11" w:name="_Toc278274486"/>
            <w:bookmarkStart w:id="12" w:name="_Toc278794807"/>
            <w:bookmarkStart w:id="13" w:name="_Toc204664426"/>
            <w:bookmarkStart w:id="14" w:name="_Toc501988143"/>
            <w:bookmarkStart w:id="15" w:name="_Toc25737"/>
            <w:r>
              <w:rPr>
                <w:rFonts w:ascii="宋体" w:hAnsi="宋体" w:hint="eastAsia"/>
                <w:szCs w:val="21"/>
              </w:rPr>
              <w:t>和社会保障</w:t>
            </w:r>
            <w:bookmarkEnd w:id="11"/>
            <w:bookmarkEnd w:id="12"/>
            <w:bookmarkEnd w:id="13"/>
            <w:r>
              <w:rPr>
                <w:rFonts w:ascii="宋体" w:hAnsi="宋体" w:hint="eastAsia"/>
                <w:szCs w:val="21"/>
              </w:rPr>
              <w:t>资金的良好记录（</w:t>
            </w:r>
            <w:bookmarkEnd w:id="14"/>
            <w:bookmarkEnd w:id="15"/>
            <w:r>
              <w:rPr>
                <w:rFonts w:ascii="宋体" w:hAnsi="宋体" w:hint="eastAsia"/>
                <w:szCs w:val="21"/>
              </w:rPr>
              <w:t>提供响应截止日前</w:t>
            </w:r>
            <w:r>
              <w:rPr>
                <w:rFonts w:ascii="宋体" w:hAnsi="宋体" w:hint="eastAsia"/>
                <w:szCs w:val="21"/>
              </w:rPr>
              <w:t>6</w:t>
            </w:r>
            <w:r>
              <w:rPr>
                <w:rFonts w:ascii="宋体" w:hAnsi="宋体" w:hint="eastAsia"/>
                <w:szCs w:val="21"/>
              </w:rPr>
              <w:t>个月内任意</w:t>
            </w:r>
            <w:r>
              <w:rPr>
                <w:rFonts w:ascii="宋体" w:hAnsi="宋体" w:hint="eastAsia"/>
                <w:szCs w:val="21"/>
              </w:rPr>
              <w:t>1</w:t>
            </w:r>
            <w:r>
              <w:rPr>
                <w:rFonts w:ascii="宋体" w:hAnsi="宋体" w:hint="eastAsia"/>
                <w:szCs w:val="21"/>
              </w:rPr>
              <w:t>个月依法缴纳税收和社会保障资金的相关材料。如依法免税或不需要缴纳社会保障资金的，提供相应证明材料）。</w:t>
            </w:r>
          </w:p>
        </w:tc>
      </w:tr>
      <w:tr w:rsidR="00285BC4">
        <w:tc>
          <w:tcPr>
            <w:tcW w:w="828" w:type="dxa"/>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4</w:t>
            </w:r>
          </w:p>
        </w:tc>
        <w:tc>
          <w:tcPr>
            <w:tcW w:w="8024" w:type="dxa"/>
            <w:vAlign w:val="center"/>
          </w:tcPr>
          <w:p w:rsidR="00285BC4" w:rsidRDefault="00F00BE8">
            <w:pPr>
              <w:tabs>
                <w:tab w:val="left" w:pos="8280"/>
              </w:tabs>
              <w:autoSpaceDE w:val="0"/>
              <w:autoSpaceDN w:val="0"/>
              <w:adjustRightInd w:val="0"/>
              <w:snapToGrid w:val="0"/>
              <w:spacing w:line="360" w:lineRule="auto"/>
              <w:ind w:right="32"/>
              <w:jc w:val="left"/>
              <w:rPr>
                <w:rFonts w:ascii="宋体" w:hAnsi="宋体"/>
                <w:szCs w:val="21"/>
              </w:rPr>
            </w:pPr>
            <w:r>
              <w:rPr>
                <w:rFonts w:ascii="宋体" w:hAnsi="宋体" w:hint="eastAsia"/>
                <w:szCs w:val="21"/>
              </w:rPr>
              <w:t>已在中国政府采购网广东分网完成政府采购代理机构网上登记、纳入政府采购代理机构名录（提供纳入政府采购代理机构名录的截图）。</w:t>
            </w:r>
          </w:p>
        </w:tc>
      </w:tr>
      <w:tr w:rsidR="00285BC4">
        <w:tc>
          <w:tcPr>
            <w:tcW w:w="828" w:type="dxa"/>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5</w:t>
            </w:r>
          </w:p>
        </w:tc>
        <w:tc>
          <w:tcPr>
            <w:tcW w:w="8024" w:type="dxa"/>
            <w:vAlign w:val="center"/>
          </w:tcPr>
          <w:p w:rsidR="00285BC4" w:rsidRDefault="00F00BE8">
            <w:pPr>
              <w:tabs>
                <w:tab w:val="left" w:pos="8280"/>
              </w:tabs>
              <w:autoSpaceDE w:val="0"/>
              <w:autoSpaceDN w:val="0"/>
              <w:adjustRightInd w:val="0"/>
              <w:snapToGrid w:val="0"/>
              <w:spacing w:line="360" w:lineRule="auto"/>
              <w:ind w:right="32"/>
              <w:jc w:val="left"/>
              <w:rPr>
                <w:rFonts w:ascii="宋体" w:hAnsi="宋体"/>
                <w:szCs w:val="21"/>
              </w:rPr>
            </w:pPr>
            <w:r>
              <w:rPr>
                <w:rFonts w:ascii="宋体" w:hAnsi="宋体" w:hint="eastAsia"/>
                <w:szCs w:val="21"/>
              </w:rPr>
              <w:t>未被列入“信用中国”网站</w:t>
            </w:r>
            <w:r>
              <w:rPr>
                <w:rFonts w:ascii="宋体" w:hAnsi="宋体" w:hint="eastAsia"/>
                <w:szCs w:val="21"/>
              </w:rPr>
              <w:t>(www.creditchina.gov.cn)</w:t>
            </w:r>
            <w:r>
              <w:rPr>
                <w:rFonts w:ascii="宋体" w:hAnsi="宋体" w:hint="eastAsia"/>
                <w:szCs w:val="21"/>
              </w:rPr>
              <w:t>“记录失信被执行人或重大税收违法案件当事人名单或政府采购严重违法失信行为”记录名单；不处于中国政府采购网</w:t>
            </w:r>
            <w:r>
              <w:rPr>
                <w:rFonts w:ascii="宋体" w:hAnsi="宋体" w:hint="eastAsia"/>
                <w:szCs w:val="21"/>
              </w:rPr>
              <w:t>(www.ccgp.gov.cn)</w:t>
            </w:r>
            <w:r>
              <w:rPr>
                <w:rFonts w:ascii="宋体" w:hAnsi="宋体" w:hint="eastAsia"/>
                <w:szCs w:val="21"/>
              </w:rPr>
              <w:t>“政府采购严重违法失信行为信息记录”中的禁止参加政府采购活动期间。（提供相关网站截图，以遴选截止日当天遴选人在“信用中国”网站及中国政府采购网查询结果为准，如相关失信记录已失效，供应商需提供相关证明资料）。</w:t>
            </w:r>
          </w:p>
        </w:tc>
      </w:tr>
      <w:tr w:rsidR="00285BC4">
        <w:tc>
          <w:tcPr>
            <w:tcW w:w="828" w:type="dxa"/>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6</w:t>
            </w:r>
          </w:p>
        </w:tc>
        <w:tc>
          <w:tcPr>
            <w:tcW w:w="8024" w:type="dxa"/>
            <w:vAlign w:val="center"/>
          </w:tcPr>
          <w:p w:rsidR="00285BC4" w:rsidRDefault="00F00BE8">
            <w:pPr>
              <w:tabs>
                <w:tab w:val="left" w:pos="8280"/>
              </w:tabs>
              <w:autoSpaceDE w:val="0"/>
              <w:autoSpaceDN w:val="0"/>
              <w:adjustRightInd w:val="0"/>
              <w:snapToGrid w:val="0"/>
              <w:spacing w:line="360" w:lineRule="auto"/>
              <w:ind w:right="32"/>
              <w:jc w:val="left"/>
              <w:rPr>
                <w:rFonts w:ascii="宋体" w:hAnsi="宋体"/>
                <w:szCs w:val="21"/>
              </w:rPr>
            </w:pPr>
            <w:r>
              <w:rPr>
                <w:rFonts w:ascii="宋体" w:hAnsi="宋体" w:hint="eastAsia"/>
                <w:szCs w:val="21"/>
              </w:rPr>
              <w:t>参加本遴选活动前三年内，在经营活动中没有重大违法记录（以响应函相关承诺格式内容响应）。</w:t>
            </w:r>
          </w:p>
        </w:tc>
      </w:tr>
      <w:tr w:rsidR="00285BC4">
        <w:tc>
          <w:tcPr>
            <w:tcW w:w="828" w:type="dxa"/>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7</w:t>
            </w:r>
          </w:p>
        </w:tc>
        <w:tc>
          <w:tcPr>
            <w:tcW w:w="8024" w:type="dxa"/>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单位负责人为同一人或者存在直接控股、管理关系的不同供应商，不得同时参加本遴选项目（以响应函相关承诺格式内容响应）。</w:t>
            </w:r>
          </w:p>
        </w:tc>
      </w:tr>
      <w:tr w:rsidR="00285BC4">
        <w:tc>
          <w:tcPr>
            <w:tcW w:w="828" w:type="dxa"/>
            <w:vAlign w:val="center"/>
          </w:tcPr>
          <w:p w:rsidR="00285BC4" w:rsidRDefault="00F00BE8">
            <w:pPr>
              <w:tabs>
                <w:tab w:val="left" w:pos="8280"/>
              </w:tabs>
              <w:autoSpaceDE w:val="0"/>
              <w:autoSpaceDN w:val="0"/>
              <w:adjustRightInd w:val="0"/>
              <w:snapToGrid w:val="0"/>
              <w:spacing w:line="360" w:lineRule="auto"/>
              <w:ind w:right="32" w:firstLineChars="100" w:firstLine="210"/>
              <w:rPr>
                <w:rFonts w:ascii="宋体" w:hAnsi="宋体"/>
                <w:szCs w:val="21"/>
              </w:rPr>
            </w:pPr>
            <w:r>
              <w:rPr>
                <w:rFonts w:ascii="宋体" w:hAnsi="宋体" w:hint="eastAsia"/>
                <w:szCs w:val="21"/>
              </w:rPr>
              <w:t>8</w:t>
            </w:r>
          </w:p>
        </w:tc>
        <w:tc>
          <w:tcPr>
            <w:tcW w:w="8024" w:type="dxa"/>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法律、行政法规规定的其他条件（以响应函相关承诺格式内容响应）。</w:t>
            </w:r>
          </w:p>
        </w:tc>
      </w:tr>
      <w:tr w:rsidR="00285BC4">
        <w:tc>
          <w:tcPr>
            <w:tcW w:w="828" w:type="dxa"/>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9</w:t>
            </w:r>
          </w:p>
        </w:tc>
        <w:tc>
          <w:tcPr>
            <w:tcW w:w="8024" w:type="dxa"/>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已在遴选公告规定时间内向汕头大学医学院第一附属医院招标采购办公室报名。</w:t>
            </w:r>
          </w:p>
        </w:tc>
      </w:tr>
      <w:tr w:rsidR="00285BC4">
        <w:tc>
          <w:tcPr>
            <w:tcW w:w="828" w:type="dxa"/>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10</w:t>
            </w:r>
          </w:p>
        </w:tc>
        <w:tc>
          <w:tcPr>
            <w:tcW w:w="8024" w:type="dxa"/>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本项目不接受联合体供应商参加（以响应函相关承诺格式内容响应）。</w:t>
            </w:r>
          </w:p>
        </w:tc>
      </w:tr>
    </w:tbl>
    <w:p w:rsidR="00285BC4" w:rsidRDefault="00285BC4">
      <w:pPr>
        <w:tabs>
          <w:tab w:val="left" w:pos="8280"/>
        </w:tabs>
        <w:autoSpaceDE w:val="0"/>
        <w:autoSpaceDN w:val="0"/>
        <w:adjustRightInd w:val="0"/>
        <w:snapToGrid w:val="0"/>
        <w:spacing w:line="360" w:lineRule="auto"/>
        <w:ind w:right="32" w:firstLineChars="200" w:firstLine="420"/>
        <w:rPr>
          <w:rFonts w:ascii="宋体" w:hAnsi="宋体"/>
          <w:szCs w:val="21"/>
        </w:rPr>
      </w:pPr>
    </w:p>
    <w:p w:rsidR="00285BC4" w:rsidRDefault="00F00BE8">
      <w:pPr>
        <w:tabs>
          <w:tab w:val="left" w:pos="8280"/>
        </w:tabs>
        <w:autoSpaceDE w:val="0"/>
        <w:autoSpaceDN w:val="0"/>
        <w:adjustRightInd w:val="0"/>
        <w:snapToGrid w:val="0"/>
        <w:spacing w:line="360" w:lineRule="auto"/>
        <w:ind w:right="32" w:firstLineChars="200" w:firstLine="422"/>
        <w:rPr>
          <w:rFonts w:ascii="宋体" w:hAnsi="宋体"/>
          <w:b/>
          <w:bCs/>
          <w:szCs w:val="21"/>
        </w:rPr>
      </w:pPr>
      <w:r>
        <w:rPr>
          <w:rFonts w:ascii="宋体" w:hAnsi="宋体" w:hint="eastAsia"/>
          <w:b/>
          <w:bCs/>
          <w:szCs w:val="21"/>
        </w:rPr>
        <w:t>（二）</w:t>
      </w:r>
      <w:r>
        <w:rPr>
          <w:rFonts w:ascii="宋体" w:hAnsi="宋体" w:hint="eastAsia"/>
          <w:b/>
          <w:bCs/>
          <w:szCs w:val="21"/>
          <w:lang w:val="zh-CN"/>
        </w:rPr>
        <w:t>符合性审查</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1.</w:t>
      </w:r>
      <w:r>
        <w:rPr>
          <w:rFonts w:ascii="宋体" w:hAnsi="宋体" w:hint="eastAsia"/>
          <w:szCs w:val="21"/>
        </w:rPr>
        <w:t>遴选小组根据《符合性审查表》对供应商的符合性文件逐项进行审查；</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2.</w:t>
      </w:r>
      <w:r>
        <w:rPr>
          <w:rFonts w:ascii="宋体" w:hAnsi="宋体" w:hint="eastAsia"/>
          <w:szCs w:val="21"/>
        </w:rPr>
        <w:t>符合性审查合格的供应商才进入后续评审，符合性审查不合格的为无效响应，不进入后续评审。若符合性审查通过的供应商不足三家，则该项目按废标处理。</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8062"/>
      </w:tblGrid>
      <w:tr w:rsidR="00285BC4">
        <w:trPr>
          <w:trHeight w:val="345"/>
          <w:tblHeader/>
          <w:jc w:val="center"/>
        </w:trPr>
        <w:tc>
          <w:tcPr>
            <w:tcW w:w="8888" w:type="dxa"/>
            <w:gridSpan w:val="2"/>
            <w:tcBorders>
              <w:top w:val="nil"/>
              <w:left w:val="nil"/>
              <w:bottom w:val="single" w:sz="4" w:space="0" w:color="auto"/>
              <w:right w:val="nil"/>
            </w:tcBorders>
            <w:vAlign w:val="center"/>
          </w:tcPr>
          <w:p w:rsidR="00285BC4" w:rsidRDefault="00F00BE8">
            <w:pPr>
              <w:tabs>
                <w:tab w:val="left" w:pos="8280"/>
              </w:tabs>
              <w:autoSpaceDE w:val="0"/>
              <w:autoSpaceDN w:val="0"/>
              <w:adjustRightInd w:val="0"/>
              <w:snapToGrid w:val="0"/>
              <w:spacing w:line="360" w:lineRule="auto"/>
              <w:ind w:right="32" w:firstLineChars="200" w:firstLine="482"/>
              <w:jc w:val="center"/>
              <w:rPr>
                <w:rFonts w:ascii="宋体" w:hAnsi="宋体"/>
                <w:szCs w:val="21"/>
              </w:rPr>
            </w:pPr>
            <w:r>
              <w:rPr>
                <w:rFonts w:ascii="宋体" w:hAnsi="宋体" w:hint="eastAsia"/>
                <w:b/>
                <w:bCs/>
                <w:sz w:val="24"/>
                <w:szCs w:val="24"/>
              </w:rPr>
              <w:t>《符合性审查表》</w:t>
            </w:r>
          </w:p>
        </w:tc>
      </w:tr>
      <w:tr w:rsidR="00285BC4">
        <w:trPr>
          <w:trHeight w:val="345"/>
          <w:tblHeader/>
          <w:jc w:val="center"/>
        </w:trPr>
        <w:tc>
          <w:tcPr>
            <w:tcW w:w="826"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序号</w:t>
            </w:r>
          </w:p>
        </w:tc>
        <w:tc>
          <w:tcPr>
            <w:tcW w:w="806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firstLineChars="200" w:firstLine="420"/>
              <w:jc w:val="center"/>
              <w:rPr>
                <w:rFonts w:ascii="宋体" w:hAnsi="宋体"/>
                <w:szCs w:val="21"/>
              </w:rPr>
            </w:pPr>
            <w:r>
              <w:rPr>
                <w:rFonts w:ascii="宋体" w:hAnsi="宋体" w:hint="eastAsia"/>
                <w:szCs w:val="21"/>
              </w:rPr>
              <w:t>内容</w:t>
            </w:r>
          </w:p>
        </w:tc>
      </w:tr>
      <w:tr w:rsidR="00285BC4">
        <w:trPr>
          <w:trHeight w:val="345"/>
          <w:jc w:val="center"/>
        </w:trPr>
        <w:tc>
          <w:tcPr>
            <w:tcW w:w="826"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1</w:t>
            </w:r>
          </w:p>
        </w:tc>
        <w:tc>
          <w:tcPr>
            <w:tcW w:w="806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已提交响应函，并按对应格式文件签署、盖章。</w:t>
            </w:r>
          </w:p>
        </w:tc>
      </w:tr>
      <w:tr w:rsidR="00285BC4">
        <w:trPr>
          <w:trHeight w:val="345"/>
          <w:jc w:val="center"/>
        </w:trPr>
        <w:tc>
          <w:tcPr>
            <w:tcW w:w="826"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2</w:t>
            </w:r>
          </w:p>
        </w:tc>
        <w:tc>
          <w:tcPr>
            <w:tcW w:w="806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已提交法定代表人证明书及授权委托书（按对应格式文件签署、盖章）。以非独立法人注册的分公司名义代表总公司申请的，须提供具有法人资格的总公司的营业执照复印件及总公司针对本项目参与的授权书。</w:t>
            </w:r>
          </w:p>
        </w:tc>
      </w:tr>
      <w:tr w:rsidR="00285BC4">
        <w:trPr>
          <w:trHeight w:val="345"/>
          <w:jc w:val="center"/>
        </w:trPr>
        <w:tc>
          <w:tcPr>
            <w:tcW w:w="826"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3</w:t>
            </w:r>
          </w:p>
        </w:tc>
        <w:tc>
          <w:tcPr>
            <w:tcW w:w="806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响应文件内容完整，无重大错漏，并按要求签署、盖章。</w:t>
            </w:r>
          </w:p>
        </w:tc>
      </w:tr>
      <w:tr w:rsidR="00285BC4">
        <w:trPr>
          <w:trHeight w:val="396"/>
          <w:jc w:val="center"/>
        </w:trPr>
        <w:tc>
          <w:tcPr>
            <w:tcW w:w="826"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4</w:t>
            </w:r>
          </w:p>
        </w:tc>
        <w:tc>
          <w:tcPr>
            <w:tcW w:w="806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响应有效期为递交响应文件的截止之日起不少于</w:t>
            </w:r>
            <w:r>
              <w:rPr>
                <w:rFonts w:ascii="宋体" w:hAnsi="宋体" w:hint="eastAsia"/>
                <w:szCs w:val="21"/>
              </w:rPr>
              <w:t>90</w:t>
            </w:r>
            <w:r>
              <w:rPr>
                <w:rFonts w:ascii="宋体" w:hAnsi="宋体" w:hint="eastAsia"/>
                <w:szCs w:val="21"/>
              </w:rPr>
              <w:t>天。</w:t>
            </w:r>
          </w:p>
        </w:tc>
      </w:tr>
      <w:tr w:rsidR="00285BC4">
        <w:trPr>
          <w:trHeight w:val="345"/>
          <w:jc w:val="center"/>
        </w:trPr>
        <w:tc>
          <w:tcPr>
            <w:tcW w:w="826"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5</w:t>
            </w:r>
          </w:p>
        </w:tc>
        <w:tc>
          <w:tcPr>
            <w:tcW w:w="806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标注“★”的实质性响应条款满足遴选文件要求。</w:t>
            </w:r>
          </w:p>
        </w:tc>
      </w:tr>
      <w:tr w:rsidR="00285BC4">
        <w:trPr>
          <w:trHeight w:val="326"/>
          <w:jc w:val="center"/>
        </w:trPr>
        <w:tc>
          <w:tcPr>
            <w:tcW w:w="826"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6</w:t>
            </w:r>
          </w:p>
        </w:tc>
        <w:tc>
          <w:tcPr>
            <w:tcW w:w="806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未含有遴选人不可接受的附加条件。</w:t>
            </w:r>
          </w:p>
        </w:tc>
      </w:tr>
      <w:tr w:rsidR="00285BC4">
        <w:trPr>
          <w:trHeight w:val="345"/>
          <w:jc w:val="center"/>
        </w:trPr>
        <w:tc>
          <w:tcPr>
            <w:tcW w:w="826"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7</w:t>
            </w:r>
          </w:p>
        </w:tc>
        <w:tc>
          <w:tcPr>
            <w:tcW w:w="806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未出现遴选文件所列的视为串通投标情形。</w:t>
            </w:r>
          </w:p>
        </w:tc>
      </w:tr>
    </w:tbl>
    <w:p w:rsidR="00285BC4" w:rsidRDefault="00285BC4">
      <w:pPr>
        <w:tabs>
          <w:tab w:val="left" w:pos="8280"/>
        </w:tabs>
        <w:autoSpaceDE w:val="0"/>
        <w:autoSpaceDN w:val="0"/>
        <w:adjustRightInd w:val="0"/>
        <w:snapToGrid w:val="0"/>
        <w:spacing w:line="360" w:lineRule="auto"/>
        <w:ind w:right="32" w:firstLineChars="200" w:firstLine="420"/>
        <w:rPr>
          <w:rFonts w:ascii="宋体" w:hAnsi="宋体"/>
          <w:szCs w:val="21"/>
        </w:rPr>
      </w:pPr>
    </w:p>
    <w:p w:rsidR="00285BC4" w:rsidRDefault="00F00BE8">
      <w:pPr>
        <w:tabs>
          <w:tab w:val="left" w:pos="8280"/>
        </w:tabs>
        <w:autoSpaceDE w:val="0"/>
        <w:autoSpaceDN w:val="0"/>
        <w:adjustRightInd w:val="0"/>
        <w:snapToGrid w:val="0"/>
        <w:spacing w:line="360" w:lineRule="auto"/>
        <w:ind w:right="32" w:firstLineChars="200" w:firstLine="422"/>
        <w:rPr>
          <w:rFonts w:ascii="宋体" w:hAnsi="宋体"/>
          <w:b/>
          <w:bCs/>
          <w:szCs w:val="21"/>
        </w:rPr>
      </w:pPr>
      <w:r>
        <w:rPr>
          <w:rFonts w:ascii="宋体" w:hAnsi="宋体" w:hint="eastAsia"/>
          <w:b/>
          <w:bCs/>
          <w:szCs w:val="21"/>
        </w:rPr>
        <w:t>（三）遴选文件的澄清</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1.</w:t>
      </w:r>
      <w:r>
        <w:rPr>
          <w:rFonts w:ascii="宋体" w:hAnsi="宋体" w:hint="eastAsia"/>
          <w:szCs w:val="21"/>
        </w:rPr>
        <w:t>对响应文件中含义不明确、同类问题表述不一致或者有明显文字和计算错误的内容，遴选小组可以书面形式要求供应商作出必要的澄清、说明或者纠正。</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2.</w:t>
      </w:r>
      <w:r>
        <w:rPr>
          <w:rFonts w:ascii="宋体" w:hAnsi="宋体" w:hint="eastAsia"/>
          <w:szCs w:val="21"/>
        </w:rPr>
        <w:t>供应商的澄清、说明或者补正应当采用书面形式，由其授权的代表签字，并不得超出响应文件的范围或者改变响应文件的实质性内容。</w:t>
      </w:r>
    </w:p>
    <w:p w:rsidR="00285BC4" w:rsidRDefault="00F00BE8">
      <w:pPr>
        <w:tabs>
          <w:tab w:val="left" w:pos="8280"/>
        </w:tabs>
        <w:autoSpaceDE w:val="0"/>
        <w:autoSpaceDN w:val="0"/>
        <w:adjustRightInd w:val="0"/>
        <w:snapToGrid w:val="0"/>
        <w:spacing w:line="360" w:lineRule="auto"/>
        <w:ind w:right="32" w:firstLineChars="200" w:firstLine="422"/>
        <w:rPr>
          <w:rFonts w:ascii="宋体" w:hAnsi="宋体"/>
          <w:szCs w:val="21"/>
        </w:rPr>
      </w:pPr>
      <w:r>
        <w:rPr>
          <w:rFonts w:ascii="宋体" w:hAnsi="宋体" w:hint="eastAsia"/>
          <w:b/>
          <w:bCs/>
          <w:szCs w:val="21"/>
        </w:rPr>
        <w:t>（四）供应商有以下情形之一的，视为供应商串通投标，其响应无效：</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1.</w:t>
      </w:r>
      <w:r>
        <w:rPr>
          <w:rFonts w:ascii="宋体" w:hAnsi="宋体" w:hint="eastAsia"/>
          <w:szCs w:val="21"/>
        </w:rPr>
        <w:t>出现影响采购公正的违法、违规行为的；</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2.</w:t>
      </w:r>
      <w:r>
        <w:rPr>
          <w:rFonts w:ascii="宋体" w:hAnsi="宋体" w:hint="eastAsia"/>
          <w:szCs w:val="21"/>
        </w:rPr>
        <w:t>不同供应商的响应文件由同一单位或者个人编制；</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3.</w:t>
      </w:r>
      <w:r>
        <w:rPr>
          <w:rFonts w:ascii="宋体" w:hAnsi="宋体" w:hint="eastAsia"/>
          <w:szCs w:val="21"/>
        </w:rPr>
        <w:t>不同供应商委托同一单位或者个人办理投标事宜；</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4.</w:t>
      </w:r>
      <w:r>
        <w:rPr>
          <w:rFonts w:ascii="宋体" w:hAnsi="宋体" w:hint="eastAsia"/>
          <w:szCs w:val="21"/>
        </w:rPr>
        <w:t>不同供应商的响应文件载明的项目管理成员为同一人；</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5.</w:t>
      </w:r>
      <w:r>
        <w:rPr>
          <w:rFonts w:ascii="宋体" w:hAnsi="宋体" w:hint="eastAsia"/>
          <w:szCs w:val="21"/>
        </w:rPr>
        <w:t>不同供应商的响应文件异常一致或者报价呈规律性差异；</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6.</w:t>
      </w:r>
      <w:r>
        <w:rPr>
          <w:rFonts w:ascii="宋体" w:hAnsi="宋体" w:hint="eastAsia"/>
          <w:szCs w:val="21"/>
        </w:rPr>
        <w:t>不同供应商的响应文件相互混装；</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7.</w:t>
      </w:r>
      <w:r>
        <w:rPr>
          <w:rFonts w:ascii="宋体" w:hAnsi="宋体" w:hint="eastAsia"/>
          <w:szCs w:val="21"/>
        </w:rPr>
        <w:t>不同供应商的保证金从同一单位账户转出。</w:t>
      </w:r>
    </w:p>
    <w:p w:rsidR="00285BC4" w:rsidRDefault="00F00BE8">
      <w:pPr>
        <w:tabs>
          <w:tab w:val="left" w:pos="8280"/>
        </w:tabs>
        <w:autoSpaceDE w:val="0"/>
        <w:autoSpaceDN w:val="0"/>
        <w:adjustRightInd w:val="0"/>
        <w:snapToGrid w:val="0"/>
        <w:spacing w:line="360" w:lineRule="auto"/>
        <w:ind w:right="32" w:firstLineChars="200" w:firstLine="422"/>
        <w:rPr>
          <w:rFonts w:ascii="宋体" w:hAnsi="宋体"/>
          <w:b/>
          <w:bCs/>
          <w:szCs w:val="21"/>
        </w:rPr>
      </w:pPr>
      <w:r>
        <w:rPr>
          <w:rFonts w:ascii="宋体" w:hAnsi="宋体" w:hint="eastAsia"/>
          <w:b/>
          <w:bCs/>
          <w:szCs w:val="21"/>
        </w:rPr>
        <w:t>（五）技术商务评审</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color w:val="000000" w:themeColor="text1"/>
          <w:szCs w:val="21"/>
        </w:rPr>
      </w:pPr>
      <w:r>
        <w:rPr>
          <w:rFonts w:ascii="宋体" w:hAnsi="宋体" w:hint="eastAsia"/>
          <w:color w:val="000000" w:themeColor="text1"/>
          <w:szCs w:val="21"/>
        </w:rPr>
        <w:t>技术商务评审满分为</w:t>
      </w:r>
      <w:r>
        <w:rPr>
          <w:rFonts w:ascii="宋体" w:hAnsi="宋体" w:hint="eastAsia"/>
          <w:color w:val="000000" w:themeColor="text1"/>
          <w:szCs w:val="21"/>
        </w:rPr>
        <w:t>100</w:t>
      </w:r>
      <w:r>
        <w:rPr>
          <w:rFonts w:ascii="宋体" w:hAnsi="宋体" w:hint="eastAsia"/>
          <w:color w:val="000000" w:themeColor="text1"/>
          <w:szCs w:val="21"/>
        </w:rPr>
        <w:t>分。</w:t>
      </w:r>
    </w:p>
    <w:p w:rsidR="00285BC4" w:rsidRDefault="00F00BE8">
      <w:pPr>
        <w:tabs>
          <w:tab w:val="left" w:pos="8280"/>
        </w:tabs>
        <w:autoSpaceDE w:val="0"/>
        <w:autoSpaceDN w:val="0"/>
        <w:adjustRightInd w:val="0"/>
        <w:snapToGrid w:val="0"/>
        <w:spacing w:line="360" w:lineRule="auto"/>
        <w:ind w:right="32" w:firstLineChars="200" w:firstLine="482"/>
        <w:jc w:val="center"/>
        <w:rPr>
          <w:rFonts w:ascii="宋体" w:hAnsi="宋体"/>
          <w:b/>
          <w:bCs/>
          <w:sz w:val="24"/>
          <w:szCs w:val="24"/>
        </w:rPr>
      </w:pPr>
      <w:r>
        <w:rPr>
          <w:rFonts w:ascii="宋体" w:hAnsi="宋体" w:hint="eastAsia"/>
          <w:b/>
          <w:bCs/>
          <w:sz w:val="24"/>
          <w:szCs w:val="24"/>
        </w:rPr>
        <w:t>技术商务评审表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6408"/>
        <w:gridCol w:w="883"/>
      </w:tblGrid>
      <w:tr w:rsidR="00285BC4">
        <w:trPr>
          <w:trHeight w:val="595"/>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分项内容</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firstLineChars="200" w:firstLine="420"/>
              <w:jc w:val="center"/>
              <w:rPr>
                <w:rFonts w:ascii="宋体" w:hAnsi="宋体"/>
                <w:szCs w:val="21"/>
              </w:rPr>
            </w:pPr>
            <w:r>
              <w:rPr>
                <w:rFonts w:ascii="宋体" w:hAnsi="宋体" w:hint="eastAsia"/>
                <w:szCs w:val="21"/>
              </w:rPr>
              <w:t>要求</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分值</w:t>
            </w:r>
          </w:p>
        </w:tc>
      </w:tr>
      <w:tr w:rsidR="00285BC4">
        <w:trPr>
          <w:trHeight w:val="595"/>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用户需求响应程度</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评审响应供应商对遴选文件用户需求中“服务要求”的响应程度，完全满足遴选文件要求的得</w:t>
            </w:r>
            <w:r>
              <w:rPr>
                <w:rFonts w:ascii="宋体" w:hAnsi="宋体" w:hint="eastAsia"/>
                <w:szCs w:val="21"/>
              </w:rPr>
              <w:t>10</w:t>
            </w:r>
            <w:r>
              <w:rPr>
                <w:rFonts w:ascii="宋体" w:hAnsi="宋体" w:hint="eastAsia"/>
                <w:szCs w:val="21"/>
              </w:rPr>
              <w:t>分，每一个带“▲”的条款负偏离扣</w:t>
            </w:r>
            <w:r>
              <w:rPr>
                <w:rFonts w:ascii="宋体" w:hAnsi="宋体" w:hint="eastAsia"/>
                <w:szCs w:val="21"/>
              </w:rPr>
              <w:t>2</w:t>
            </w:r>
            <w:r>
              <w:rPr>
                <w:rFonts w:ascii="宋体" w:hAnsi="宋体" w:hint="eastAsia"/>
                <w:szCs w:val="21"/>
              </w:rPr>
              <w:t>分，其它普通条款每一个负偏离扣</w:t>
            </w:r>
            <w:r>
              <w:rPr>
                <w:rFonts w:ascii="宋体" w:hAnsi="宋体" w:hint="eastAsia"/>
                <w:szCs w:val="21"/>
              </w:rPr>
              <w:t>1</w:t>
            </w:r>
            <w:r>
              <w:rPr>
                <w:rFonts w:ascii="宋体" w:hAnsi="宋体" w:hint="eastAsia"/>
                <w:szCs w:val="21"/>
              </w:rPr>
              <w:t>分，扣完为止。</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10</w:t>
            </w:r>
          </w:p>
        </w:tc>
      </w:tr>
      <w:tr w:rsidR="00285BC4">
        <w:trPr>
          <w:trHeight w:val="595"/>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企业组织架构与制度建设</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根据响应供应商的企业组织架构，企业管理制度、员工培训制度的建设情况进行综合评价，优得</w:t>
            </w:r>
            <w:r>
              <w:rPr>
                <w:rFonts w:ascii="宋体" w:hAnsi="宋体" w:hint="eastAsia"/>
                <w:szCs w:val="21"/>
              </w:rPr>
              <w:t>5</w:t>
            </w:r>
            <w:r>
              <w:rPr>
                <w:rFonts w:ascii="宋体" w:hAnsi="宋体" w:hint="eastAsia"/>
                <w:szCs w:val="21"/>
              </w:rPr>
              <w:t>分，良得</w:t>
            </w:r>
            <w:r>
              <w:rPr>
                <w:rFonts w:ascii="宋体" w:hAnsi="宋体" w:hint="eastAsia"/>
                <w:szCs w:val="21"/>
              </w:rPr>
              <w:t>4</w:t>
            </w:r>
            <w:r>
              <w:rPr>
                <w:rFonts w:ascii="宋体" w:hAnsi="宋体" w:hint="eastAsia"/>
                <w:szCs w:val="21"/>
              </w:rPr>
              <w:t>分，中等得</w:t>
            </w:r>
            <w:r>
              <w:rPr>
                <w:rFonts w:ascii="宋体" w:hAnsi="宋体" w:hint="eastAsia"/>
                <w:szCs w:val="21"/>
              </w:rPr>
              <w:t>3</w:t>
            </w:r>
            <w:r>
              <w:rPr>
                <w:rFonts w:ascii="宋体" w:hAnsi="宋体" w:hint="eastAsia"/>
                <w:szCs w:val="21"/>
              </w:rPr>
              <w:t>分，一般得</w:t>
            </w:r>
            <w:r>
              <w:rPr>
                <w:rFonts w:ascii="宋体" w:hAnsi="宋体" w:hint="eastAsia"/>
                <w:szCs w:val="21"/>
              </w:rPr>
              <w:t>2</w:t>
            </w:r>
            <w:r>
              <w:rPr>
                <w:rFonts w:ascii="宋体" w:hAnsi="宋体" w:hint="eastAsia"/>
                <w:szCs w:val="21"/>
              </w:rPr>
              <w:t>分，差得</w:t>
            </w:r>
            <w:r>
              <w:rPr>
                <w:rFonts w:ascii="宋体" w:hAnsi="宋体" w:hint="eastAsia"/>
                <w:szCs w:val="21"/>
              </w:rPr>
              <w:t>1</w:t>
            </w:r>
            <w:r>
              <w:rPr>
                <w:rFonts w:ascii="宋体" w:hAnsi="宋体" w:hint="eastAsia"/>
                <w:szCs w:val="21"/>
              </w:rPr>
              <w:t>分，不提供不得分。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注：提供组织架构图、制度及相关说明。</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5</w:t>
            </w:r>
          </w:p>
        </w:tc>
      </w:tr>
      <w:tr w:rsidR="00285BC4">
        <w:trPr>
          <w:trHeight w:val="706"/>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场地条件与硬件设施</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根据响应供应商开展招投标活动的场所如开评标室等的数量、装修状况、各功能区间布置的合理性，以及各功能</w:t>
            </w:r>
            <w:r>
              <w:rPr>
                <w:rFonts w:ascii="宋体" w:hAnsi="宋体" w:hint="eastAsia"/>
                <w:szCs w:val="21"/>
              </w:rPr>
              <w:t>室配备的设备设施是否完备等因素进行综合评价。</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优得</w:t>
            </w:r>
            <w:r>
              <w:rPr>
                <w:rFonts w:ascii="宋体" w:hAnsi="宋体" w:hint="eastAsia"/>
                <w:szCs w:val="21"/>
              </w:rPr>
              <w:t>8</w:t>
            </w:r>
            <w:r>
              <w:rPr>
                <w:rFonts w:ascii="宋体" w:hAnsi="宋体" w:hint="eastAsia"/>
                <w:szCs w:val="21"/>
              </w:rPr>
              <w:t>分，良得</w:t>
            </w:r>
            <w:r>
              <w:rPr>
                <w:rFonts w:ascii="宋体" w:hAnsi="宋体" w:hint="eastAsia"/>
                <w:szCs w:val="21"/>
              </w:rPr>
              <w:t>6</w:t>
            </w:r>
            <w:r>
              <w:rPr>
                <w:rFonts w:ascii="宋体" w:hAnsi="宋体" w:hint="eastAsia"/>
                <w:szCs w:val="21"/>
              </w:rPr>
              <w:t>分，中等得</w:t>
            </w:r>
            <w:r>
              <w:rPr>
                <w:rFonts w:ascii="宋体" w:hAnsi="宋体" w:hint="eastAsia"/>
                <w:szCs w:val="21"/>
              </w:rPr>
              <w:t>4</w:t>
            </w:r>
            <w:r>
              <w:rPr>
                <w:rFonts w:ascii="宋体" w:hAnsi="宋体" w:hint="eastAsia"/>
                <w:szCs w:val="21"/>
              </w:rPr>
              <w:t>分，一般得</w:t>
            </w:r>
            <w:r>
              <w:rPr>
                <w:rFonts w:ascii="宋体" w:hAnsi="宋体" w:hint="eastAsia"/>
                <w:szCs w:val="21"/>
              </w:rPr>
              <w:t>2</w:t>
            </w:r>
            <w:r>
              <w:rPr>
                <w:rFonts w:ascii="宋体" w:hAnsi="宋体" w:hint="eastAsia"/>
                <w:szCs w:val="21"/>
              </w:rPr>
              <w:t>分，差得</w:t>
            </w:r>
            <w:r>
              <w:rPr>
                <w:rFonts w:ascii="宋体" w:hAnsi="宋体" w:hint="eastAsia"/>
                <w:szCs w:val="21"/>
              </w:rPr>
              <w:t>1</w:t>
            </w:r>
            <w:r>
              <w:rPr>
                <w:rFonts w:ascii="宋体" w:hAnsi="宋体" w:hint="eastAsia"/>
                <w:szCs w:val="21"/>
              </w:rPr>
              <w:t>分，不提供不得分。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注：提供场所彩色图片及资料数据说明。</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8</w:t>
            </w:r>
          </w:p>
        </w:tc>
      </w:tr>
      <w:tr w:rsidR="00285BC4">
        <w:trPr>
          <w:trHeight w:val="706"/>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档案管理</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根据响应供应商的招标采购项目档案管理制度完备程度、档案管理人员配备及档案库房规范情况进行综合评价。</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优得</w:t>
            </w:r>
            <w:r>
              <w:rPr>
                <w:rFonts w:ascii="宋体" w:hAnsi="宋体" w:hint="eastAsia"/>
                <w:szCs w:val="21"/>
              </w:rPr>
              <w:t>6</w:t>
            </w:r>
            <w:r>
              <w:rPr>
                <w:rFonts w:ascii="宋体" w:hAnsi="宋体" w:hint="eastAsia"/>
                <w:szCs w:val="21"/>
              </w:rPr>
              <w:t>分，良得</w:t>
            </w:r>
            <w:r>
              <w:rPr>
                <w:rFonts w:ascii="宋体" w:hAnsi="宋体" w:hint="eastAsia"/>
                <w:szCs w:val="21"/>
              </w:rPr>
              <w:t>5</w:t>
            </w:r>
            <w:r>
              <w:rPr>
                <w:rFonts w:ascii="宋体" w:hAnsi="宋体" w:hint="eastAsia"/>
                <w:szCs w:val="21"/>
              </w:rPr>
              <w:t>分，中等得</w:t>
            </w:r>
            <w:r>
              <w:rPr>
                <w:rFonts w:ascii="宋体" w:hAnsi="宋体" w:hint="eastAsia"/>
                <w:szCs w:val="21"/>
              </w:rPr>
              <w:t>4</w:t>
            </w:r>
            <w:r>
              <w:rPr>
                <w:rFonts w:ascii="宋体" w:hAnsi="宋体" w:hint="eastAsia"/>
                <w:szCs w:val="21"/>
              </w:rPr>
              <w:t>分，一般得</w:t>
            </w:r>
            <w:r>
              <w:rPr>
                <w:rFonts w:ascii="宋体" w:hAnsi="宋体" w:hint="eastAsia"/>
                <w:szCs w:val="21"/>
              </w:rPr>
              <w:t>3</w:t>
            </w:r>
            <w:r>
              <w:rPr>
                <w:rFonts w:ascii="宋体" w:hAnsi="宋体" w:hint="eastAsia"/>
                <w:szCs w:val="21"/>
              </w:rPr>
              <w:t>分，差得</w:t>
            </w:r>
            <w:r>
              <w:rPr>
                <w:rFonts w:ascii="宋体" w:hAnsi="宋体" w:hint="eastAsia"/>
                <w:szCs w:val="21"/>
              </w:rPr>
              <w:t>2</w:t>
            </w:r>
            <w:r>
              <w:rPr>
                <w:rFonts w:ascii="宋体" w:hAnsi="宋体" w:hint="eastAsia"/>
                <w:szCs w:val="21"/>
              </w:rPr>
              <w:t>分，不提供不得分。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注：提供档案管理制度、档案管理人员名单及档案库房照片。</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6</w:t>
            </w:r>
          </w:p>
        </w:tc>
      </w:tr>
      <w:tr w:rsidR="00285BC4">
        <w:trPr>
          <w:trHeight w:val="706"/>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电子招投标系统</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具有电子招投标系统交易平台的得</w:t>
            </w:r>
            <w:r>
              <w:rPr>
                <w:rFonts w:ascii="宋体" w:hAnsi="宋体" w:hint="eastAsia"/>
                <w:szCs w:val="21"/>
              </w:rPr>
              <w:t>1.5</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具有电子招投标系统交易平台软件著作权登记证书的得</w:t>
            </w:r>
            <w:r>
              <w:rPr>
                <w:rFonts w:ascii="宋体" w:hAnsi="宋体" w:hint="eastAsia"/>
                <w:szCs w:val="21"/>
              </w:rPr>
              <w:t>1.5</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注：需为非政府采购网交易平台。提供电子招投标系统登录界面截图、评审界面截图及著作权登记证书复印件。</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3</w:t>
            </w:r>
          </w:p>
        </w:tc>
      </w:tr>
      <w:tr w:rsidR="00285BC4">
        <w:trPr>
          <w:trHeight w:val="706"/>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自有专家库设置</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拥有自有专家库，库内专家货物类、工程类、服务类专业类别齐全，每一类专家库具有不少于</w:t>
            </w:r>
            <w:r>
              <w:rPr>
                <w:rFonts w:ascii="宋体" w:hAnsi="宋体" w:hint="eastAsia"/>
                <w:szCs w:val="21"/>
              </w:rPr>
              <w:t>10</w:t>
            </w:r>
            <w:r>
              <w:rPr>
                <w:rFonts w:ascii="宋体" w:hAnsi="宋体" w:hint="eastAsia"/>
                <w:szCs w:val="21"/>
              </w:rPr>
              <w:t>位专家，以上条件完全满足的得</w:t>
            </w:r>
            <w:r>
              <w:rPr>
                <w:rFonts w:ascii="宋体" w:hAnsi="宋体" w:hint="eastAsia"/>
                <w:szCs w:val="21"/>
              </w:rPr>
              <w:t>6</w:t>
            </w:r>
            <w:r>
              <w:rPr>
                <w:rFonts w:ascii="宋体" w:hAnsi="宋体" w:hint="eastAsia"/>
                <w:szCs w:val="21"/>
              </w:rPr>
              <w:t>分；没有自有专家库或上述三类专业不全或每类专家人数不足</w:t>
            </w:r>
            <w:r>
              <w:rPr>
                <w:rFonts w:ascii="宋体" w:hAnsi="宋体" w:hint="eastAsia"/>
                <w:szCs w:val="21"/>
              </w:rPr>
              <w:t>10</w:t>
            </w:r>
            <w:r>
              <w:rPr>
                <w:rFonts w:ascii="宋体" w:hAnsi="宋体" w:hint="eastAsia"/>
                <w:szCs w:val="21"/>
              </w:rPr>
              <w:t>人的，不得分。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注：提供专家库系统登录界面和抽取专家系统界面，专家数量数据界面。</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6</w:t>
            </w:r>
          </w:p>
        </w:tc>
      </w:tr>
      <w:tr w:rsidR="00285BC4">
        <w:trPr>
          <w:trHeight w:val="706"/>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认证体系</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具备有效的</w:t>
            </w:r>
            <w:r>
              <w:rPr>
                <w:rFonts w:ascii="宋体" w:hAnsi="宋体" w:hint="eastAsia"/>
                <w:szCs w:val="21"/>
              </w:rPr>
              <w:t>ISO</w:t>
            </w:r>
            <w:r>
              <w:rPr>
                <w:rFonts w:ascii="宋体" w:hAnsi="宋体" w:hint="eastAsia"/>
                <w:szCs w:val="21"/>
              </w:rPr>
              <w:t>质量管理体系认证、环境管理体系认证、职业健康管理体系认证、信息安全管理体系认证</w:t>
            </w:r>
            <w:r>
              <w:rPr>
                <w:rFonts w:ascii="宋体" w:hAnsi="宋体" w:hint="eastAsia"/>
                <w:szCs w:val="21"/>
              </w:rPr>
              <w:t>,</w:t>
            </w:r>
            <w:r>
              <w:rPr>
                <w:rFonts w:ascii="宋体" w:hAnsi="宋体" w:hint="eastAsia"/>
                <w:szCs w:val="21"/>
              </w:rPr>
              <w:t>每具备其中一项得</w:t>
            </w:r>
            <w:r>
              <w:rPr>
                <w:rFonts w:ascii="宋体" w:hAnsi="宋体" w:hint="eastAsia"/>
                <w:szCs w:val="21"/>
              </w:rPr>
              <w:t>1</w:t>
            </w:r>
            <w:r>
              <w:rPr>
                <w:rFonts w:ascii="宋体" w:hAnsi="宋体" w:hint="eastAsia"/>
                <w:szCs w:val="21"/>
              </w:rPr>
              <w:t>分，满分</w:t>
            </w:r>
            <w:r>
              <w:rPr>
                <w:rFonts w:ascii="宋体" w:hAnsi="宋体" w:hint="eastAsia"/>
                <w:szCs w:val="21"/>
              </w:rPr>
              <w:t>4</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注：提供以上证书复印件。</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4</w:t>
            </w:r>
          </w:p>
        </w:tc>
      </w:tr>
      <w:tr w:rsidR="00285BC4">
        <w:trPr>
          <w:trHeight w:val="706"/>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法律保障支持</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响应供应商聘任律师事务所法律顾问，有得</w:t>
            </w:r>
            <w:r>
              <w:rPr>
                <w:rFonts w:ascii="宋体" w:hAnsi="宋体" w:hint="eastAsia"/>
                <w:szCs w:val="21"/>
              </w:rPr>
              <w:t>3</w:t>
            </w:r>
            <w:r>
              <w:rPr>
                <w:rFonts w:ascii="宋体" w:hAnsi="宋体" w:hint="eastAsia"/>
                <w:szCs w:val="21"/>
              </w:rPr>
              <w:t>分，无得</w:t>
            </w:r>
            <w:r>
              <w:rPr>
                <w:rFonts w:ascii="宋体" w:hAnsi="宋体" w:hint="eastAsia"/>
                <w:szCs w:val="21"/>
              </w:rPr>
              <w:t>0</w:t>
            </w:r>
            <w:r>
              <w:rPr>
                <w:rFonts w:ascii="宋体" w:hAnsi="宋体" w:hint="eastAsia"/>
                <w:szCs w:val="21"/>
              </w:rPr>
              <w:t>分。</w:t>
            </w:r>
            <w:r>
              <w:rPr>
                <w:rFonts w:ascii="宋体" w:hAnsi="宋体" w:hint="eastAsia"/>
                <w:szCs w:val="21"/>
              </w:rPr>
              <w:t xml:space="preserve">       </w:t>
            </w:r>
            <w:r>
              <w:rPr>
                <w:rFonts w:ascii="宋体" w:hAnsi="宋体" w:hint="eastAsia"/>
                <w:szCs w:val="21"/>
              </w:rPr>
              <w:t>注：提供响应供应商与律师事务所签定的合同复印件。</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3</w:t>
            </w:r>
          </w:p>
        </w:tc>
      </w:tr>
      <w:tr w:rsidR="00285BC4">
        <w:trPr>
          <w:trHeight w:val="706"/>
          <w:jc w:val="center"/>
        </w:trPr>
        <w:tc>
          <w:tcPr>
            <w:tcW w:w="1712" w:type="dxa"/>
            <w:vMerge w:val="restart"/>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质疑、投诉处理能力</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建立质疑情况档案，设定质疑预防机制；对供应商对招标文件、招标过程及招标结果提出的质疑的处理，依据提供的预防机制及质疑处理方案的合理性、科学性、可操作性进行综合评价。</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优得</w:t>
            </w:r>
            <w:r>
              <w:rPr>
                <w:rFonts w:ascii="宋体" w:hAnsi="宋体" w:hint="eastAsia"/>
                <w:szCs w:val="21"/>
              </w:rPr>
              <w:t>6</w:t>
            </w:r>
            <w:r>
              <w:rPr>
                <w:rFonts w:ascii="宋体" w:hAnsi="宋体" w:hint="eastAsia"/>
                <w:szCs w:val="21"/>
              </w:rPr>
              <w:t>分，良得</w:t>
            </w:r>
            <w:r>
              <w:rPr>
                <w:rFonts w:ascii="宋体" w:hAnsi="宋体" w:hint="eastAsia"/>
                <w:szCs w:val="21"/>
              </w:rPr>
              <w:t>5</w:t>
            </w:r>
            <w:r>
              <w:rPr>
                <w:rFonts w:ascii="宋体" w:hAnsi="宋体" w:hint="eastAsia"/>
                <w:szCs w:val="21"/>
              </w:rPr>
              <w:t>分，中等得</w:t>
            </w:r>
            <w:r>
              <w:rPr>
                <w:rFonts w:ascii="宋体" w:hAnsi="宋体" w:hint="eastAsia"/>
                <w:szCs w:val="21"/>
              </w:rPr>
              <w:t>4</w:t>
            </w:r>
            <w:r>
              <w:rPr>
                <w:rFonts w:ascii="宋体" w:hAnsi="宋体" w:hint="eastAsia"/>
                <w:szCs w:val="21"/>
              </w:rPr>
              <w:t>分，一般得</w:t>
            </w:r>
            <w:r>
              <w:rPr>
                <w:rFonts w:ascii="宋体" w:hAnsi="宋体" w:hint="eastAsia"/>
                <w:szCs w:val="21"/>
              </w:rPr>
              <w:t>3</w:t>
            </w:r>
            <w:r>
              <w:rPr>
                <w:rFonts w:ascii="宋体" w:hAnsi="宋体" w:hint="eastAsia"/>
                <w:szCs w:val="21"/>
              </w:rPr>
              <w:t>分，差得</w:t>
            </w:r>
            <w:r>
              <w:rPr>
                <w:rFonts w:ascii="宋体" w:hAnsi="宋体" w:hint="eastAsia"/>
                <w:szCs w:val="21"/>
              </w:rPr>
              <w:t>2</w:t>
            </w:r>
            <w:r>
              <w:rPr>
                <w:rFonts w:ascii="宋体" w:hAnsi="宋体" w:hint="eastAsia"/>
                <w:szCs w:val="21"/>
              </w:rPr>
              <w:t>分，不提供不得分。</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6</w:t>
            </w:r>
          </w:p>
        </w:tc>
      </w:tr>
      <w:tr w:rsidR="00285BC4">
        <w:trPr>
          <w:trHeight w:val="706"/>
          <w:jc w:val="center"/>
        </w:trPr>
        <w:tc>
          <w:tcPr>
            <w:tcW w:w="1712" w:type="dxa"/>
            <w:vMerge/>
            <w:tcBorders>
              <w:left w:val="single" w:sz="4" w:space="0" w:color="auto"/>
              <w:right w:val="single" w:sz="4" w:space="0" w:color="auto"/>
            </w:tcBorders>
            <w:vAlign w:val="center"/>
          </w:tcPr>
          <w:p w:rsidR="00285BC4" w:rsidRDefault="00285BC4">
            <w:pPr>
              <w:tabs>
                <w:tab w:val="left" w:pos="8280"/>
              </w:tabs>
              <w:autoSpaceDE w:val="0"/>
              <w:autoSpaceDN w:val="0"/>
              <w:adjustRightInd w:val="0"/>
              <w:snapToGrid w:val="0"/>
              <w:spacing w:line="360" w:lineRule="auto"/>
              <w:ind w:right="32" w:firstLineChars="200" w:firstLine="420"/>
              <w:rPr>
                <w:rFonts w:ascii="宋体" w:hAnsi="宋体"/>
                <w:szCs w:val="21"/>
              </w:rPr>
            </w:pP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建立投诉情况档案，设定投诉预防机制；对供应商对招标文件、招标过程及招标结果存在的问题到监管部门投诉相应的处理方案，依据提供的预防机制及投诉处理方案合理性、科学性、可操作性进行综合评价。</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优得</w:t>
            </w:r>
            <w:r>
              <w:rPr>
                <w:rFonts w:ascii="宋体" w:hAnsi="宋体" w:hint="eastAsia"/>
                <w:szCs w:val="21"/>
              </w:rPr>
              <w:t>6</w:t>
            </w:r>
            <w:r>
              <w:rPr>
                <w:rFonts w:ascii="宋体" w:hAnsi="宋体" w:hint="eastAsia"/>
                <w:szCs w:val="21"/>
              </w:rPr>
              <w:t>分，良得</w:t>
            </w:r>
            <w:r>
              <w:rPr>
                <w:rFonts w:ascii="宋体" w:hAnsi="宋体" w:hint="eastAsia"/>
                <w:szCs w:val="21"/>
              </w:rPr>
              <w:t>5</w:t>
            </w:r>
            <w:r>
              <w:rPr>
                <w:rFonts w:ascii="宋体" w:hAnsi="宋体" w:hint="eastAsia"/>
                <w:szCs w:val="21"/>
              </w:rPr>
              <w:t>分，中等得</w:t>
            </w:r>
            <w:r>
              <w:rPr>
                <w:rFonts w:ascii="宋体" w:hAnsi="宋体" w:hint="eastAsia"/>
                <w:szCs w:val="21"/>
              </w:rPr>
              <w:t>4</w:t>
            </w:r>
            <w:r>
              <w:rPr>
                <w:rFonts w:ascii="宋体" w:hAnsi="宋体" w:hint="eastAsia"/>
                <w:szCs w:val="21"/>
              </w:rPr>
              <w:t>分，一般得</w:t>
            </w:r>
            <w:r>
              <w:rPr>
                <w:rFonts w:ascii="宋体" w:hAnsi="宋体" w:hint="eastAsia"/>
                <w:szCs w:val="21"/>
              </w:rPr>
              <w:t>3</w:t>
            </w:r>
            <w:r>
              <w:rPr>
                <w:rFonts w:ascii="宋体" w:hAnsi="宋体" w:hint="eastAsia"/>
                <w:szCs w:val="21"/>
              </w:rPr>
              <w:t>分，差得</w:t>
            </w:r>
            <w:r>
              <w:rPr>
                <w:rFonts w:ascii="宋体" w:hAnsi="宋体" w:hint="eastAsia"/>
                <w:szCs w:val="21"/>
              </w:rPr>
              <w:t>2</w:t>
            </w:r>
            <w:r>
              <w:rPr>
                <w:rFonts w:ascii="宋体" w:hAnsi="宋体" w:hint="eastAsia"/>
                <w:szCs w:val="21"/>
              </w:rPr>
              <w:t>分，不提供不得分。</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6</w:t>
            </w:r>
          </w:p>
        </w:tc>
      </w:tr>
      <w:tr w:rsidR="00285BC4">
        <w:trPr>
          <w:trHeight w:val="706"/>
          <w:jc w:val="center"/>
        </w:trPr>
        <w:tc>
          <w:tcPr>
            <w:tcW w:w="1712" w:type="dxa"/>
            <w:vMerge w:val="restart"/>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服务经验</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2018</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日以来，获得采购单位招标代理资格（服务期限不少于</w:t>
            </w:r>
            <w:r>
              <w:rPr>
                <w:rFonts w:ascii="宋体" w:hAnsi="宋体" w:hint="eastAsia"/>
                <w:szCs w:val="21"/>
              </w:rPr>
              <w:t>1</w:t>
            </w:r>
            <w:r>
              <w:rPr>
                <w:rFonts w:ascii="宋体" w:hAnsi="宋体" w:hint="eastAsia"/>
                <w:szCs w:val="21"/>
              </w:rPr>
              <w:t>年），每服务一个用户得</w:t>
            </w:r>
            <w:r>
              <w:rPr>
                <w:rFonts w:ascii="宋体" w:hAnsi="宋体" w:hint="eastAsia"/>
                <w:szCs w:val="21"/>
              </w:rPr>
              <w:t>1</w:t>
            </w:r>
            <w:r>
              <w:rPr>
                <w:rFonts w:ascii="宋体" w:hAnsi="宋体" w:hint="eastAsia"/>
                <w:szCs w:val="21"/>
              </w:rPr>
              <w:t>分，本小项最高得</w:t>
            </w:r>
            <w:r>
              <w:rPr>
                <w:rFonts w:ascii="宋体" w:hAnsi="宋体" w:hint="eastAsia"/>
                <w:szCs w:val="21"/>
              </w:rPr>
              <w:t>10</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注：提供中标</w:t>
            </w:r>
            <w:r>
              <w:rPr>
                <w:rFonts w:ascii="宋体" w:hAnsi="宋体" w:hint="eastAsia"/>
                <w:szCs w:val="21"/>
              </w:rPr>
              <w:t>/</w:t>
            </w:r>
            <w:r>
              <w:rPr>
                <w:rFonts w:ascii="宋体" w:hAnsi="宋体" w:hint="eastAsia"/>
                <w:szCs w:val="21"/>
              </w:rPr>
              <w:t>中选</w:t>
            </w:r>
            <w:r>
              <w:rPr>
                <w:rFonts w:ascii="宋体" w:hAnsi="宋体" w:hint="eastAsia"/>
                <w:szCs w:val="21"/>
              </w:rPr>
              <w:t>/</w:t>
            </w:r>
            <w:r>
              <w:rPr>
                <w:rFonts w:ascii="宋体" w:hAnsi="宋体" w:hint="eastAsia"/>
                <w:szCs w:val="21"/>
              </w:rPr>
              <w:t>入围通知书</w:t>
            </w:r>
            <w:r>
              <w:rPr>
                <w:rFonts w:ascii="宋体" w:hAnsi="宋体" w:hint="eastAsia"/>
                <w:szCs w:val="21"/>
              </w:rPr>
              <w:t>/</w:t>
            </w:r>
            <w:r>
              <w:rPr>
                <w:rFonts w:ascii="宋体" w:hAnsi="宋体" w:hint="eastAsia"/>
                <w:szCs w:val="21"/>
              </w:rPr>
              <w:t>入围框架协议书</w:t>
            </w:r>
            <w:r>
              <w:rPr>
                <w:rFonts w:ascii="宋体" w:hAnsi="宋体" w:hint="eastAsia"/>
                <w:szCs w:val="21"/>
              </w:rPr>
              <w:t>/</w:t>
            </w:r>
            <w:r>
              <w:rPr>
                <w:rFonts w:ascii="宋体" w:hAnsi="宋体" w:hint="eastAsia"/>
                <w:szCs w:val="21"/>
              </w:rPr>
              <w:t>采购单位证明等材料复印件，同一单位不同年度不累计得分。</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10</w:t>
            </w:r>
          </w:p>
        </w:tc>
      </w:tr>
      <w:tr w:rsidR="00285BC4">
        <w:trPr>
          <w:trHeight w:val="706"/>
          <w:jc w:val="center"/>
        </w:trPr>
        <w:tc>
          <w:tcPr>
            <w:tcW w:w="1712" w:type="dxa"/>
            <w:vMerge/>
            <w:tcBorders>
              <w:top w:val="single" w:sz="4" w:space="0" w:color="auto"/>
              <w:left w:val="single" w:sz="4" w:space="0" w:color="auto"/>
              <w:right w:val="single" w:sz="4" w:space="0" w:color="auto"/>
            </w:tcBorders>
            <w:vAlign w:val="center"/>
          </w:tcPr>
          <w:p w:rsidR="00285BC4" w:rsidRDefault="00285BC4">
            <w:pPr>
              <w:tabs>
                <w:tab w:val="left" w:pos="8280"/>
              </w:tabs>
              <w:autoSpaceDE w:val="0"/>
              <w:autoSpaceDN w:val="0"/>
              <w:adjustRightInd w:val="0"/>
              <w:snapToGrid w:val="0"/>
              <w:spacing w:line="360" w:lineRule="auto"/>
              <w:ind w:right="32" w:firstLineChars="200" w:firstLine="420"/>
              <w:rPr>
                <w:rFonts w:ascii="宋体" w:hAnsi="宋体"/>
                <w:szCs w:val="21"/>
              </w:rPr>
            </w:pP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2018</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日以来，完成医院所委托的招标采购项目经验：</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fldChar w:fldCharType="begin"/>
            </w:r>
            <w:r>
              <w:rPr>
                <w:rFonts w:ascii="宋体" w:hAnsi="宋体" w:hint="eastAsia"/>
                <w:szCs w:val="21"/>
              </w:rPr>
              <w:instrText xml:space="preserve"> = 1 \* GB3 \* MERGEFORMAT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提供进口机电产品招标项目单个委托协议</w:t>
            </w:r>
            <w:r>
              <w:rPr>
                <w:rFonts w:ascii="宋体" w:hAnsi="宋体" w:hint="eastAsia"/>
                <w:szCs w:val="21"/>
              </w:rPr>
              <w:t>1000</w:t>
            </w:r>
            <w:r>
              <w:rPr>
                <w:rFonts w:ascii="宋体" w:hAnsi="宋体" w:hint="eastAsia"/>
                <w:szCs w:val="21"/>
              </w:rPr>
              <w:t>万元或以上的业绩，每个得</w:t>
            </w:r>
            <w:r>
              <w:rPr>
                <w:rFonts w:ascii="宋体" w:hAnsi="宋体" w:hint="eastAsia"/>
                <w:szCs w:val="21"/>
              </w:rPr>
              <w:t>1</w:t>
            </w:r>
            <w:r>
              <w:rPr>
                <w:rFonts w:ascii="宋体" w:hAnsi="宋体" w:hint="eastAsia"/>
                <w:szCs w:val="21"/>
              </w:rPr>
              <w:t>分，本小项最高得</w:t>
            </w:r>
            <w:r>
              <w:rPr>
                <w:rFonts w:ascii="宋体" w:hAnsi="宋体" w:hint="eastAsia"/>
                <w:szCs w:val="21"/>
              </w:rPr>
              <w:t>6</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fldChar w:fldCharType="begin"/>
            </w:r>
            <w:r>
              <w:rPr>
                <w:rFonts w:ascii="宋体" w:hAnsi="宋体" w:hint="eastAsia"/>
                <w:szCs w:val="21"/>
              </w:rPr>
              <w:instrText xml:space="preserve"> = 2 \* GB3 \* MERGEFORMAT </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ascii="宋体" w:hAnsi="宋体" w:hint="eastAsia"/>
                <w:szCs w:val="21"/>
              </w:rPr>
              <w:t>提供政府采购货物类项目单个委托协议</w:t>
            </w:r>
            <w:r>
              <w:rPr>
                <w:rFonts w:ascii="宋体" w:hAnsi="宋体" w:hint="eastAsia"/>
                <w:szCs w:val="21"/>
              </w:rPr>
              <w:t>1000</w:t>
            </w:r>
            <w:r>
              <w:rPr>
                <w:rFonts w:ascii="宋体" w:hAnsi="宋体" w:hint="eastAsia"/>
                <w:szCs w:val="21"/>
              </w:rPr>
              <w:t>万元或以上的业绩，每个得</w:t>
            </w:r>
            <w:r>
              <w:rPr>
                <w:rFonts w:ascii="宋体" w:hAnsi="宋体" w:hint="eastAsia"/>
                <w:szCs w:val="21"/>
              </w:rPr>
              <w:t>1</w:t>
            </w:r>
            <w:r>
              <w:rPr>
                <w:rFonts w:ascii="宋体" w:hAnsi="宋体" w:hint="eastAsia"/>
                <w:szCs w:val="21"/>
              </w:rPr>
              <w:t>分，本小项最高得</w:t>
            </w:r>
            <w:r>
              <w:rPr>
                <w:rFonts w:ascii="宋体" w:hAnsi="宋体" w:hint="eastAsia"/>
                <w:szCs w:val="21"/>
              </w:rPr>
              <w:t>3</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注：以上项目不重复加分。提供所承担的采购项目的委托代理协议、采购结果通知书</w:t>
            </w:r>
            <w:r>
              <w:rPr>
                <w:rFonts w:ascii="宋体" w:hAnsi="宋体" w:hint="eastAsia"/>
                <w:szCs w:val="21"/>
              </w:rPr>
              <w:t>/</w:t>
            </w:r>
            <w:r>
              <w:rPr>
                <w:rFonts w:ascii="宋体" w:hAnsi="宋体" w:hint="eastAsia"/>
                <w:szCs w:val="21"/>
              </w:rPr>
              <w:t>中标通知书复印件（经验</w:t>
            </w:r>
            <w:r>
              <w:rPr>
                <w:rFonts w:ascii="宋体" w:hAnsi="宋体" w:hint="eastAsia"/>
                <w:szCs w:val="21"/>
              </w:rPr>
              <w:fldChar w:fldCharType="begin"/>
            </w:r>
            <w:r>
              <w:rPr>
                <w:rFonts w:ascii="宋体" w:hAnsi="宋体" w:hint="eastAsia"/>
                <w:szCs w:val="21"/>
              </w:rPr>
              <w:instrText xml:space="preserve"> = 1 \* GB3 \* MERGEFORMAT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需同时提供机电产品招标投标电子交易平台的招标公告截图），以上材料缺一不可，项目完成时间以采购结果通知书或中标通知书出具的时间为准。</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9</w:t>
            </w:r>
          </w:p>
        </w:tc>
      </w:tr>
      <w:tr w:rsidR="00285BC4">
        <w:trPr>
          <w:trHeight w:val="706"/>
          <w:jc w:val="center"/>
        </w:trPr>
        <w:tc>
          <w:tcPr>
            <w:tcW w:w="1712" w:type="dxa"/>
            <w:vMerge/>
            <w:tcBorders>
              <w:left w:val="single" w:sz="4" w:space="0" w:color="auto"/>
              <w:right w:val="single" w:sz="4" w:space="0" w:color="auto"/>
            </w:tcBorders>
            <w:vAlign w:val="center"/>
          </w:tcPr>
          <w:p w:rsidR="00285BC4" w:rsidRDefault="00285BC4">
            <w:pPr>
              <w:tabs>
                <w:tab w:val="left" w:pos="8280"/>
              </w:tabs>
              <w:autoSpaceDE w:val="0"/>
              <w:autoSpaceDN w:val="0"/>
              <w:adjustRightInd w:val="0"/>
              <w:snapToGrid w:val="0"/>
              <w:spacing w:line="360" w:lineRule="auto"/>
              <w:ind w:right="32" w:firstLineChars="200" w:firstLine="420"/>
              <w:rPr>
                <w:rFonts w:ascii="宋体" w:hAnsi="宋体"/>
                <w:szCs w:val="21"/>
              </w:rPr>
            </w:pP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2018</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日以来，完成的招标采购项目经验：</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fldChar w:fldCharType="begin"/>
            </w:r>
            <w:r>
              <w:rPr>
                <w:rFonts w:ascii="宋体" w:hAnsi="宋体" w:hint="eastAsia"/>
                <w:szCs w:val="21"/>
              </w:rPr>
              <w:instrText xml:space="preserve"> = 1 \* GB3 \* MERGEFORMAT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提供政府采购服务类项目单个委托协议</w:t>
            </w:r>
            <w:r>
              <w:rPr>
                <w:rFonts w:ascii="宋体" w:hAnsi="宋体" w:hint="eastAsia"/>
                <w:szCs w:val="21"/>
              </w:rPr>
              <w:t>1000</w:t>
            </w:r>
            <w:r>
              <w:rPr>
                <w:rFonts w:ascii="宋体" w:hAnsi="宋体" w:hint="eastAsia"/>
                <w:szCs w:val="21"/>
              </w:rPr>
              <w:t>万元或以上的业绩，每个得</w:t>
            </w:r>
            <w:r>
              <w:rPr>
                <w:rFonts w:ascii="宋体" w:hAnsi="宋体" w:hint="eastAsia"/>
                <w:szCs w:val="21"/>
              </w:rPr>
              <w:t>1</w:t>
            </w:r>
            <w:r>
              <w:rPr>
                <w:rFonts w:ascii="宋体" w:hAnsi="宋体" w:hint="eastAsia"/>
                <w:szCs w:val="21"/>
              </w:rPr>
              <w:t>分，本小项最高得</w:t>
            </w:r>
            <w:r>
              <w:rPr>
                <w:rFonts w:ascii="宋体" w:hAnsi="宋体" w:hint="eastAsia"/>
                <w:szCs w:val="21"/>
              </w:rPr>
              <w:t>3</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fldChar w:fldCharType="begin"/>
            </w:r>
            <w:r>
              <w:rPr>
                <w:rFonts w:ascii="宋体" w:hAnsi="宋体" w:hint="eastAsia"/>
                <w:szCs w:val="21"/>
              </w:rPr>
              <w:instrText xml:space="preserve"> = 2 \* GB3 \* MERGEFORMAT </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ascii="宋体" w:hAnsi="宋体" w:hint="eastAsia"/>
                <w:szCs w:val="21"/>
              </w:rPr>
              <w:t>完成基建工程类项目单个委托协议</w:t>
            </w:r>
            <w:r>
              <w:rPr>
                <w:rFonts w:ascii="宋体" w:hAnsi="宋体" w:hint="eastAsia"/>
                <w:szCs w:val="21"/>
              </w:rPr>
              <w:t>1000</w:t>
            </w:r>
            <w:r>
              <w:rPr>
                <w:rFonts w:ascii="宋体" w:hAnsi="宋体" w:hint="eastAsia"/>
                <w:szCs w:val="21"/>
              </w:rPr>
              <w:t>万元或以上的业绩，每个得</w:t>
            </w:r>
            <w:r>
              <w:rPr>
                <w:rFonts w:ascii="宋体" w:hAnsi="宋体" w:hint="eastAsia"/>
                <w:szCs w:val="21"/>
              </w:rPr>
              <w:t>1</w:t>
            </w:r>
            <w:r>
              <w:rPr>
                <w:rFonts w:ascii="宋体" w:hAnsi="宋体" w:hint="eastAsia"/>
                <w:szCs w:val="21"/>
              </w:rPr>
              <w:t>分，本小项最高得</w:t>
            </w:r>
            <w:r>
              <w:rPr>
                <w:rFonts w:ascii="宋体" w:hAnsi="宋体" w:hint="eastAsia"/>
                <w:szCs w:val="21"/>
              </w:rPr>
              <w:t>6</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注：提供所承担的采购项目的委托代理协议、采购结果通知书</w:t>
            </w:r>
            <w:r>
              <w:rPr>
                <w:rFonts w:ascii="宋体" w:hAnsi="宋体" w:hint="eastAsia"/>
                <w:szCs w:val="21"/>
              </w:rPr>
              <w:t>/</w:t>
            </w:r>
            <w:r>
              <w:rPr>
                <w:rFonts w:ascii="宋体" w:hAnsi="宋体" w:hint="eastAsia"/>
                <w:szCs w:val="21"/>
              </w:rPr>
              <w:t>中标通知书复印件（经营</w:t>
            </w:r>
            <w:r>
              <w:rPr>
                <w:rFonts w:ascii="宋体" w:hAnsi="宋体" w:hint="eastAsia"/>
                <w:szCs w:val="21"/>
              </w:rPr>
              <w:fldChar w:fldCharType="begin"/>
            </w:r>
            <w:r>
              <w:rPr>
                <w:rFonts w:ascii="宋体" w:hAnsi="宋体" w:hint="eastAsia"/>
                <w:szCs w:val="21"/>
              </w:rPr>
              <w:instrText xml:space="preserve"> = 2 \* GB3 \* MERGEFORMAT </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ascii="宋体" w:hAnsi="宋体" w:hint="eastAsia"/>
                <w:szCs w:val="21"/>
              </w:rPr>
              <w:t>需同时提供公共资源交易中心或建设工程交易中心的招标公告截图），以上材料缺一不可，项目完成时间以采购结果通知书或中标通知书出具的时间为准。</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9</w:t>
            </w:r>
          </w:p>
        </w:tc>
      </w:tr>
      <w:tr w:rsidR="00285BC4">
        <w:trPr>
          <w:trHeight w:val="796"/>
          <w:jc w:val="center"/>
        </w:trPr>
        <w:tc>
          <w:tcPr>
            <w:tcW w:w="1712" w:type="dxa"/>
            <w:vMerge w:val="restart"/>
            <w:tcBorders>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投入本项目人员情况</w:t>
            </w:r>
          </w:p>
        </w:tc>
        <w:tc>
          <w:tcPr>
            <w:tcW w:w="6408" w:type="dxa"/>
            <w:tcBorders>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项目负责人具备：</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）不少于</w:t>
            </w:r>
            <w:r>
              <w:rPr>
                <w:rFonts w:ascii="宋体" w:hAnsi="宋体" w:hint="eastAsia"/>
                <w:szCs w:val="21"/>
              </w:rPr>
              <w:t>10</w:t>
            </w:r>
            <w:r>
              <w:rPr>
                <w:rFonts w:ascii="宋体" w:hAnsi="宋体" w:hint="eastAsia"/>
                <w:szCs w:val="21"/>
              </w:rPr>
              <w:t>年政府采购工作经验，得</w:t>
            </w:r>
            <w:r>
              <w:rPr>
                <w:rFonts w:ascii="宋体" w:hAnsi="宋体" w:hint="eastAsia"/>
                <w:szCs w:val="21"/>
              </w:rPr>
              <w:t>1</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）具有政府采购从业人员教育培训水平测试证书，得</w:t>
            </w:r>
            <w:r>
              <w:rPr>
                <w:rFonts w:ascii="宋体" w:hAnsi="宋体" w:hint="eastAsia"/>
                <w:szCs w:val="21"/>
              </w:rPr>
              <w:t>1</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）具有相关政府采购培训证书，得</w:t>
            </w:r>
            <w:r>
              <w:rPr>
                <w:rFonts w:ascii="宋体" w:hAnsi="宋体" w:hint="eastAsia"/>
                <w:szCs w:val="21"/>
              </w:rPr>
              <w:t>1</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）具有中级职称，得</w:t>
            </w:r>
            <w:r>
              <w:rPr>
                <w:rFonts w:ascii="宋体" w:hAnsi="宋体" w:hint="eastAsia"/>
                <w:szCs w:val="21"/>
              </w:rPr>
              <w:t>1</w:t>
            </w:r>
            <w:r>
              <w:rPr>
                <w:rFonts w:ascii="宋体" w:hAnsi="宋体" w:hint="eastAsia"/>
                <w:szCs w:val="21"/>
              </w:rPr>
              <w:t>分；具有高级职称，得</w:t>
            </w:r>
            <w:r>
              <w:rPr>
                <w:rFonts w:ascii="宋体" w:hAnsi="宋体" w:hint="eastAsia"/>
                <w:szCs w:val="21"/>
              </w:rPr>
              <w:t>2</w:t>
            </w:r>
            <w:r>
              <w:rPr>
                <w:rFonts w:ascii="宋体" w:hAnsi="宋体" w:hint="eastAsia"/>
                <w:szCs w:val="21"/>
              </w:rPr>
              <w:t>分；该小项不累计得分。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注：本项最高得</w:t>
            </w:r>
            <w:r>
              <w:rPr>
                <w:rFonts w:ascii="宋体" w:hAnsi="宋体" w:hint="eastAsia"/>
                <w:szCs w:val="21"/>
              </w:rPr>
              <w:t>5</w:t>
            </w:r>
            <w:r>
              <w:rPr>
                <w:rFonts w:ascii="宋体" w:hAnsi="宋体" w:hint="eastAsia"/>
                <w:szCs w:val="21"/>
              </w:rPr>
              <w:t>分。提供</w:t>
            </w:r>
            <w:r>
              <w:rPr>
                <w:rFonts w:ascii="宋体" w:hAnsi="宋体" w:hint="eastAsia"/>
                <w:szCs w:val="21"/>
              </w:rPr>
              <w:t>2021</w:t>
            </w:r>
            <w:r>
              <w:rPr>
                <w:rFonts w:ascii="宋体" w:hAnsi="宋体" w:hint="eastAsia"/>
                <w:szCs w:val="21"/>
              </w:rPr>
              <w:t>年</w:t>
            </w:r>
            <w:r>
              <w:rPr>
                <w:rFonts w:ascii="宋体" w:hAnsi="宋体" w:hint="eastAsia"/>
                <w:szCs w:val="21"/>
              </w:rPr>
              <w:t>1</w:t>
            </w:r>
            <w:r>
              <w:rPr>
                <w:rFonts w:ascii="宋体" w:hAnsi="宋体" w:hint="eastAsia"/>
                <w:szCs w:val="21"/>
              </w:rPr>
              <w:t>月以来任一个月，投标人为项目负责人缴纳的社保证明材料、个人工作履历材料及相关证书材料）</w:t>
            </w:r>
          </w:p>
        </w:tc>
        <w:tc>
          <w:tcPr>
            <w:tcW w:w="883" w:type="dxa"/>
            <w:tcBorders>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5</w:t>
            </w:r>
          </w:p>
        </w:tc>
      </w:tr>
      <w:tr w:rsidR="00285BC4">
        <w:trPr>
          <w:trHeight w:val="525"/>
          <w:jc w:val="center"/>
        </w:trPr>
        <w:tc>
          <w:tcPr>
            <w:tcW w:w="1712" w:type="dxa"/>
            <w:vMerge/>
            <w:tcBorders>
              <w:left w:val="single" w:sz="4" w:space="0" w:color="auto"/>
              <w:right w:val="single" w:sz="4" w:space="0" w:color="auto"/>
            </w:tcBorders>
            <w:vAlign w:val="center"/>
          </w:tcPr>
          <w:p w:rsidR="00285BC4" w:rsidRDefault="00285BC4">
            <w:pPr>
              <w:tabs>
                <w:tab w:val="left" w:pos="8280"/>
              </w:tabs>
              <w:autoSpaceDE w:val="0"/>
              <w:autoSpaceDN w:val="0"/>
              <w:adjustRightInd w:val="0"/>
              <w:snapToGrid w:val="0"/>
              <w:spacing w:line="360" w:lineRule="auto"/>
              <w:ind w:right="32" w:firstLineChars="200" w:firstLine="420"/>
              <w:rPr>
                <w:rFonts w:ascii="宋体" w:hAnsi="宋体"/>
                <w:szCs w:val="21"/>
              </w:rPr>
            </w:pPr>
          </w:p>
        </w:tc>
        <w:tc>
          <w:tcPr>
            <w:tcW w:w="6408" w:type="dxa"/>
            <w:tcBorders>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拟投入团队人员组织架构（专业配置，岗位配置，人员数量，人员工作经验）。</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优得</w:t>
            </w:r>
            <w:r>
              <w:rPr>
                <w:rFonts w:ascii="宋体" w:hAnsi="宋体" w:hint="eastAsia"/>
                <w:szCs w:val="21"/>
              </w:rPr>
              <w:t>4</w:t>
            </w:r>
            <w:r>
              <w:rPr>
                <w:rFonts w:ascii="宋体" w:hAnsi="宋体" w:hint="eastAsia"/>
                <w:szCs w:val="21"/>
              </w:rPr>
              <w:t>分，良得</w:t>
            </w:r>
            <w:r>
              <w:rPr>
                <w:rFonts w:ascii="宋体" w:hAnsi="宋体" w:hint="eastAsia"/>
                <w:szCs w:val="21"/>
              </w:rPr>
              <w:t>3</w:t>
            </w:r>
            <w:r>
              <w:rPr>
                <w:rFonts w:ascii="宋体" w:hAnsi="宋体" w:hint="eastAsia"/>
                <w:szCs w:val="21"/>
              </w:rPr>
              <w:t>分，一般得</w:t>
            </w:r>
            <w:r>
              <w:rPr>
                <w:rFonts w:ascii="宋体" w:hAnsi="宋体" w:hint="eastAsia"/>
                <w:szCs w:val="21"/>
              </w:rPr>
              <w:t>2</w:t>
            </w:r>
            <w:r>
              <w:rPr>
                <w:rFonts w:ascii="宋体" w:hAnsi="宋体" w:hint="eastAsia"/>
                <w:szCs w:val="21"/>
              </w:rPr>
              <w:t>分，差得</w:t>
            </w:r>
            <w:r>
              <w:rPr>
                <w:rFonts w:ascii="宋体" w:hAnsi="宋体" w:hint="eastAsia"/>
                <w:szCs w:val="21"/>
              </w:rPr>
              <w:t>1</w:t>
            </w:r>
            <w:r>
              <w:rPr>
                <w:rFonts w:ascii="宋体" w:hAnsi="宋体" w:hint="eastAsia"/>
                <w:szCs w:val="21"/>
              </w:rPr>
              <w:t>分，不提供不得分。（提供</w:t>
            </w:r>
            <w:r>
              <w:rPr>
                <w:rFonts w:ascii="宋体" w:hAnsi="宋体" w:hint="eastAsia"/>
                <w:szCs w:val="21"/>
              </w:rPr>
              <w:t>2021</w:t>
            </w:r>
            <w:r>
              <w:rPr>
                <w:rFonts w:ascii="宋体" w:hAnsi="宋体" w:hint="eastAsia"/>
                <w:szCs w:val="21"/>
              </w:rPr>
              <w:t>年</w:t>
            </w:r>
            <w:r>
              <w:rPr>
                <w:rFonts w:ascii="宋体" w:hAnsi="宋体" w:hint="eastAsia"/>
                <w:szCs w:val="21"/>
              </w:rPr>
              <w:t>1</w:t>
            </w:r>
            <w:r>
              <w:rPr>
                <w:rFonts w:ascii="宋体" w:hAnsi="宋体" w:hint="eastAsia"/>
                <w:szCs w:val="21"/>
              </w:rPr>
              <w:t>月以来任一个月，供应商为相关人员缴纳社保证明材料及相关证书复印件）</w:t>
            </w:r>
          </w:p>
        </w:tc>
        <w:tc>
          <w:tcPr>
            <w:tcW w:w="883" w:type="dxa"/>
            <w:tcBorders>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4</w:t>
            </w:r>
          </w:p>
        </w:tc>
      </w:tr>
      <w:tr w:rsidR="00285BC4">
        <w:trPr>
          <w:trHeight w:val="706"/>
          <w:jc w:val="center"/>
        </w:trPr>
        <w:tc>
          <w:tcPr>
            <w:tcW w:w="1712"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财务状况</w:t>
            </w:r>
          </w:p>
        </w:tc>
        <w:tc>
          <w:tcPr>
            <w:tcW w:w="6408"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提供会计师事务所出具的</w:t>
            </w:r>
            <w:r>
              <w:rPr>
                <w:rFonts w:ascii="宋体" w:hAnsi="宋体" w:hint="eastAsia"/>
                <w:szCs w:val="21"/>
              </w:rPr>
              <w:t>2018-2020</w:t>
            </w:r>
            <w:r>
              <w:rPr>
                <w:rFonts w:ascii="宋体" w:hAnsi="宋体" w:hint="eastAsia"/>
                <w:szCs w:val="21"/>
              </w:rPr>
              <w:t>年度审计报告及财务报表，连续三年不亏损得</w:t>
            </w:r>
            <w:r>
              <w:rPr>
                <w:rFonts w:ascii="宋体" w:hAnsi="宋体" w:hint="eastAsia"/>
                <w:szCs w:val="21"/>
              </w:rPr>
              <w:t>3</w:t>
            </w:r>
            <w:r>
              <w:rPr>
                <w:rFonts w:ascii="宋体" w:hAnsi="宋体" w:hint="eastAsia"/>
                <w:szCs w:val="21"/>
              </w:rPr>
              <w:t>分，其中两年不亏损的得</w:t>
            </w:r>
            <w:r>
              <w:rPr>
                <w:rFonts w:ascii="宋体" w:hAnsi="宋体" w:hint="eastAsia"/>
                <w:szCs w:val="21"/>
              </w:rPr>
              <w:t>2</w:t>
            </w:r>
            <w:r>
              <w:rPr>
                <w:rFonts w:ascii="宋体" w:hAnsi="宋体" w:hint="eastAsia"/>
                <w:szCs w:val="21"/>
              </w:rPr>
              <w:t>分，一年不亏损的得</w:t>
            </w:r>
            <w:r>
              <w:rPr>
                <w:rFonts w:ascii="宋体" w:hAnsi="宋体" w:hint="eastAsia"/>
                <w:szCs w:val="21"/>
              </w:rPr>
              <w:t>1</w:t>
            </w:r>
            <w:r>
              <w:rPr>
                <w:rFonts w:ascii="宋体" w:hAnsi="宋体" w:hint="eastAsia"/>
                <w:szCs w:val="21"/>
              </w:rPr>
              <w:t>分；未能提供证明文件的不得分。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注：须提供证明材料复印件。因成立年限未达到出具当年审计报告的情况，对应年度视为不亏损。</w:t>
            </w:r>
          </w:p>
        </w:tc>
        <w:tc>
          <w:tcPr>
            <w:tcW w:w="883" w:type="dxa"/>
            <w:tcBorders>
              <w:top w:val="single" w:sz="4" w:space="0" w:color="auto"/>
              <w:left w:val="single" w:sz="4" w:space="0" w:color="auto"/>
              <w:bottom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3</w:t>
            </w:r>
          </w:p>
        </w:tc>
      </w:tr>
      <w:tr w:rsidR="00285BC4">
        <w:trPr>
          <w:trHeight w:val="706"/>
          <w:jc w:val="center"/>
        </w:trPr>
        <w:tc>
          <w:tcPr>
            <w:tcW w:w="1712"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交通便利性</w:t>
            </w:r>
          </w:p>
        </w:tc>
        <w:tc>
          <w:tcPr>
            <w:tcW w:w="6408"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投标人在遴选人所在地级市区域内设置有固定营业场所，能完成开标、评标等招标全流程所需设备、场地、人员，得</w:t>
            </w:r>
            <w:r>
              <w:rPr>
                <w:rFonts w:ascii="宋体" w:hAnsi="宋体" w:hint="eastAsia"/>
                <w:szCs w:val="21"/>
              </w:rPr>
              <w:t>3</w:t>
            </w:r>
            <w:r>
              <w:rPr>
                <w:rFonts w:ascii="宋体" w:hAnsi="宋体" w:hint="eastAsia"/>
                <w:szCs w:val="21"/>
              </w:rPr>
              <w:t>分。</w:t>
            </w:r>
          </w:p>
          <w:p w:rsidR="00285BC4" w:rsidRDefault="00F00BE8">
            <w:pPr>
              <w:tabs>
                <w:tab w:val="left" w:pos="8280"/>
              </w:tabs>
              <w:autoSpaceDE w:val="0"/>
              <w:autoSpaceDN w:val="0"/>
              <w:adjustRightInd w:val="0"/>
              <w:snapToGrid w:val="0"/>
              <w:spacing w:line="360" w:lineRule="auto"/>
              <w:ind w:right="32"/>
              <w:rPr>
                <w:rFonts w:ascii="宋体" w:hAnsi="宋体"/>
                <w:szCs w:val="21"/>
              </w:rPr>
            </w:pPr>
            <w:r>
              <w:rPr>
                <w:rFonts w:ascii="宋体" w:hAnsi="宋体" w:hint="eastAsia"/>
                <w:szCs w:val="21"/>
              </w:rPr>
              <w:t>注：提供营业执照复印件。</w:t>
            </w:r>
          </w:p>
        </w:tc>
        <w:tc>
          <w:tcPr>
            <w:tcW w:w="883" w:type="dxa"/>
            <w:tcBorders>
              <w:top w:val="single" w:sz="4" w:space="0" w:color="auto"/>
              <w:left w:val="single" w:sz="4" w:space="0" w:color="auto"/>
              <w:right w:val="single" w:sz="4" w:space="0" w:color="auto"/>
            </w:tcBorders>
            <w:vAlign w:val="center"/>
          </w:tcPr>
          <w:p w:rsidR="00285BC4" w:rsidRDefault="00F00BE8">
            <w:pPr>
              <w:tabs>
                <w:tab w:val="left" w:pos="8280"/>
              </w:tabs>
              <w:autoSpaceDE w:val="0"/>
              <w:autoSpaceDN w:val="0"/>
              <w:adjustRightInd w:val="0"/>
              <w:snapToGrid w:val="0"/>
              <w:spacing w:line="360" w:lineRule="auto"/>
              <w:ind w:right="32"/>
              <w:jc w:val="center"/>
              <w:rPr>
                <w:rFonts w:ascii="宋体" w:hAnsi="宋体"/>
                <w:szCs w:val="21"/>
              </w:rPr>
            </w:pPr>
            <w:r>
              <w:rPr>
                <w:rFonts w:ascii="宋体" w:hAnsi="宋体" w:hint="eastAsia"/>
                <w:szCs w:val="21"/>
              </w:rPr>
              <w:t>3</w:t>
            </w:r>
          </w:p>
        </w:tc>
      </w:tr>
    </w:tbl>
    <w:p w:rsidR="00285BC4" w:rsidRDefault="00F00BE8">
      <w:pPr>
        <w:tabs>
          <w:tab w:val="left" w:pos="8280"/>
        </w:tabs>
        <w:autoSpaceDE w:val="0"/>
        <w:autoSpaceDN w:val="0"/>
        <w:adjustRightInd w:val="0"/>
        <w:snapToGrid w:val="0"/>
        <w:spacing w:line="360" w:lineRule="auto"/>
        <w:ind w:right="32" w:firstLineChars="200" w:firstLine="422"/>
        <w:rPr>
          <w:rFonts w:ascii="宋体" w:hAnsi="宋体"/>
          <w:b/>
          <w:bCs/>
          <w:szCs w:val="21"/>
        </w:rPr>
      </w:pPr>
      <w:r>
        <w:rPr>
          <w:rFonts w:ascii="宋体" w:hAnsi="宋体" w:hint="eastAsia"/>
          <w:b/>
          <w:bCs/>
          <w:szCs w:val="21"/>
        </w:rPr>
        <w:t>（六）计算综合总得分</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1.</w:t>
      </w:r>
      <w:r>
        <w:rPr>
          <w:rFonts w:ascii="宋体" w:hAnsi="宋体" w:hint="eastAsia"/>
          <w:szCs w:val="21"/>
        </w:rPr>
        <w:t>评委在评分表评分完毕并签名送交遴选工作小组，由遴选工作小组计算各供应商的综合总得分（以四舍五入的方式精确到小数点后两位）。</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综合总得分：在全体评委的技术商务评分（各技术商务细项评分总和），取其算术平均值。</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2.</w:t>
      </w:r>
      <w:r>
        <w:rPr>
          <w:rFonts w:ascii="宋体" w:hAnsi="宋体" w:hint="eastAsia"/>
          <w:szCs w:val="21"/>
        </w:rPr>
        <w:t>按总得分由高至低排出有效响应供应商的名次。综合总得分相同的，按供应商注册成立时间先后进行排序。</w:t>
      </w:r>
    </w:p>
    <w:p w:rsidR="00285BC4" w:rsidRDefault="00F00BE8">
      <w:pPr>
        <w:tabs>
          <w:tab w:val="left" w:pos="8280"/>
        </w:tabs>
        <w:autoSpaceDE w:val="0"/>
        <w:autoSpaceDN w:val="0"/>
        <w:adjustRightInd w:val="0"/>
        <w:snapToGrid w:val="0"/>
        <w:spacing w:line="360" w:lineRule="auto"/>
        <w:ind w:right="32" w:firstLineChars="200" w:firstLine="422"/>
        <w:rPr>
          <w:rFonts w:ascii="宋体" w:hAnsi="宋体"/>
          <w:b/>
          <w:bCs/>
          <w:szCs w:val="21"/>
        </w:rPr>
      </w:pPr>
      <w:r>
        <w:rPr>
          <w:rFonts w:ascii="宋体" w:hAnsi="宋体" w:hint="eastAsia"/>
          <w:b/>
          <w:bCs/>
          <w:szCs w:val="21"/>
        </w:rPr>
        <w:t>三、定标和授标</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1.</w:t>
      </w:r>
      <w:r>
        <w:rPr>
          <w:rFonts w:ascii="宋体" w:hAnsi="宋体" w:hint="eastAsia"/>
          <w:szCs w:val="21"/>
        </w:rPr>
        <w:t>遴选小组将综合总得分由高到低的排名顺序推荐前</w:t>
      </w:r>
      <w:r>
        <w:rPr>
          <w:rFonts w:ascii="宋体" w:hAnsi="宋体" w:hint="eastAsia"/>
          <w:szCs w:val="21"/>
        </w:rPr>
        <w:t>6</w:t>
      </w:r>
      <w:r>
        <w:rPr>
          <w:rFonts w:ascii="宋体" w:hAnsi="宋体" w:hint="eastAsia"/>
          <w:szCs w:val="21"/>
        </w:rPr>
        <w:t>名响应供应商为中选人（若有效响应供应商不少于</w:t>
      </w:r>
      <w:r>
        <w:rPr>
          <w:rFonts w:ascii="宋体" w:hAnsi="宋体" w:hint="eastAsia"/>
          <w:szCs w:val="21"/>
        </w:rPr>
        <w:t>3</w:t>
      </w:r>
      <w:r>
        <w:rPr>
          <w:rFonts w:ascii="宋体" w:hAnsi="宋体" w:hint="eastAsia"/>
          <w:szCs w:val="21"/>
        </w:rPr>
        <w:t>家且不多于</w:t>
      </w:r>
      <w:r>
        <w:rPr>
          <w:rFonts w:ascii="宋体" w:hAnsi="宋体" w:hint="eastAsia"/>
          <w:szCs w:val="21"/>
        </w:rPr>
        <w:t>6</w:t>
      </w:r>
      <w:r>
        <w:rPr>
          <w:rFonts w:ascii="宋体" w:hAnsi="宋体" w:hint="eastAsia"/>
          <w:szCs w:val="21"/>
        </w:rPr>
        <w:t>家时，所有有效响应供应商均进入推荐中选人名单中）。</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2.</w:t>
      </w:r>
      <w:r>
        <w:rPr>
          <w:rFonts w:ascii="宋体" w:hAnsi="宋体" w:hint="eastAsia"/>
          <w:szCs w:val="21"/>
        </w:rPr>
        <w:t>由招标采购办公室负责整理《遴选报告书》</w:t>
      </w:r>
      <w:r>
        <w:rPr>
          <w:rFonts w:ascii="宋体" w:hAnsi="宋体" w:hint="eastAsia"/>
          <w:szCs w:val="21"/>
        </w:rPr>
        <w:t>,</w:t>
      </w:r>
      <w:r>
        <w:rPr>
          <w:rFonts w:ascii="宋体" w:hAnsi="宋体" w:hint="eastAsia"/>
          <w:szCs w:val="21"/>
        </w:rPr>
        <w:t>全体评委审核《遴选报告书》并签名确认。</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3.</w:t>
      </w:r>
      <w:r>
        <w:rPr>
          <w:rFonts w:ascii="宋体" w:hAnsi="宋体" w:hint="eastAsia"/>
          <w:szCs w:val="21"/>
        </w:rPr>
        <w:t>招标采购办公室将遴选结果报送院长办公会审批。</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4.</w:t>
      </w:r>
      <w:r>
        <w:rPr>
          <w:rFonts w:ascii="宋体" w:hAnsi="宋体" w:hint="eastAsia"/>
          <w:szCs w:val="21"/>
        </w:rPr>
        <w:t>中选结果将在汕头大学医学院官网主页</w:t>
      </w:r>
      <w:r>
        <w:rPr>
          <w:rFonts w:ascii="宋体" w:hAnsi="宋体" w:hint="eastAsia"/>
          <w:szCs w:val="21"/>
        </w:rPr>
        <w:t>(www.med.stu.edu.cn)</w:t>
      </w:r>
      <w:r>
        <w:rPr>
          <w:rFonts w:ascii="宋体" w:hAnsi="宋体" w:hint="eastAsia"/>
          <w:szCs w:val="21"/>
        </w:rPr>
        <w:t>、汕头大学医学院第一附属医院官网主页（</w:t>
      </w:r>
      <w:r>
        <w:rPr>
          <w:rFonts w:ascii="宋体" w:hAnsi="宋体" w:hint="eastAsia"/>
          <w:szCs w:val="21"/>
        </w:rPr>
        <w:t>www.stuh.com.cn</w:t>
      </w:r>
      <w:r>
        <w:rPr>
          <w:rFonts w:ascii="宋体" w:hAnsi="宋体" w:hint="eastAsia"/>
          <w:szCs w:val="21"/>
        </w:rPr>
        <w:t>）</w:t>
      </w:r>
      <w:r>
        <w:rPr>
          <w:rFonts w:ascii="宋体" w:hAnsi="宋体"/>
          <w:szCs w:val="21"/>
        </w:rPr>
        <w:t>信息公告栏上发布</w:t>
      </w:r>
      <w:r>
        <w:rPr>
          <w:rFonts w:ascii="宋体" w:hAnsi="宋体" w:hint="eastAsia"/>
          <w:szCs w:val="21"/>
        </w:rPr>
        <w:t>公示。</w:t>
      </w:r>
    </w:p>
    <w:p w:rsidR="00285BC4" w:rsidRDefault="00F00BE8">
      <w:pPr>
        <w:tabs>
          <w:tab w:val="left" w:pos="8280"/>
        </w:tabs>
        <w:autoSpaceDE w:val="0"/>
        <w:autoSpaceDN w:val="0"/>
        <w:adjustRightInd w:val="0"/>
        <w:snapToGrid w:val="0"/>
        <w:spacing w:line="360" w:lineRule="auto"/>
        <w:ind w:right="32" w:firstLineChars="200" w:firstLine="420"/>
        <w:rPr>
          <w:rFonts w:ascii="宋体" w:hAnsi="宋体"/>
          <w:szCs w:val="21"/>
        </w:rPr>
      </w:pPr>
      <w:r>
        <w:rPr>
          <w:rFonts w:ascii="宋体" w:hAnsi="宋体" w:hint="eastAsia"/>
          <w:szCs w:val="21"/>
        </w:rPr>
        <w:t>5.</w:t>
      </w:r>
      <w:r>
        <w:rPr>
          <w:rFonts w:ascii="宋体" w:hAnsi="宋体" w:hint="eastAsia"/>
          <w:szCs w:val="21"/>
        </w:rPr>
        <w:t>对公示结果无质疑投诉后，由招标采购办公室向</w:t>
      </w:r>
      <w:r>
        <w:rPr>
          <w:rFonts w:ascii="宋体" w:hAnsi="宋体" w:hint="eastAsia"/>
          <w:szCs w:val="21"/>
        </w:rPr>
        <w:t>中选人发出《中选通知书》，不在中选名单之列者即为落选人，招标采购办公室不再以其它方式另行通知。</w:t>
      </w:r>
      <w:r>
        <w:rPr>
          <w:rFonts w:ascii="宋体" w:hAnsi="宋体" w:hint="eastAsia"/>
          <w:szCs w:val="21"/>
        </w:rPr>
        <w:t xml:space="preserve"> </w:t>
      </w:r>
    </w:p>
    <w:p w:rsidR="00285BC4" w:rsidRDefault="00F00BE8">
      <w:pPr>
        <w:spacing w:line="480" w:lineRule="exact"/>
        <w:jc w:val="center"/>
        <w:rPr>
          <w:rFonts w:eastAsia="黑体"/>
          <w:b/>
          <w:sz w:val="44"/>
        </w:rPr>
      </w:pPr>
      <w:r>
        <w:br w:type="page"/>
      </w:r>
    </w:p>
    <w:p w:rsidR="00285BC4" w:rsidRDefault="00285BC4">
      <w:pPr>
        <w:spacing w:line="480" w:lineRule="exact"/>
        <w:jc w:val="center"/>
        <w:rPr>
          <w:rFonts w:eastAsia="黑体"/>
          <w:b/>
          <w:sz w:val="44"/>
        </w:rPr>
      </w:pPr>
    </w:p>
    <w:p w:rsidR="00285BC4" w:rsidRDefault="00285BC4">
      <w:pPr>
        <w:spacing w:line="480" w:lineRule="exact"/>
        <w:jc w:val="center"/>
        <w:rPr>
          <w:rFonts w:eastAsia="黑体"/>
          <w:b/>
          <w:sz w:val="44"/>
        </w:rPr>
      </w:pPr>
    </w:p>
    <w:p w:rsidR="00285BC4" w:rsidRDefault="00F00BE8">
      <w:pPr>
        <w:spacing w:line="480" w:lineRule="exact"/>
        <w:jc w:val="center"/>
        <w:rPr>
          <w:rFonts w:eastAsia="黑体"/>
          <w:b/>
          <w:sz w:val="44"/>
        </w:rPr>
      </w:pPr>
      <w:r>
        <w:rPr>
          <w:rFonts w:eastAsia="黑体" w:hint="eastAsia"/>
          <w:b/>
          <w:sz w:val="44"/>
        </w:rPr>
        <w:t>第五部分</w:t>
      </w:r>
    </w:p>
    <w:p w:rsidR="00285BC4" w:rsidRDefault="00285BC4">
      <w:pPr>
        <w:spacing w:line="480" w:lineRule="exact"/>
        <w:jc w:val="center"/>
        <w:rPr>
          <w:rFonts w:eastAsia="黑体"/>
          <w:b/>
          <w:sz w:val="44"/>
        </w:rPr>
      </w:pPr>
    </w:p>
    <w:p w:rsidR="00285BC4" w:rsidRDefault="00F00BE8">
      <w:pPr>
        <w:spacing w:line="480" w:lineRule="exact"/>
        <w:jc w:val="center"/>
        <w:rPr>
          <w:rFonts w:eastAsia="黑体"/>
          <w:b/>
          <w:sz w:val="44"/>
        </w:rPr>
      </w:pPr>
      <w:r>
        <w:rPr>
          <w:rFonts w:eastAsia="黑体" w:hint="eastAsia"/>
          <w:b/>
          <w:sz w:val="44"/>
        </w:rPr>
        <w:t>合</w:t>
      </w:r>
      <w:r>
        <w:rPr>
          <w:rFonts w:eastAsia="黑体" w:hint="eastAsia"/>
          <w:b/>
          <w:sz w:val="44"/>
        </w:rPr>
        <w:t xml:space="preserve"> </w:t>
      </w:r>
      <w:r>
        <w:rPr>
          <w:rFonts w:eastAsia="黑体" w:hint="eastAsia"/>
          <w:b/>
          <w:sz w:val="44"/>
        </w:rPr>
        <w:t>同</w:t>
      </w:r>
      <w:r>
        <w:rPr>
          <w:rFonts w:eastAsia="黑体" w:hint="eastAsia"/>
          <w:b/>
          <w:sz w:val="44"/>
        </w:rPr>
        <w:t xml:space="preserve"> </w:t>
      </w:r>
      <w:r>
        <w:rPr>
          <w:rFonts w:eastAsia="黑体" w:hint="eastAsia"/>
          <w:b/>
          <w:sz w:val="44"/>
        </w:rPr>
        <w:t>书</w:t>
      </w:r>
      <w:r>
        <w:rPr>
          <w:rFonts w:eastAsia="黑体" w:hint="eastAsia"/>
          <w:b/>
          <w:sz w:val="44"/>
        </w:rPr>
        <w:t xml:space="preserve"> </w:t>
      </w:r>
      <w:r>
        <w:rPr>
          <w:rFonts w:eastAsia="黑体" w:hint="eastAsia"/>
          <w:b/>
          <w:sz w:val="44"/>
        </w:rPr>
        <w:t>格</w:t>
      </w:r>
      <w:r>
        <w:rPr>
          <w:rFonts w:eastAsia="黑体" w:hint="eastAsia"/>
          <w:b/>
          <w:sz w:val="44"/>
        </w:rPr>
        <w:t xml:space="preserve"> </w:t>
      </w:r>
      <w:r>
        <w:rPr>
          <w:rFonts w:eastAsia="黑体" w:hint="eastAsia"/>
          <w:b/>
          <w:sz w:val="44"/>
        </w:rPr>
        <w:t>式</w:t>
      </w:r>
    </w:p>
    <w:p w:rsidR="00285BC4" w:rsidRDefault="00285BC4">
      <w:pPr>
        <w:spacing w:line="480" w:lineRule="exact"/>
        <w:jc w:val="center"/>
        <w:rPr>
          <w:b/>
          <w:sz w:val="24"/>
        </w:rPr>
      </w:pPr>
    </w:p>
    <w:p w:rsidR="00285BC4" w:rsidRDefault="00285BC4">
      <w:pPr>
        <w:spacing w:line="480" w:lineRule="exact"/>
        <w:jc w:val="center"/>
        <w:rPr>
          <w:b/>
          <w:sz w:val="24"/>
        </w:rPr>
      </w:pPr>
    </w:p>
    <w:p w:rsidR="00285BC4" w:rsidRDefault="00285BC4">
      <w:pPr>
        <w:spacing w:line="480" w:lineRule="exact"/>
        <w:jc w:val="center"/>
        <w:rPr>
          <w:kern w:val="28"/>
        </w:rPr>
      </w:pPr>
    </w:p>
    <w:p w:rsidR="00285BC4" w:rsidRDefault="00285BC4">
      <w:pPr>
        <w:wordWrap w:val="0"/>
        <w:spacing w:line="360" w:lineRule="auto"/>
        <w:jc w:val="right"/>
        <w:rPr>
          <w:kern w:val="28"/>
        </w:rPr>
      </w:pPr>
    </w:p>
    <w:p w:rsidR="00285BC4" w:rsidRDefault="00F00BE8">
      <w:pPr>
        <w:spacing w:after="60" w:line="360" w:lineRule="auto"/>
        <w:jc w:val="center"/>
        <w:rPr>
          <w:rFonts w:ascii="宋体" w:hAnsi="宋体"/>
          <w:b/>
          <w:sz w:val="32"/>
          <w:u w:val="single"/>
        </w:rPr>
      </w:pPr>
      <w:r>
        <w:rPr>
          <w:sz w:val="24"/>
          <w:szCs w:val="24"/>
        </w:rPr>
        <w:br w:type="page"/>
      </w:r>
    </w:p>
    <w:p w:rsidR="00285BC4" w:rsidRDefault="00285BC4">
      <w:pPr>
        <w:spacing w:after="60" w:line="360" w:lineRule="auto"/>
        <w:jc w:val="center"/>
        <w:rPr>
          <w:rFonts w:ascii="宋体" w:hAnsi="宋体"/>
          <w:b/>
          <w:sz w:val="32"/>
          <w:u w:val="single"/>
        </w:rPr>
      </w:pPr>
    </w:p>
    <w:p w:rsidR="00285BC4" w:rsidRDefault="00285BC4">
      <w:pPr>
        <w:spacing w:after="60" w:line="360" w:lineRule="auto"/>
        <w:jc w:val="center"/>
        <w:rPr>
          <w:rFonts w:ascii="宋体" w:hAnsi="宋体"/>
          <w:b/>
          <w:sz w:val="32"/>
          <w:u w:val="single"/>
        </w:rPr>
      </w:pPr>
    </w:p>
    <w:p w:rsidR="00285BC4" w:rsidRDefault="00285BC4">
      <w:pPr>
        <w:spacing w:after="60" w:line="360" w:lineRule="auto"/>
        <w:jc w:val="center"/>
        <w:rPr>
          <w:rFonts w:ascii="宋体" w:hAnsi="宋体"/>
          <w:b/>
          <w:sz w:val="32"/>
          <w:u w:val="single"/>
        </w:rPr>
      </w:pPr>
    </w:p>
    <w:p w:rsidR="00285BC4" w:rsidRDefault="00F00BE8">
      <w:pPr>
        <w:spacing w:after="60" w:line="360" w:lineRule="auto"/>
        <w:jc w:val="center"/>
        <w:rPr>
          <w:rFonts w:ascii="宋体" w:hAnsi="宋体"/>
          <w:sz w:val="72"/>
          <w:szCs w:val="72"/>
        </w:rPr>
      </w:pPr>
      <w:r>
        <w:rPr>
          <w:rFonts w:ascii="宋体" w:hAnsi="宋体"/>
          <w:sz w:val="72"/>
          <w:szCs w:val="72"/>
        </w:rPr>
        <w:t>合同</w:t>
      </w:r>
    </w:p>
    <w:p w:rsidR="00285BC4" w:rsidRDefault="00285BC4">
      <w:pPr>
        <w:spacing w:after="60" w:line="360" w:lineRule="auto"/>
        <w:jc w:val="center"/>
        <w:rPr>
          <w:rFonts w:ascii="宋体" w:hAnsi="宋体"/>
          <w:b/>
        </w:rPr>
      </w:pPr>
    </w:p>
    <w:p w:rsidR="00285BC4" w:rsidRDefault="00285BC4">
      <w:pPr>
        <w:spacing w:after="60" w:line="360" w:lineRule="auto"/>
        <w:jc w:val="center"/>
        <w:rPr>
          <w:rFonts w:ascii="宋体" w:hAnsi="宋体"/>
          <w:b/>
        </w:rPr>
      </w:pPr>
    </w:p>
    <w:p w:rsidR="00285BC4" w:rsidRDefault="00F00BE8">
      <w:pPr>
        <w:spacing w:after="60" w:line="360" w:lineRule="auto"/>
        <w:jc w:val="center"/>
        <w:rPr>
          <w:rFonts w:ascii="宋体" w:hAnsi="宋体"/>
          <w:b/>
          <w:sz w:val="32"/>
          <w:szCs w:val="32"/>
        </w:rPr>
      </w:pPr>
      <w:r>
        <w:rPr>
          <w:rFonts w:ascii="宋体" w:hAnsi="宋体"/>
          <w:b/>
          <w:sz w:val="32"/>
          <w:szCs w:val="32"/>
        </w:rPr>
        <w:t>（合同编号：）</w:t>
      </w:r>
    </w:p>
    <w:p w:rsidR="00285BC4" w:rsidRDefault="00285BC4">
      <w:pPr>
        <w:spacing w:after="60" w:line="360" w:lineRule="auto"/>
        <w:jc w:val="center"/>
        <w:rPr>
          <w:rFonts w:ascii="宋体" w:hAnsi="宋体"/>
          <w:b/>
        </w:rPr>
      </w:pPr>
    </w:p>
    <w:p w:rsidR="00285BC4" w:rsidRDefault="00285BC4">
      <w:pPr>
        <w:spacing w:after="60" w:line="360" w:lineRule="auto"/>
        <w:jc w:val="center"/>
        <w:rPr>
          <w:rFonts w:ascii="宋体" w:hAnsi="宋体"/>
          <w:b/>
        </w:rPr>
      </w:pPr>
    </w:p>
    <w:p w:rsidR="00285BC4" w:rsidRDefault="00285BC4">
      <w:pPr>
        <w:spacing w:after="60" w:line="360" w:lineRule="auto"/>
        <w:jc w:val="center"/>
        <w:rPr>
          <w:rFonts w:ascii="宋体" w:hAnsi="宋体"/>
          <w:b/>
        </w:rPr>
      </w:pPr>
    </w:p>
    <w:p w:rsidR="00285BC4" w:rsidRDefault="00285BC4">
      <w:pPr>
        <w:spacing w:after="60" w:line="360" w:lineRule="auto"/>
        <w:jc w:val="center"/>
        <w:rPr>
          <w:rFonts w:ascii="宋体" w:hAnsi="宋体"/>
          <w:b/>
        </w:rPr>
      </w:pPr>
    </w:p>
    <w:p w:rsidR="00285BC4" w:rsidRDefault="00F00BE8">
      <w:pPr>
        <w:spacing w:after="60" w:line="360" w:lineRule="auto"/>
        <w:ind w:firstLineChars="700" w:firstLine="2249"/>
        <w:rPr>
          <w:rFonts w:ascii="宋体" w:hAnsi="宋体"/>
          <w:b/>
          <w:sz w:val="32"/>
          <w:szCs w:val="32"/>
          <w:u w:val="single"/>
        </w:rPr>
      </w:pPr>
      <w:r>
        <w:rPr>
          <w:rFonts w:ascii="宋体" w:hAnsi="宋体"/>
          <w:b/>
          <w:sz w:val="32"/>
          <w:szCs w:val="32"/>
          <w:u w:val="single"/>
        </w:rPr>
        <w:t>甲方：</w:t>
      </w:r>
      <w:r>
        <w:rPr>
          <w:rFonts w:ascii="宋体" w:hAnsi="宋体"/>
          <w:b/>
          <w:sz w:val="32"/>
          <w:szCs w:val="32"/>
          <w:u w:val="single"/>
        </w:rPr>
        <w:t xml:space="preserve">                       </w:t>
      </w:r>
    </w:p>
    <w:p w:rsidR="00285BC4" w:rsidRDefault="00F00BE8">
      <w:pPr>
        <w:spacing w:after="60" w:line="360" w:lineRule="auto"/>
        <w:ind w:firstLine="2233"/>
        <w:rPr>
          <w:rFonts w:ascii="宋体" w:hAnsi="宋体"/>
          <w:b/>
          <w:sz w:val="32"/>
          <w:szCs w:val="32"/>
          <w:u w:val="single"/>
        </w:rPr>
      </w:pPr>
      <w:r>
        <w:rPr>
          <w:rFonts w:ascii="宋体" w:hAnsi="宋体"/>
          <w:b/>
          <w:sz w:val="32"/>
          <w:szCs w:val="32"/>
          <w:u w:val="single"/>
        </w:rPr>
        <w:t>乙方：</w:t>
      </w:r>
      <w:r>
        <w:rPr>
          <w:rFonts w:ascii="宋体" w:hAnsi="宋体"/>
          <w:b/>
          <w:sz w:val="32"/>
          <w:szCs w:val="32"/>
          <w:u w:val="single"/>
        </w:rPr>
        <w:t xml:space="preserve">                       </w:t>
      </w:r>
    </w:p>
    <w:p w:rsidR="00285BC4" w:rsidRDefault="00F00BE8">
      <w:pPr>
        <w:adjustRightInd w:val="0"/>
        <w:snapToGrid w:val="0"/>
        <w:spacing w:line="288" w:lineRule="auto"/>
        <w:ind w:firstLineChars="700" w:firstLine="2249"/>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w:t>
      </w:r>
      <w:r>
        <w:rPr>
          <w:rFonts w:ascii="宋体" w:hAnsi="宋体"/>
          <w:b/>
          <w:sz w:val="32"/>
          <w:szCs w:val="32"/>
          <w:u w:val="single"/>
        </w:rPr>
        <w:t>年</w:t>
      </w:r>
      <w:r>
        <w:rPr>
          <w:rFonts w:ascii="宋体" w:hAnsi="宋体"/>
          <w:b/>
          <w:sz w:val="32"/>
          <w:szCs w:val="32"/>
          <w:u w:val="single"/>
        </w:rPr>
        <w:t xml:space="preserve">   </w:t>
      </w:r>
      <w:r>
        <w:rPr>
          <w:rFonts w:ascii="宋体" w:hAnsi="宋体"/>
          <w:b/>
          <w:sz w:val="32"/>
          <w:szCs w:val="32"/>
          <w:u w:val="single"/>
        </w:rPr>
        <w:t>月</w:t>
      </w:r>
      <w:r>
        <w:rPr>
          <w:rFonts w:ascii="宋体" w:hAnsi="宋体"/>
          <w:b/>
          <w:sz w:val="32"/>
          <w:szCs w:val="32"/>
          <w:u w:val="single"/>
        </w:rPr>
        <w:t xml:space="preserve">   </w:t>
      </w:r>
      <w:r>
        <w:rPr>
          <w:rFonts w:ascii="宋体" w:hAnsi="宋体"/>
          <w:b/>
          <w:sz w:val="32"/>
          <w:szCs w:val="32"/>
          <w:u w:val="single"/>
        </w:rPr>
        <w:t>日</w:t>
      </w:r>
    </w:p>
    <w:p w:rsidR="00285BC4" w:rsidRDefault="00285BC4">
      <w:pPr>
        <w:adjustRightInd w:val="0"/>
        <w:snapToGrid w:val="0"/>
        <w:spacing w:line="288" w:lineRule="auto"/>
        <w:rPr>
          <w:rFonts w:ascii="宋体" w:hAnsi="宋体"/>
          <w:b/>
          <w:sz w:val="32"/>
          <w:u w:val="single"/>
        </w:rPr>
      </w:pPr>
    </w:p>
    <w:p w:rsidR="00285BC4" w:rsidRDefault="00285BC4">
      <w:pPr>
        <w:adjustRightInd w:val="0"/>
        <w:snapToGrid w:val="0"/>
        <w:spacing w:line="288" w:lineRule="auto"/>
        <w:jc w:val="center"/>
        <w:rPr>
          <w:rFonts w:ascii="宋体" w:hAnsi="宋体"/>
          <w:b/>
          <w:sz w:val="30"/>
          <w:szCs w:val="30"/>
        </w:rPr>
      </w:pPr>
    </w:p>
    <w:p w:rsidR="00285BC4" w:rsidRDefault="00285BC4">
      <w:pPr>
        <w:adjustRightInd w:val="0"/>
        <w:snapToGrid w:val="0"/>
        <w:spacing w:line="288" w:lineRule="auto"/>
        <w:jc w:val="center"/>
        <w:rPr>
          <w:rFonts w:ascii="宋体" w:hAnsi="宋体"/>
          <w:b/>
          <w:sz w:val="30"/>
          <w:szCs w:val="30"/>
        </w:rPr>
      </w:pPr>
    </w:p>
    <w:p w:rsidR="00285BC4" w:rsidRDefault="00285BC4">
      <w:pPr>
        <w:adjustRightInd w:val="0"/>
        <w:snapToGrid w:val="0"/>
        <w:spacing w:line="288" w:lineRule="auto"/>
        <w:jc w:val="center"/>
        <w:rPr>
          <w:rFonts w:ascii="宋体" w:hAnsi="宋体"/>
          <w:b/>
          <w:sz w:val="30"/>
          <w:szCs w:val="30"/>
        </w:rPr>
      </w:pPr>
    </w:p>
    <w:p w:rsidR="00285BC4" w:rsidRDefault="00285BC4">
      <w:pPr>
        <w:adjustRightInd w:val="0"/>
        <w:snapToGrid w:val="0"/>
        <w:spacing w:line="288" w:lineRule="auto"/>
        <w:jc w:val="center"/>
        <w:rPr>
          <w:rFonts w:ascii="宋体" w:hAnsi="宋体"/>
          <w:b/>
          <w:sz w:val="30"/>
          <w:szCs w:val="30"/>
        </w:rPr>
      </w:pPr>
    </w:p>
    <w:p w:rsidR="00285BC4" w:rsidRDefault="00285BC4">
      <w:pPr>
        <w:adjustRightInd w:val="0"/>
        <w:snapToGrid w:val="0"/>
        <w:spacing w:line="288" w:lineRule="auto"/>
        <w:jc w:val="center"/>
        <w:rPr>
          <w:rFonts w:ascii="宋体" w:hAnsi="宋体"/>
          <w:b/>
          <w:sz w:val="30"/>
          <w:szCs w:val="30"/>
        </w:rPr>
      </w:pPr>
    </w:p>
    <w:p w:rsidR="00285BC4" w:rsidRDefault="00285BC4">
      <w:pPr>
        <w:adjustRightInd w:val="0"/>
        <w:snapToGrid w:val="0"/>
        <w:spacing w:line="288" w:lineRule="auto"/>
        <w:jc w:val="center"/>
        <w:rPr>
          <w:rFonts w:ascii="宋体" w:hAnsi="宋体"/>
          <w:b/>
          <w:sz w:val="30"/>
          <w:szCs w:val="30"/>
        </w:rPr>
      </w:pPr>
    </w:p>
    <w:p w:rsidR="00285BC4" w:rsidRDefault="00285BC4">
      <w:pPr>
        <w:adjustRightInd w:val="0"/>
        <w:snapToGrid w:val="0"/>
        <w:spacing w:line="288" w:lineRule="auto"/>
        <w:jc w:val="center"/>
        <w:rPr>
          <w:rFonts w:ascii="宋体" w:hAnsi="宋体"/>
          <w:b/>
          <w:sz w:val="30"/>
          <w:szCs w:val="30"/>
        </w:rPr>
      </w:pPr>
    </w:p>
    <w:p w:rsidR="00285BC4" w:rsidRDefault="00285BC4">
      <w:pPr>
        <w:adjustRightInd w:val="0"/>
        <w:snapToGrid w:val="0"/>
        <w:spacing w:line="288" w:lineRule="auto"/>
        <w:jc w:val="center"/>
        <w:rPr>
          <w:rFonts w:ascii="宋体" w:hAnsi="宋体"/>
          <w:b/>
          <w:sz w:val="30"/>
          <w:szCs w:val="30"/>
        </w:rPr>
      </w:pPr>
    </w:p>
    <w:p w:rsidR="00285BC4" w:rsidRDefault="00285BC4">
      <w:pPr>
        <w:adjustRightInd w:val="0"/>
        <w:snapToGrid w:val="0"/>
        <w:spacing w:line="288" w:lineRule="auto"/>
        <w:jc w:val="center"/>
        <w:rPr>
          <w:rFonts w:ascii="宋体" w:hAnsi="宋体"/>
          <w:b/>
          <w:sz w:val="30"/>
          <w:szCs w:val="30"/>
        </w:rPr>
      </w:pPr>
    </w:p>
    <w:p w:rsidR="00285BC4" w:rsidRDefault="00285BC4">
      <w:pPr>
        <w:snapToGrid w:val="0"/>
        <w:spacing w:line="360" w:lineRule="auto"/>
        <w:rPr>
          <w:rFonts w:ascii="宋体" w:hAnsi="宋体"/>
          <w:b/>
          <w:szCs w:val="21"/>
        </w:rPr>
      </w:pPr>
    </w:p>
    <w:p w:rsidR="00285BC4" w:rsidRDefault="00285BC4">
      <w:pPr>
        <w:snapToGrid w:val="0"/>
        <w:spacing w:line="360" w:lineRule="auto"/>
        <w:ind w:firstLine="420"/>
        <w:rPr>
          <w:rFonts w:ascii="宋体" w:hAnsi="宋体" w:cs="宋体"/>
        </w:rPr>
      </w:pPr>
    </w:p>
    <w:p w:rsidR="00285BC4" w:rsidRDefault="00285BC4">
      <w:pPr>
        <w:snapToGrid w:val="0"/>
        <w:spacing w:line="360" w:lineRule="auto"/>
        <w:ind w:firstLine="420"/>
        <w:rPr>
          <w:rFonts w:ascii="宋体" w:hAnsi="宋体" w:cs="宋体"/>
        </w:rPr>
      </w:pPr>
    </w:p>
    <w:p w:rsidR="00285BC4" w:rsidRDefault="00F00BE8">
      <w:pPr>
        <w:snapToGrid w:val="0"/>
        <w:spacing w:line="360" w:lineRule="auto"/>
        <w:ind w:firstLine="420"/>
        <w:rPr>
          <w:rFonts w:ascii="宋体" w:hAnsi="宋体"/>
        </w:rPr>
      </w:pPr>
      <w:r>
        <w:rPr>
          <w:rFonts w:ascii="宋体" w:hAnsi="宋体" w:cs="宋体" w:hint="eastAsia"/>
        </w:rPr>
        <w:t>甲方（</w:t>
      </w:r>
      <w:r>
        <w:rPr>
          <w:rFonts w:ascii="宋体" w:hAnsi="宋体" w:hint="eastAsia"/>
          <w:szCs w:val="21"/>
        </w:rPr>
        <w:t>遴选人</w:t>
      </w:r>
      <w:r>
        <w:rPr>
          <w:rFonts w:ascii="宋体" w:hAnsi="宋体" w:cs="宋体" w:hint="eastAsia"/>
        </w:rPr>
        <w:t>）：合同编号：</w:t>
      </w:r>
    </w:p>
    <w:p w:rsidR="00285BC4" w:rsidRDefault="00F00BE8">
      <w:pPr>
        <w:snapToGrid w:val="0"/>
        <w:spacing w:line="360" w:lineRule="auto"/>
        <w:ind w:firstLine="420"/>
        <w:rPr>
          <w:rFonts w:ascii="宋体" w:hAnsi="宋体"/>
        </w:rPr>
      </w:pPr>
      <w:r>
        <w:rPr>
          <w:rFonts w:ascii="宋体" w:hAnsi="宋体" w:cs="宋体" w:hint="eastAsia"/>
        </w:rPr>
        <w:t>乙方（中选人）：签约地点：</w:t>
      </w:r>
    </w:p>
    <w:p w:rsidR="00285BC4" w:rsidRDefault="00285BC4">
      <w:pPr>
        <w:snapToGrid w:val="0"/>
        <w:spacing w:line="360" w:lineRule="auto"/>
        <w:rPr>
          <w:rFonts w:ascii="宋体" w:hAnsi="宋体"/>
        </w:rPr>
      </w:pPr>
    </w:p>
    <w:p w:rsidR="00285BC4" w:rsidRDefault="00F00BE8">
      <w:pPr>
        <w:snapToGrid w:val="0"/>
        <w:spacing w:line="360" w:lineRule="auto"/>
        <w:ind w:firstLine="420"/>
        <w:rPr>
          <w:rFonts w:ascii="宋体" w:hAnsi="宋体"/>
          <w:szCs w:val="21"/>
        </w:rPr>
      </w:pPr>
      <w:r>
        <w:rPr>
          <w:rFonts w:ascii="宋体" w:hAnsi="宋体" w:cs="宋体" w:hint="eastAsia"/>
          <w:szCs w:val="21"/>
        </w:rPr>
        <w:t>根据《中华人民共和国民法典》、《中华人民共和国招标投标法》及年月日</w:t>
      </w:r>
      <w:r>
        <w:rPr>
          <w:rFonts w:ascii="宋体" w:hAnsi="宋体" w:hint="eastAsia"/>
          <w:szCs w:val="21"/>
        </w:rPr>
        <w:t>____________________</w:t>
      </w:r>
      <w:r>
        <w:rPr>
          <w:rFonts w:ascii="宋体" w:hAnsi="宋体" w:hint="eastAsia"/>
          <w:szCs w:val="21"/>
        </w:rPr>
        <w:t>项目</w:t>
      </w:r>
      <w:r>
        <w:rPr>
          <w:rFonts w:ascii="宋体" w:hAnsi="宋体" w:cs="宋体" w:hint="eastAsia"/>
          <w:szCs w:val="21"/>
        </w:rPr>
        <w:t>招标文件（项目编号：）的要求，经双方协商一致，签订本合同。</w:t>
      </w:r>
    </w:p>
    <w:p w:rsidR="00285BC4" w:rsidRDefault="00F00BE8">
      <w:pPr>
        <w:topLinePunct/>
        <w:spacing w:beforeLines="50" w:before="156" w:line="360" w:lineRule="auto"/>
        <w:rPr>
          <w:rFonts w:ascii="宋体" w:hAnsi="宋体" w:cs="Arial"/>
          <w:b/>
          <w:spacing w:val="-6"/>
          <w:szCs w:val="21"/>
        </w:rPr>
      </w:pPr>
      <w:r>
        <w:rPr>
          <w:rFonts w:ascii="宋体" w:hAnsi="宋体" w:cs="Arial" w:hint="eastAsia"/>
          <w:b/>
          <w:spacing w:val="-6"/>
          <w:szCs w:val="21"/>
        </w:rPr>
        <w:t>一、收费标准</w:t>
      </w:r>
    </w:p>
    <w:p w:rsidR="00285BC4" w:rsidRDefault="00F00BE8">
      <w:pPr>
        <w:topLinePunct/>
        <w:spacing w:beforeLines="50" w:before="156" w:line="360" w:lineRule="auto"/>
        <w:ind w:firstLineChars="200" w:firstLine="396"/>
        <w:rPr>
          <w:rFonts w:ascii="宋体" w:hAnsi="宋体" w:cs="Arial"/>
          <w:spacing w:val="-6"/>
          <w:szCs w:val="21"/>
        </w:rPr>
      </w:pPr>
      <w:r>
        <w:rPr>
          <w:rFonts w:ascii="宋体" w:hAnsi="宋体" w:cs="Arial" w:hint="eastAsia"/>
          <w:spacing w:val="-6"/>
          <w:szCs w:val="21"/>
        </w:rPr>
        <w:t>项目招标代理服务费用，由乙方自行向成交供应商收取。服务费收取标准参照《广东省物价局粤价函〔</w:t>
      </w:r>
      <w:r>
        <w:rPr>
          <w:rFonts w:ascii="宋体" w:hAnsi="宋体" w:cs="Arial" w:hint="eastAsia"/>
          <w:spacing w:val="-6"/>
          <w:szCs w:val="21"/>
        </w:rPr>
        <w:t>2013</w:t>
      </w:r>
      <w:r>
        <w:rPr>
          <w:rFonts w:ascii="宋体" w:hAnsi="宋体" w:cs="Arial" w:hint="eastAsia"/>
          <w:spacing w:val="-6"/>
          <w:szCs w:val="21"/>
        </w:rPr>
        <w:t>〕</w:t>
      </w:r>
      <w:r>
        <w:rPr>
          <w:rFonts w:ascii="宋体" w:hAnsi="宋体" w:cs="Arial" w:hint="eastAsia"/>
          <w:spacing w:val="-6"/>
          <w:szCs w:val="21"/>
        </w:rPr>
        <w:t>1233</w:t>
      </w:r>
      <w:r>
        <w:rPr>
          <w:rFonts w:ascii="宋体" w:hAnsi="宋体" w:cs="Arial" w:hint="eastAsia"/>
          <w:spacing w:val="-6"/>
          <w:szCs w:val="21"/>
        </w:rPr>
        <w:t>号》规定的标准费率下浮</w:t>
      </w:r>
      <w:r>
        <w:rPr>
          <w:rFonts w:ascii="宋体" w:hAnsi="宋体" w:cs="Arial" w:hint="eastAsia"/>
          <w:spacing w:val="-6"/>
          <w:szCs w:val="21"/>
        </w:rPr>
        <w:t>20%</w:t>
      </w:r>
      <w:r>
        <w:rPr>
          <w:rFonts w:ascii="宋体" w:hAnsi="宋体" w:cs="Arial" w:hint="eastAsia"/>
          <w:spacing w:val="-6"/>
          <w:szCs w:val="21"/>
        </w:rPr>
        <w:t>。</w:t>
      </w:r>
    </w:p>
    <w:p w:rsidR="00285BC4" w:rsidRDefault="00F00BE8">
      <w:pPr>
        <w:spacing w:line="360" w:lineRule="auto"/>
        <w:rPr>
          <w:rFonts w:ascii="宋体" w:hAnsi="宋体" w:cs="宋体"/>
          <w:b/>
          <w:kern w:val="0"/>
          <w:szCs w:val="21"/>
        </w:rPr>
      </w:pPr>
      <w:r>
        <w:rPr>
          <w:rFonts w:ascii="宋体" w:hAnsi="宋体" w:cs="宋体" w:hint="eastAsia"/>
          <w:b/>
          <w:kern w:val="0"/>
          <w:szCs w:val="21"/>
        </w:rPr>
        <w:t>二、服务要求</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乙方应依据国家相关法规、制度、办法为甲方提供代理服务。凡因乙方本身的行为导致违反相关法规、制度、办法而造成的法律责任及经济损失或赔偿，由乙方独自承担。</w:t>
      </w:r>
    </w:p>
    <w:p w:rsidR="00285BC4" w:rsidRDefault="00F00BE8">
      <w:pPr>
        <w:spacing w:line="360" w:lineRule="auto"/>
        <w:rPr>
          <w:rFonts w:ascii="宋体" w:hAnsi="宋体" w:cs="宋体"/>
          <w:kern w:val="0"/>
          <w:szCs w:val="21"/>
        </w:rPr>
      </w:pPr>
      <w:r>
        <w:rPr>
          <w:rFonts w:ascii="宋体" w:hAnsi="宋体" w:cs="宋体" w:hint="eastAsia"/>
          <w:kern w:val="0"/>
          <w:szCs w:val="21"/>
        </w:rPr>
        <w:t>（一）服务内容</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乙方须依据政府采购法及相关法规为甲方实施的采购项目提供采购代理服务，具体包括但不限于如下内容：</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编制招标工作计划，对项目提供咨询服务；</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编制、发售、解释、组织论证采购文件，办理遴选文件备案；</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在政府采购监督管理部门或其他主管部门指定媒体上发布采购信息公告；</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制定评审方法、步骤、标准；</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依法抽取专家组建评标委员会；</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邀请有关监督部门进行现场监督；</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落实评审地点，主持评审活动，并做好评审记录；</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组织评审工作；</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整理评审报告送采购人及有关部门；</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在政府采购监督管理部门或其</w:t>
      </w:r>
      <w:r>
        <w:rPr>
          <w:rFonts w:ascii="宋体" w:hAnsi="宋体" w:cs="宋体" w:hint="eastAsia"/>
          <w:kern w:val="0"/>
          <w:szCs w:val="21"/>
        </w:rPr>
        <w:t>他主管部门指定媒体上发布中标</w:t>
      </w:r>
      <w:r>
        <w:rPr>
          <w:rFonts w:ascii="宋体" w:hAnsi="宋体" w:cs="宋体" w:hint="eastAsia"/>
          <w:kern w:val="0"/>
          <w:szCs w:val="21"/>
        </w:rPr>
        <w:t>/</w:t>
      </w:r>
      <w:r>
        <w:rPr>
          <w:rFonts w:ascii="宋体" w:hAnsi="宋体" w:cs="宋体" w:hint="eastAsia"/>
          <w:kern w:val="0"/>
          <w:szCs w:val="21"/>
        </w:rPr>
        <w:t>成交公告，发送中标</w:t>
      </w:r>
      <w:r>
        <w:rPr>
          <w:rFonts w:ascii="宋体" w:hAnsi="宋体" w:cs="宋体" w:hint="eastAsia"/>
          <w:kern w:val="0"/>
          <w:szCs w:val="21"/>
        </w:rPr>
        <w:t>/</w:t>
      </w:r>
      <w:r>
        <w:rPr>
          <w:rFonts w:ascii="宋体" w:hAnsi="宋体" w:cs="宋体" w:hint="eastAsia"/>
          <w:kern w:val="0"/>
          <w:szCs w:val="21"/>
        </w:rPr>
        <w:t>成交通知书；</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答复潜在投标人的询问和质疑，协助处理投标人的投诉；</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采购活动有关文件报送备案、编制存档资料（同时制作一份存档资料交甲方）、招标全流程文件等档案完整的保存不少于</w:t>
      </w:r>
      <w:r>
        <w:rPr>
          <w:rFonts w:ascii="宋体" w:hAnsi="宋体" w:cs="宋体" w:hint="eastAsia"/>
          <w:kern w:val="0"/>
          <w:szCs w:val="21"/>
        </w:rPr>
        <w:t>15</w:t>
      </w:r>
      <w:r>
        <w:rPr>
          <w:rFonts w:ascii="宋体" w:hAnsi="宋体" w:cs="宋体" w:hint="eastAsia"/>
          <w:kern w:val="0"/>
          <w:szCs w:val="21"/>
        </w:rPr>
        <w:t>年；必要时，配合甲方或上级主管部门对采购项目的检查或调取、补漏相关资料。</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采购代理机构承担组织项目采购活动全过程的全部费用，包括但不限于：资格预审、评审专家评审费、论证费、需重新招标或开评标所发生的费用、资格预审文件和遴选文件等相关文件和资料的制作费用以及其他完成代理</w:t>
      </w:r>
      <w:r>
        <w:rPr>
          <w:rFonts w:ascii="宋体" w:hAnsi="宋体" w:cs="宋体" w:hint="eastAsia"/>
          <w:kern w:val="0"/>
          <w:szCs w:val="21"/>
        </w:rPr>
        <w:t>服务所需的直接或间接的所有费用。</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法律法规规定的其他事项。</w:t>
      </w:r>
    </w:p>
    <w:p w:rsidR="00285BC4" w:rsidRDefault="00F00BE8">
      <w:pPr>
        <w:spacing w:line="360" w:lineRule="auto"/>
        <w:rPr>
          <w:rFonts w:ascii="宋体" w:hAnsi="宋体" w:cs="宋体"/>
          <w:kern w:val="0"/>
          <w:szCs w:val="21"/>
        </w:rPr>
      </w:pPr>
      <w:r>
        <w:rPr>
          <w:rFonts w:ascii="宋体" w:hAnsi="宋体" w:cs="宋体" w:hint="eastAsia"/>
          <w:kern w:val="0"/>
          <w:szCs w:val="21"/>
        </w:rPr>
        <w:t>（二）服务响应时间</w:t>
      </w:r>
    </w:p>
    <w:p w:rsidR="00285BC4" w:rsidRDefault="00F00BE8">
      <w:pPr>
        <w:spacing w:line="360" w:lineRule="auto"/>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乙方接到委托并前期资料齐备的前提下，</w:t>
      </w:r>
      <w:r>
        <w:rPr>
          <w:rFonts w:ascii="宋体" w:hAnsi="宋体" w:cs="宋体" w:hint="eastAsia"/>
          <w:kern w:val="0"/>
          <w:szCs w:val="21"/>
        </w:rPr>
        <w:t>3</w:t>
      </w:r>
      <w:r>
        <w:rPr>
          <w:rFonts w:ascii="宋体" w:hAnsi="宋体" w:cs="宋体" w:hint="eastAsia"/>
          <w:kern w:val="0"/>
          <w:szCs w:val="21"/>
        </w:rPr>
        <w:t>个工作日内提供招标文件初稿；</w:t>
      </w:r>
    </w:p>
    <w:p w:rsidR="00285BC4" w:rsidRDefault="00F00BE8">
      <w:pPr>
        <w:spacing w:line="360" w:lineRule="auto"/>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对于咨询或修改文件等事宜，应当天响应并及时办理；</w:t>
      </w:r>
    </w:p>
    <w:p w:rsidR="00285BC4" w:rsidRDefault="00F00BE8">
      <w:pPr>
        <w:spacing w:line="360" w:lineRule="auto"/>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招标完成时间不超具体项目代理委托合同要求；</w:t>
      </w:r>
    </w:p>
    <w:p w:rsidR="00285BC4" w:rsidRDefault="00F00BE8">
      <w:pPr>
        <w:spacing w:line="360" w:lineRule="auto"/>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招标工作完成后</w:t>
      </w:r>
      <w:r>
        <w:rPr>
          <w:rFonts w:ascii="宋体" w:hAnsi="宋体" w:cs="宋体" w:hint="eastAsia"/>
          <w:kern w:val="0"/>
          <w:szCs w:val="21"/>
        </w:rPr>
        <w:t>5</w:t>
      </w:r>
      <w:r>
        <w:rPr>
          <w:rFonts w:ascii="宋体" w:hAnsi="宋体" w:cs="宋体" w:hint="eastAsia"/>
          <w:kern w:val="0"/>
          <w:szCs w:val="21"/>
        </w:rPr>
        <w:t>个工作日内，应按代理协议约定向委托人提交招标工作归档资料及有关文件。</w:t>
      </w:r>
    </w:p>
    <w:p w:rsidR="00285BC4" w:rsidRDefault="00F00BE8">
      <w:pPr>
        <w:spacing w:line="360" w:lineRule="auto"/>
        <w:rPr>
          <w:rFonts w:ascii="宋体" w:hAnsi="宋体" w:cs="宋体"/>
          <w:kern w:val="0"/>
          <w:szCs w:val="21"/>
        </w:rPr>
      </w:pPr>
      <w:r>
        <w:rPr>
          <w:rFonts w:ascii="宋体" w:hAnsi="宋体" w:cs="宋体" w:hint="eastAsia"/>
          <w:kern w:val="0"/>
          <w:szCs w:val="21"/>
        </w:rPr>
        <w:t>（三）服务人员配置</w:t>
      </w:r>
    </w:p>
    <w:p w:rsidR="00285BC4" w:rsidRDefault="00F00BE8">
      <w:pPr>
        <w:spacing w:line="360" w:lineRule="auto"/>
        <w:ind w:firstLineChars="200" w:firstLine="420"/>
        <w:rPr>
          <w:rFonts w:ascii="宋体" w:hAnsi="宋体" w:cs="宋体"/>
          <w:kern w:val="0"/>
          <w:szCs w:val="21"/>
        </w:rPr>
      </w:pPr>
      <w:r>
        <w:rPr>
          <w:rFonts w:ascii="宋体" w:hAnsi="宋体" w:cs="宋体" w:hint="eastAsia"/>
          <w:kern w:val="0"/>
          <w:szCs w:val="21"/>
        </w:rPr>
        <w:t>乙方应指定专人负责与甲方的对接及总协调。工程、货物、服务类采购代理人员专业配置合理，满足工作需要，人员数量充足。</w:t>
      </w:r>
    </w:p>
    <w:p w:rsidR="00285BC4" w:rsidRDefault="00F00BE8">
      <w:pPr>
        <w:widowControl/>
        <w:spacing w:line="360" w:lineRule="auto"/>
        <w:jc w:val="left"/>
        <w:rPr>
          <w:rFonts w:ascii="宋体" w:hAnsi="宋体"/>
          <w:b/>
          <w:szCs w:val="21"/>
        </w:rPr>
      </w:pPr>
      <w:r>
        <w:rPr>
          <w:rFonts w:ascii="宋体" w:hAnsi="宋体" w:hint="eastAsia"/>
          <w:b/>
          <w:szCs w:val="21"/>
        </w:rPr>
        <w:t>三、服务期</w:t>
      </w:r>
    </w:p>
    <w:p w:rsidR="00285BC4" w:rsidRDefault="00F00BE8">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服务期限为</w:t>
      </w:r>
      <w:r>
        <w:rPr>
          <w:rFonts w:ascii="宋体" w:hAnsi="宋体" w:hint="eastAsia"/>
          <w:szCs w:val="21"/>
        </w:rPr>
        <w:t>三年（</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日至</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cs="宋体" w:hint="eastAsia"/>
          <w:kern w:val="0"/>
          <w:szCs w:val="21"/>
        </w:rPr>
        <w:t>。</w:t>
      </w:r>
    </w:p>
    <w:p w:rsidR="00285BC4" w:rsidRDefault="00F00BE8">
      <w:pPr>
        <w:widowControl/>
        <w:spacing w:line="360" w:lineRule="auto"/>
        <w:jc w:val="left"/>
        <w:rPr>
          <w:rFonts w:ascii="宋体" w:hAnsi="宋体"/>
          <w:b/>
          <w:szCs w:val="21"/>
        </w:rPr>
      </w:pPr>
      <w:r>
        <w:rPr>
          <w:rFonts w:ascii="宋体" w:hAnsi="宋体" w:hint="eastAsia"/>
          <w:b/>
          <w:szCs w:val="21"/>
        </w:rPr>
        <w:t>四、禁止事项</w:t>
      </w:r>
    </w:p>
    <w:p w:rsidR="00285BC4" w:rsidRDefault="00F00BE8">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代理机构应按采购项目委托协议完成采购代理业务，如出现下列情况的，将终止合同。乙方应承担相应的法律责任并赔偿甲方因此遭受的损失。</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累计</w:t>
      </w:r>
      <w:r>
        <w:rPr>
          <w:rFonts w:ascii="宋体" w:hAnsi="宋体" w:cs="宋体" w:hint="eastAsia"/>
          <w:kern w:val="0"/>
          <w:szCs w:val="21"/>
        </w:rPr>
        <w:t>2</w:t>
      </w:r>
      <w:r>
        <w:rPr>
          <w:rFonts w:ascii="宋体" w:hAnsi="宋体" w:cs="宋体" w:hint="eastAsia"/>
          <w:kern w:val="0"/>
          <w:szCs w:val="21"/>
        </w:rPr>
        <w:t>次不接受采购人的代理业务的；</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应当采用公开招标方式而擅自采用其他方式采购的；</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违反委托代理协议泄露与采购代理业务有关的情况和资料的；</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以不合理的条件对供应商实行差别待遇或者歧视待遇的；</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与供应商或采购人恶意串通的；</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在采购过程中接受贿赂或者获取其他不正当利益的；</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开标前泄露已获取招标文件的潜在投标人的名称、数量或者其他可能影响公平竞争的有关招标投标情况的；</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擅自修改采购文件或者评审结果的；</w:t>
      </w:r>
    </w:p>
    <w:p w:rsidR="00285BC4" w:rsidRDefault="00F00BE8">
      <w:pPr>
        <w:widowControl/>
        <w:numPr>
          <w:ilvl w:val="0"/>
          <w:numId w:val="3"/>
        </w:numPr>
        <w:spacing w:line="360" w:lineRule="auto"/>
        <w:jc w:val="left"/>
        <w:rPr>
          <w:rFonts w:ascii="宋体" w:hAnsi="宋体" w:cs="宋体"/>
          <w:kern w:val="0"/>
          <w:szCs w:val="21"/>
        </w:rPr>
      </w:pPr>
      <w:r>
        <w:rPr>
          <w:rFonts w:ascii="宋体" w:hAnsi="宋体" w:cs="宋体" w:hint="eastAsia"/>
          <w:kern w:val="0"/>
          <w:szCs w:val="21"/>
        </w:rPr>
        <w:t>拒绝有关部门依法实施监督检查的；</w:t>
      </w:r>
    </w:p>
    <w:p w:rsidR="00285BC4" w:rsidRDefault="00F00BE8">
      <w:pPr>
        <w:widowControl/>
        <w:numPr>
          <w:ilvl w:val="0"/>
          <w:numId w:val="3"/>
        </w:numPr>
        <w:spacing w:line="312" w:lineRule="auto"/>
        <w:jc w:val="left"/>
        <w:rPr>
          <w:rFonts w:ascii="宋体" w:hAnsi="宋体" w:cs="宋体"/>
          <w:kern w:val="0"/>
          <w:szCs w:val="21"/>
        </w:rPr>
      </w:pPr>
      <w:r>
        <w:rPr>
          <w:rFonts w:ascii="宋体" w:hAnsi="宋体" w:cs="宋体" w:hint="eastAsia"/>
          <w:kern w:val="0"/>
          <w:szCs w:val="21"/>
        </w:rPr>
        <w:t>甲方委托乙方的采购项目被投诉成立的（即广东省财政厅出具的关于该采购项目的投诉处理决定中被判定为投诉成立的，以广东省政府采购网发布的公告或通报为准）。</w:t>
      </w:r>
    </w:p>
    <w:p w:rsidR="00285BC4" w:rsidRDefault="00F00BE8">
      <w:pPr>
        <w:widowControl/>
        <w:spacing w:line="360" w:lineRule="auto"/>
        <w:jc w:val="left"/>
        <w:rPr>
          <w:rFonts w:ascii="宋体" w:hAnsi="宋体" w:cs="Arial"/>
          <w:b/>
          <w:spacing w:val="-6"/>
          <w:szCs w:val="21"/>
        </w:rPr>
      </w:pPr>
      <w:r>
        <w:rPr>
          <w:rFonts w:ascii="宋体" w:hAnsi="宋体" w:cs="Arial" w:hint="eastAsia"/>
          <w:b/>
          <w:spacing w:val="-6"/>
          <w:szCs w:val="21"/>
        </w:rPr>
        <w:t>五、项目质量评价、年度考核及中期考核</w:t>
      </w:r>
    </w:p>
    <w:p w:rsidR="00285BC4" w:rsidRDefault="00F00BE8">
      <w:pPr>
        <w:spacing w:line="360" w:lineRule="auto"/>
        <w:ind w:firstLine="482"/>
        <w:jc w:val="left"/>
        <w:rPr>
          <w:rFonts w:ascii="宋体" w:hAnsi="宋体" w:cs="宋体"/>
          <w:kern w:val="0"/>
          <w:szCs w:val="21"/>
        </w:rPr>
      </w:pPr>
      <w:r>
        <w:rPr>
          <w:rFonts w:ascii="宋体" w:hAnsi="宋体" w:cs="宋体" w:hint="eastAsia"/>
          <w:kern w:val="0"/>
          <w:szCs w:val="21"/>
        </w:rPr>
        <w:t>1.</w:t>
      </w:r>
      <w:r>
        <w:rPr>
          <w:rFonts w:hAnsi="宋体" w:hint="eastAsia"/>
          <w:szCs w:val="21"/>
        </w:rPr>
        <w:t>项目质量评价：</w:t>
      </w:r>
      <w:r>
        <w:rPr>
          <w:rFonts w:ascii="宋体" w:hAnsi="宋体" w:cs="宋体" w:hint="eastAsia"/>
          <w:kern w:val="0"/>
          <w:szCs w:val="21"/>
        </w:rPr>
        <w:t>每个项目完成后，甲方对承担项目的代理机构的服务质量进行评价，获得项目质量评价分。该分数作为年度考核与中期考核的计算依据，若考核期间委托项目数为</w:t>
      </w:r>
      <w:r>
        <w:rPr>
          <w:rFonts w:ascii="宋体" w:hAnsi="宋体" w:cs="宋体" w:hint="eastAsia"/>
          <w:kern w:val="0"/>
          <w:szCs w:val="21"/>
        </w:rPr>
        <w:t>零，则该代理机构不参与考核。</w:t>
      </w:r>
    </w:p>
    <w:p w:rsidR="00285BC4" w:rsidRDefault="00F00BE8">
      <w:pPr>
        <w:spacing w:line="360" w:lineRule="auto"/>
        <w:ind w:firstLine="482"/>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年度考核：年度考核得分以各代理机构在本服务年度内的项目质量评价总得分除以其受托项目数计算。年度考核不合格（低于</w:t>
      </w:r>
      <w:r>
        <w:rPr>
          <w:rFonts w:ascii="宋体" w:hAnsi="宋体" w:cs="宋体" w:hint="eastAsia"/>
          <w:kern w:val="0"/>
          <w:szCs w:val="21"/>
        </w:rPr>
        <w:t>60</w:t>
      </w:r>
      <w:r>
        <w:rPr>
          <w:rFonts w:ascii="宋体" w:hAnsi="宋体" w:cs="宋体" w:hint="eastAsia"/>
          <w:kern w:val="0"/>
          <w:szCs w:val="21"/>
        </w:rPr>
        <w:t>分）者，终止服务合同。</w:t>
      </w:r>
    </w:p>
    <w:p w:rsidR="00285BC4" w:rsidRDefault="00F00BE8">
      <w:pPr>
        <w:spacing w:line="360" w:lineRule="auto"/>
        <w:ind w:firstLine="482"/>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hint="eastAsia"/>
          <w:kern w:val="0"/>
          <w:szCs w:val="21"/>
        </w:rPr>
        <w:t>中期考核：合同期内服务至第六个季度时，若有效合同期内的招标代理机构数不少于</w:t>
      </w:r>
      <w:r>
        <w:rPr>
          <w:rFonts w:ascii="宋体" w:hAnsi="宋体" w:cs="宋体" w:hint="eastAsia"/>
          <w:kern w:val="0"/>
          <w:szCs w:val="21"/>
        </w:rPr>
        <w:t>3</w:t>
      </w:r>
      <w:r>
        <w:rPr>
          <w:rFonts w:ascii="宋体" w:hAnsi="宋体" w:cs="宋体" w:hint="eastAsia"/>
          <w:kern w:val="0"/>
          <w:szCs w:val="21"/>
        </w:rPr>
        <w:t>家，则在剔除年度考核不合格代理机构后，按各代理机构的项目质量评价平均得分（服务期内的项目质量评价总得分除以受托项目数）由高至低进行排序，淘汰排名末位的代理机构（若最低得分相同，则淘汰本次遴选项目评审综合得分较低者），终止服务合同。</w:t>
      </w:r>
    </w:p>
    <w:p w:rsidR="00285BC4" w:rsidRDefault="00F00BE8">
      <w:pPr>
        <w:spacing w:line="360" w:lineRule="auto"/>
        <w:ind w:firstLine="482"/>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年度考核和中期考核期间，</w:t>
      </w:r>
      <w:r>
        <w:rPr>
          <w:rFonts w:ascii="宋体" w:hAnsi="宋体" w:cs="宋体" w:hint="eastAsia"/>
          <w:kern w:val="0"/>
          <w:szCs w:val="21"/>
        </w:rPr>
        <w:t>乙方组织非甲方委托的招标采购项目被投诉成立的（即广东省财政厅出具的关于该采购项目的投诉处理决定中被判定为投诉成立的，以广东省政府采购网发布的公告或通报时间为准），每个投诉项目扣除考核分</w:t>
      </w:r>
      <w:r>
        <w:rPr>
          <w:rFonts w:ascii="宋体" w:hAnsi="宋体" w:cs="宋体" w:hint="eastAsia"/>
          <w:kern w:val="0"/>
          <w:szCs w:val="21"/>
        </w:rPr>
        <w:t>10</w:t>
      </w:r>
      <w:r>
        <w:rPr>
          <w:rFonts w:ascii="宋体" w:hAnsi="宋体" w:cs="宋体" w:hint="eastAsia"/>
          <w:kern w:val="0"/>
          <w:szCs w:val="21"/>
        </w:rPr>
        <w:t>分。</w:t>
      </w:r>
    </w:p>
    <w:p w:rsidR="00285BC4" w:rsidRDefault="00F00BE8">
      <w:pPr>
        <w:topLinePunct/>
        <w:spacing w:beforeLines="50" w:before="156" w:line="360" w:lineRule="auto"/>
        <w:rPr>
          <w:rFonts w:ascii="宋体" w:hAnsi="宋体" w:cs="Arial"/>
          <w:b/>
          <w:spacing w:val="-6"/>
          <w:szCs w:val="21"/>
        </w:rPr>
      </w:pPr>
      <w:r>
        <w:rPr>
          <w:rFonts w:ascii="宋体" w:hAnsi="宋体" w:cs="Arial" w:hint="eastAsia"/>
          <w:b/>
          <w:spacing w:val="-6"/>
          <w:szCs w:val="21"/>
        </w:rPr>
        <w:t>六、合同的仲裁</w:t>
      </w:r>
    </w:p>
    <w:p w:rsidR="00285BC4" w:rsidRDefault="00F00BE8">
      <w:pPr>
        <w:topLinePunct/>
        <w:spacing w:beforeLines="50" w:before="156" w:line="360" w:lineRule="auto"/>
        <w:rPr>
          <w:rFonts w:ascii="宋体" w:hAnsi="宋体"/>
          <w:szCs w:val="21"/>
        </w:rPr>
      </w:pPr>
      <w:r>
        <w:rPr>
          <w:rFonts w:ascii="宋体" w:hAnsi="宋体" w:hint="eastAsia"/>
          <w:szCs w:val="21"/>
        </w:rPr>
        <w:t>1.</w:t>
      </w:r>
      <w:r>
        <w:rPr>
          <w:rFonts w:ascii="宋体" w:hAnsi="宋体" w:hint="eastAsia"/>
          <w:szCs w:val="21"/>
        </w:rPr>
        <w:t>合同执行过程中发生的任何争议，如双方不能通过友好协商解决，提交汕头仲裁委员会仲裁。</w:t>
      </w:r>
    </w:p>
    <w:p w:rsidR="00285BC4" w:rsidRDefault="00F00BE8">
      <w:pPr>
        <w:topLinePunct/>
        <w:spacing w:beforeLines="50" w:before="156" w:line="360" w:lineRule="auto"/>
        <w:rPr>
          <w:rFonts w:ascii="宋体" w:hAnsi="宋体" w:cs="Arial"/>
          <w:b/>
          <w:spacing w:val="-6"/>
          <w:szCs w:val="21"/>
        </w:rPr>
      </w:pPr>
      <w:r>
        <w:rPr>
          <w:rFonts w:ascii="宋体" w:hAnsi="宋体" w:cs="Arial" w:hint="eastAsia"/>
          <w:b/>
          <w:spacing w:val="-6"/>
          <w:szCs w:val="21"/>
        </w:rPr>
        <w:t>七、合同生效、失效与终止</w:t>
      </w:r>
    </w:p>
    <w:p w:rsidR="00285BC4" w:rsidRDefault="00F00BE8">
      <w:pPr>
        <w:spacing w:line="360" w:lineRule="auto"/>
        <w:rPr>
          <w:rFonts w:ascii="宋体" w:hAnsi="宋体"/>
          <w:szCs w:val="21"/>
        </w:rPr>
      </w:pPr>
      <w:r>
        <w:rPr>
          <w:rFonts w:ascii="宋体" w:hAnsi="宋体" w:hint="eastAsia"/>
          <w:szCs w:val="21"/>
        </w:rPr>
        <w:t>1.</w:t>
      </w:r>
      <w:r>
        <w:rPr>
          <w:rFonts w:ascii="宋体" w:hAnsi="宋体" w:hint="eastAsia"/>
          <w:szCs w:val="21"/>
        </w:rPr>
        <w:t>合同生效：合同经双方授权代表签字并经单位盖章后生效。</w:t>
      </w:r>
    </w:p>
    <w:p w:rsidR="00285BC4" w:rsidRDefault="00F00BE8">
      <w:pPr>
        <w:spacing w:line="360" w:lineRule="auto"/>
        <w:rPr>
          <w:rFonts w:ascii="宋体" w:hAnsi="宋体"/>
          <w:szCs w:val="21"/>
        </w:rPr>
      </w:pPr>
      <w:r>
        <w:rPr>
          <w:rFonts w:ascii="宋体" w:hAnsi="宋体" w:hint="eastAsia"/>
          <w:szCs w:val="21"/>
        </w:rPr>
        <w:t>2.</w:t>
      </w:r>
      <w:r>
        <w:rPr>
          <w:rFonts w:ascii="宋体" w:hAnsi="宋体" w:hint="eastAsia"/>
          <w:szCs w:val="21"/>
        </w:rPr>
        <w:t>如果由于人力不可抗拒的因素而造成合同终止履行。乙方在收到有关证明后，立即停止相关的服务。</w:t>
      </w:r>
    </w:p>
    <w:p w:rsidR="00285BC4" w:rsidRDefault="00F00BE8">
      <w:pPr>
        <w:spacing w:line="360" w:lineRule="auto"/>
        <w:rPr>
          <w:rFonts w:ascii="宋体" w:hAnsi="宋体"/>
          <w:szCs w:val="21"/>
        </w:rPr>
      </w:pPr>
      <w:r>
        <w:rPr>
          <w:rFonts w:ascii="宋体" w:hAnsi="宋体" w:hint="eastAsia"/>
          <w:szCs w:val="21"/>
        </w:rPr>
        <w:t>3.</w:t>
      </w:r>
      <w:r>
        <w:rPr>
          <w:rFonts w:ascii="宋体" w:hAnsi="宋体" w:hint="eastAsia"/>
          <w:szCs w:val="21"/>
        </w:rPr>
        <w:t>因一方原因导致合同无法继续履行时，应及时通知另一方，征得另一方同意后终止合同，并由责任方赔偿对方由此造成的经济损失。</w:t>
      </w:r>
    </w:p>
    <w:p w:rsidR="00285BC4" w:rsidRDefault="00F00BE8">
      <w:pPr>
        <w:spacing w:line="360" w:lineRule="auto"/>
        <w:rPr>
          <w:rFonts w:ascii="宋体" w:hAnsi="宋体"/>
          <w:szCs w:val="21"/>
        </w:rPr>
      </w:pPr>
      <w:r>
        <w:rPr>
          <w:rFonts w:ascii="宋体" w:hAnsi="宋体" w:hint="eastAsia"/>
          <w:szCs w:val="21"/>
        </w:rPr>
        <w:t>4.</w:t>
      </w:r>
      <w:r>
        <w:rPr>
          <w:rFonts w:ascii="宋体" w:hAnsi="宋体" w:hint="eastAsia"/>
          <w:szCs w:val="21"/>
        </w:rPr>
        <w:t>如果甲方或乙方严重违反合同条款，则合同的另一方可终止合同，并及时通知对方。违约方应当赔偿守约方因此造成的损失。</w:t>
      </w:r>
    </w:p>
    <w:p w:rsidR="00285BC4" w:rsidRDefault="00F00BE8">
      <w:pPr>
        <w:spacing w:line="360" w:lineRule="auto"/>
        <w:rPr>
          <w:rFonts w:ascii="宋体" w:hAnsi="宋体"/>
          <w:szCs w:val="21"/>
        </w:rPr>
      </w:pPr>
      <w:r>
        <w:rPr>
          <w:rFonts w:ascii="宋体" w:hAnsi="宋体" w:hint="eastAsia"/>
          <w:szCs w:val="21"/>
        </w:rPr>
        <w:t>5.</w:t>
      </w:r>
      <w:r>
        <w:rPr>
          <w:rFonts w:ascii="宋体" w:hAnsi="宋体" w:hint="eastAsia"/>
          <w:szCs w:val="21"/>
        </w:rPr>
        <w:t>如果协议终止后，协议中的保密条款等按其性质仍应有效的相关条款，双方均应继续严格遵守并保留追究相对方违反保密等义务的法律责任的权利。</w:t>
      </w:r>
    </w:p>
    <w:p w:rsidR="00285BC4" w:rsidRDefault="00F00BE8">
      <w:pPr>
        <w:topLinePunct/>
        <w:spacing w:beforeLines="50" w:before="156" w:line="360" w:lineRule="auto"/>
        <w:rPr>
          <w:rFonts w:ascii="宋体" w:hAnsi="宋体" w:cs="Arial"/>
          <w:b/>
          <w:spacing w:val="-6"/>
          <w:szCs w:val="21"/>
        </w:rPr>
      </w:pPr>
      <w:r>
        <w:rPr>
          <w:rFonts w:ascii="宋体" w:hAnsi="宋体" w:cs="Arial" w:hint="eastAsia"/>
          <w:b/>
          <w:spacing w:val="-6"/>
          <w:szCs w:val="21"/>
        </w:rPr>
        <w:t>八、其他约定条款</w:t>
      </w:r>
    </w:p>
    <w:p w:rsidR="00285BC4" w:rsidRDefault="00F00BE8">
      <w:pPr>
        <w:spacing w:line="360" w:lineRule="auto"/>
        <w:rPr>
          <w:rFonts w:ascii="宋体" w:hAnsi="宋体"/>
          <w:szCs w:val="21"/>
        </w:rPr>
      </w:pPr>
      <w:r>
        <w:rPr>
          <w:rFonts w:ascii="宋体" w:hAnsi="宋体" w:hint="eastAsia"/>
          <w:szCs w:val="21"/>
        </w:rPr>
        <w:t>1.</w:t>
      </w:r>
      <w:r>
        <w:rPr>
          <w:rFonts w:ascii="宋体" w:hAnsi="宋体" w:hint="eastAsia"/>
          <w:szCs w:val="21"/>
        </w:rPr>
        <w:t>中标通知书、遴选文件、响应文件及本合同之所有附件均为组成部分，与本合同具有同等法律效力，解释的顺序以文件生成时间在后</w:t>
      </w:r>
      <w:r>
        <w:rPr>
          <w:rFonts w:ascii="宋体" w:hAnsi="宋体" w:hint="eastAsia"/>
          <w:szCs w:val="21"/>
        </w:rPr>
        <w:t>的为准。</w:t>
      </w:r>
    </w:p>
    <w:p w:rsidR="00285BC4" w:rsidRDefault="00F00BE8">
      <w:pPr>
        <w:spacing w:line="360" w:lineRule="auto"/>
        <w:rPr>
          <w:rFonts w:ascii="宋体" w:hAnsi="宋体"/>
          <w:szCs w:val="21"/>
        </w:rPr>
      </w:pPr>
      <w:r>
        <w:rPr>
          <w:rFonts w:ascii="宋体" w:hAnsi="宋体" w:hint="eastAsia"/>
          <w:szCs w:val="21"/>
        </w:rPr>
        <w:t>2.</w:t>
      </w:r>
      <w:r>
        <w:rPr>
          <w:rFonts w:ascii="宋体" w:hAnsi="宋体" w:hint="eastAsia"/>
          <w:szCs w:val="21"/>
        </w:rPr>
        <w:t>在执行本合同的过程中，所有经甲乙双方签署确认的文件（包括会议纪要、补充协议、合同修改书、往来信函等）均为本合同的有效组成部分，其生效日期为双方均签字盖章或确认之日。</w:t>
      </w:r>
    </w:p>
    <w:p w:rsidR="00285BC4" w:rsidRDefault="00F00BE8">
      <w:pPr>
        <w:spacing w:line="360" w:lineRule="auto"/>
        <w:rPr>
          <w:rFonts w:ascii="宋体" w:hAnsi="宋体"/>
          <w:szCs w:val="21"/>
        </w:rPr>
      </w:pPr>
      <w:r>
        <w:rPr>
          <w:rFonts w:ascii="宋体" w:hAnsi="宋体" w:hint="eastAsia"/>
          <w:szCs w:val="21"/>
        </w:rPr>
        <w:t>3.</w:t>
      </w:r>
      <w:r>
        <w:rPr>
          <w:rFonts w:ascii="宋体" w:hAnsi="宋体" w:hint="eastAsia"/>
          <w:szCs w:val="21"/>
        </w:rPr>
        <w:t>如一方地址、电话、传真号码有变更，应在变更当日内书面通知对方，否则，应承担相应责任。</w:t>
      </w:r>
    </w:p>
    <w:p w:rsidR="00285BC4" w:rsidRDefault="00F00BE8">
      <w:pPr>
        <w:spacing w:line="360" w:lineRule="auto"/>
        <w:rPr>
          <w:rFonts w:ascii="宋体" w:hAnsi="宋体"/>
          <w:szCs w:val="21"/>
        </w:rPr>
      </w:pPr>
      <w:r>
        <w:rPr>
          <w:rFonts w:ascii="宋体" w:hAnsi="宋体" w:hint="eastAsia"/>
          <w:szCs w:val="21"/>
        </w:rPr>
        <w:t>4.</w:t>
      </w:r>
      <w:r>
        <w:rPr>
          <w:rFonts w:ascii="宋体" w:hAnsi="宋体" w:hint="eastAsia"/>
          <w:szCs w:val="21"/>
        </w:rPr>
        <w:t>本合同书一式肆份，均为正本，具有同等法律效力，甲乙双方各执贰份。</w:t>
      </w:r>
    </w:p>
    <w:p w:rsidR="00285BC4" w:rsidRDefault="00285BC4">
      <w:pPr>
        <w:spacing w:line="360" w:lineRule="auto"/>
        <w:rPr>
          <w:rFonts w:ascii="宋体" w:hAnsi="宋体"/>
          <w:szCs w:val="21"/>
        </w:rPr>
      </w:pPr>
    </w:p>
    <w:p w:rsidR="00285BC4" w:rsidRDefault="00F00BE8">
      <w:pPr>
        <w:spacing w:line="360" w:lineRule="auto"/>
        <w:rPr>
          <w:rFonts w:ascii="宋体" w:hAnsi="宋体"/>
          <w:szCs w:val="21"/>
        </w:rPr>
      </w:pPr>
      <w:r>
        <w:rPr>
          <w:rFonts w:ascii="宋体" w:hAnsi="宋体" w:hint="eastAsia"/>
          <w:szCs w:val="21"/>
        </w:rPr>
        <w:t>以下无正文。</w:t>
      </w:r>
    </w:p>
    <w:p w:rsidR="00285BC4" w:rsidRDefault="00285BC4">
      <w:pPr>
        <w:widowControl/>
        <w:spacing w:line="360" w:lineRule="auto"/>
        <w:jc w:val="left"/>
        <w:rPr>
          <w:rFonts w:ascii="宋体" w:hAnsi="宋体"/>
          <w:szCs w:val="21"/>
        </w:rPr>
      </w:pPr>
    </w:p>
    <w:p w:rsidR="00285BC4" w:rsidRDefault="00F00BE8">
      <w:pPr>
        <w:topLinePunct/>
        <w:spacing w:line="360" w:lineRule="auto"/>
        <w:rPr>
          <w:rFonts w:ascii="宋体" w:hAnsi="宋体"/>
          <w:szCs w:val="21"/>
        </w:rPr>
      </w:pPr>
      <w:r>
        <w:rPr>
          <w:rFonts w:ascii="宋体" w:hAnsi="宋体" w:hint="eastAsia"/>
          <w:szCs w:val="21"/>
        </w:rPr>
        <w:t>甲方（盖章）：汕头大学医学院第一附属医院</w:t>
      </w:r>
      <w:r>
        <w:rPr>
          <w:rFonts w:ascii="宋体" w:hAnsi="宋体" w:hint="eastAsia"/>
          <w:szCs w:val="21"/>
        </w:rPr>
        <w:t xml:space="preserve">       </w:t>
      </w:r>
      <w:r>
        <w:rPr>
          <w:rFonts w:ascii="宋体" w:hAnsi="宋体" w:hint="eastAsia"/>
          <w:szCs w:val="21"/>
        </w:rPr>
        <w:t>乙方（盖章）：</w:t>
      </w:r>
      <w:r>
        <w:rPr>
          <w:rFonts w:ascii="宋体" w:hAnsi="宋体" w:hint="eastAsia"/>
          <w:szCs w:val="21"/>
        </w:rPr>
        <w:t xml:space="preserve"> </w:t>
      </w:r>
    </w:p>
    <w:p w:rsidR="00285BC4" w:rsidRDefault="00285BC4">
      <w:pPr>
        <w:topLinePunct/>
        <w:spacing w:line="360" w:lineRule="auto"/>
        <w:rPr>
          <w:rFonts w:ascii="宋体" w:hAnsi="宋体"/>
          <w:szCs w:val="21"/>
        </w:rPr>
      </w:pPr>
    </w:p>
    <w:p w:rsidR="00285BC4" w:rsidRDefault="00F00BE8">
      <w:pPr>
        <w:topLinePunct/>
        <w:spacing w:line="360" w:lineRule="auto"/>
        <w:rPr>
          <w:rFonts w:ascii="宋体" w:hAnsi="宋体"/>
          <w:szCs w:val="21"/>
        </w:rPr>
      </w:pPr>
      <w:r>
        <w:rPr>
          <w:rFonts w:ascii="宋体" w:hAnsi="宋体" w:hint="eastAsia"/>
          <w:szCs w:val="21"/>
        </w:rPr>
        <w:t>授权代表：</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授权代表：</w:t>
      </w:r>
      <w:r>
        <w:rPr>
          <w:rFonts w:ascii="宋体" w:hAnsi="宋体" w:hint="eastAsia"/>
          <w:szCs w:val="21"/>
        </w:rPr>
        <w:t xml:space="preserve"> </w:t>
      </w:r>
    </w:p>
    <w:p w:rsidR="00285BC4" w:rsidRDefault="00285BC4">
      <w:pPr>
        <w:widowControl/>
        <w:wordWrap w:val="0"/>
        <w:spacing w:line="360" w:lineRule="auto"/>
        <w:rPr>
          <w:rFonts w:ascii="宋体" w:hAnsi="宋体"/>
          <w:szCs w:val="21"/>
        </w:rPr>
      </w:pPr>
    </w:p>
    <w:p w:rsidR="00285BC4" w:rsidRDefault="00F00BE8">
      <w:pPr>
        <w:widowControl/>
        <w:wordWrap w:val="0"/>
        <w:spacing w:line="360" w:lineRule="auto"/>
        <w:rPr>
          <w:rFonts w:ascii="宋体" w:hAnsi="宋体"/>
          <w:szCs w:val="21"/>
        </w:rPr>
      </w:pPr>
      <w:r>
        <w:rPr>
          <w:rFonts w:ascii="宋体" w:hAnsi="宋体" w:hint="eastAsia"/>
          <w:szCs w:val="21"/>
        </w:rPr>
        <w:t>签约时间：</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签约时间：</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285BC4" w:rsidRDefault="00285BC4">
      <w:pPr>
        <w:widowControl/>
        <w:wordWrap w:val="0"/>
        <w:spacing w:line="360" w:lineRule="auto"/>
        <w:rPr>
          <w:rFonts w:ascii="宋体" w:hAnsi="宋体"/>
          <w:szCs w:val="21"/>
        </w:rPr>
      </w:pPr>
    </w:p>
    <w:p w:rsidR="00285BC4" w:rsidRDefault="00285BC4">
      <w:pPr>
        <w:spacing w:line="360" w:lineRule="auto"/>
        <w:ind w:firstLine="480"/>
        <w:rPr>
          <w:sz w:val="24"/>
        </w:rPr>
      </w:pPr>
    </w:p>
    <w:p w:rsidR="00285BC4" w:rsidRDefault="00F00BE8">
      <w:pPr>
        <w:widowControl/>
        <w:jc w:val="left"/>
        <w:rPr>
          <w:rFonts w:eastAsia="黑体"/>
          <w:b/>
          <w:sz w:val="44"/>
        </w:rPr>
      </w:pPr>
      <w:r>
        <w:rPr>
          <w:sz w:val="44"/>
          <w:szCs w:val="44"/>
        </w:rPr>
        <w:br w:type="page"/>
      </w:r>
    </w:p>
    <w:p w:rsidR="00285BC4" w:rsidRDefault="00285BC4">
      <w:pPr>
        <w:spacing w:line="480" w:lineRule="exact"/>
        <w:jc w:val="center"/>
        <w:outlineLvl w:val="0"/>
        <w:rPr>
          <w:rFonts w:eastAsia="黑体"/>
          <w:b/>
          <w:sz w:val="44"/>
        </w:rPr>
      </w:pPr>
    </w:p>
    <w:p w:rsidR="00285BC4" w:rsidRDefault="00285BC4">
      <w:pPr>
        <w:spacing w:line="480" w:lineRule="exact"/>
        <w:jc w:val="center"/>
        <w:outlineLvl w:val="0"/>
        <w:rPr>
          <w:rFonts w:eastAsia="黑体"/>
          <w:b/>
          <w:sz w:val="44"/>
        </w:rPr>
      </w:pPr>
    </w:p>
    <w:p w:rsidR="00285BC4" w:rsidRDefault="00F00BE8">
      <w:pPr>
        <w:pStyle w:val="1"/>
        <w:jc w:val="center"/>
        <w:rPr>
          <w:sz w:val="44"/>
          <w:szCs w:val="44"/>
        </w:rPr>
      </w:pPr>
      <w:bookmarkStart w:id="16" w:name="_Toc74753324"/>
      <w:r>
        <w:rPr>
          <w:rFonts w:hint="eastAsia"/>
          <w:sz w:val="44"/>
          <w:szCs w:val="44"/>
        </w:rPr>
        <w:t>第六部分</w:t>
      </w:r>
      <w:r>
        <w:rPr>
          <w:rFonts w:hint="eastAsia"/>
          <w:sz w:val="44"/>
          <w:szCs w:val="44"/>
        </w:rPr>
        <w:t xml:space="preserve"> </w:t>
      </w:r>
      <w:r>
        <w:rPr>
          <w:rFonts w:hint="eastAsia"/>
          <w:sz w:val="44"/>
          <w:szCs w:val="44"/>
        </w:rPr>
        <w:t>响应文件格式</w:t>
      </w:r>
      <w:bookmarkEnd w:id="16"/>
    </w:p>
    <w:p w:rsidR="00285BC4" w:rsidRDefault="00285BC4">
      <w:pPr>
        <w:autoSpaceDE w:val="0"/>
        <w:autoSpaceDN w:val="0"/>
        <w:adjustRightInd w:val="0"/>
        <w:spacing w:line="0" w:lineRule="atLeast"/>
        <w:jc w:val="center"/>
        <w:rPr>
          <w:rFonts w:ascii="宋体" w:hAnsi="宋体"/>
          <w:b/>
          <w:sz w:val="84"/>
          <w:szCs w:val="84"/>
        </w:rPr>
      </w:pPr>
    </w:p>
    <w:p w:rsidR="00285BC4" w:rsidRDefault="00F00BE8">
      <w:pPr>
        <w:autoSpaceDE w:val="0"/>
        <w:autoSpaceDN w:val="0"/>
        <w:adjustRightInd w:val="0"/>
        <w:spacing w:line="0" w:lineRule="atLeast"/>
        <w:jc w:val="center"/>
        <w:rPr>
          <w:rFonts w:ascii="宋体" w:hAnsi="宋体"/>
          <w:b/>
          <w:sz w:val="84"/>
          <w:szCs w:val="84"/>
        </w:rPr>
      </w:pPr>
      <w:r>
        <w:rPr>
          <w:rFonts w:ascii="宋体" w:hAnsi="宋体" w:hint="eastAsia"/>
          <w:b/>
          <w:sz w:val="84"/>
          <w:szCs w:val="84"/>
        </w:rPr>
        <w:t>响应文件</w:t>
      </w:r>
    </w:p>
    <w:p w:rsidR="00285BC4" w:rsidRDefault="00F00BE8">
      <w:pPr>
        <w:spacing w:line="0" w:lineRule="atLeast"/>
        <w:jc w:val="center"/>
        <w:rPr>
          <w:rFonts w:ascii="宋体" w:hAnsi="宋体"/>
          <w:sz w:val="47"/>
        </w:rPr>
      </w:pPr>
      <w:r>
        <w:rPr>
          <w:rFonts w:ascii="宋体" w:hAnsi="宋体" w:hint="eastAsia"/>
          <w:sz w:val="47"/>
        </w:rPr>
        <w:t>（正本</w:t>
      </w:r>
      <w:r>
        <w:rPr>
          <w:rFonts w:ascii="宋体" w:hAnsi="宋体" w:hint="eastAsia"/>
          <w:sz w:val="47"/>
        </w:rPr>
        <w:t>/</w:t>
      </w:r>
      <w:r>
        <w:rPr>
          <w:rFonts w:ascii="宋体" w:hAnsi="宋体" w:hint="eastAsia"/>
          <w:sz w:val="47"/>
        </w:rPr>
        <w:t>副本）</w:t>
      </w:r>
    </w:p>
    <w:p w:rsidR="00285BC4" w:rsidRDefault="00285BC4">
      <w:pPr>
        <w:autoSpaceDE w:val="0"/>
        <w:autoSpaceDN w:val="0"/>
        <w:adjustRightInd w:val="0"/>
        <w:spacing w:line="0" w:lineRule="atLeast"/>
        <w:jc w:val="center"/>
        <w:rPr>
          <w:rFonts w:ascii="宋体" w:hAnsi="宋体"/>
          <w:b/>
          <w:bCs/>
          <w:sz w:val="24"/>
        </w:rPr>
      </w:pPr>
    </w:p>
    <w:p w:rsidR="00285BC4" w:rsidRDefault="00285BC4">
      <w:pPr>
        <w:autoSpaceDE w:val="0"/>
        <w:autoSpaceDN w:val="0"/>
        <w:adjustRightInd w:val="0"/>
        <w:spacing w:line="0" w:lineRule="atLeast"/>
        <w:jc w:val="center"/>
        <w:rPr>
          <w:rFonts w:ascii="宋体" w:hAnsi="宋体"/>
          <w:b/>
          <w:bCs/>
          <w:sz w:val="24"/>
        </w:rPr>
      </w:pPr>
    </w:p>
    <w:p w:rsidR="00285BC4" w:rsidRDefault="00285BC4">
      <w:pPr>
        <w:tabs>
          <w:tab w:val="left" w:pos="7230"/>
        </w:tabs>
        <w:spacing w:line="0" w:lineRule="atLeast"/>
        <w:ind w:firstLineChars="398" w:firstLine="959"/>
        <w:rPr>
          <w:rFonts w:ascii="宋体" w:hAnsi="宋体"/>
          <w:b/>
          <w:bCs/>
          <w:sz w:val="24"/>
        </w:rPr>
      </w:pP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sz w:val="36"/>
        </w:rPr>
      </w:pPr>
      <w:r>
        <w:rPr>
          <w:rFonts w:ascii="宋体" w:hAnsi="宋体" w:hint="eastAsia"/>
          <w:sz w:val="36"/>
        </w:rPr>
        <w:t>项目名称：汕头大学医学院第一附属医院</w:t>
      </w:r>
    </w:p>
    <w:p w:rsidR="00285BC4" w:rsidRDefault="00F00BE8">
      <w:pPr>
        <w:pStyle w:val="ac"/>
        <w:widowControl/>
        <w:shd w:val="clear" w:color="auto" w:fill="FFFFFF"/>
        <w:spacing w:beforeAutospacing="0" w:afterAutospacing="0" w:line="30" w:lineRule="atLeast"/>
        <w:ind w:firstLineChars="600" w:firstLine="2160"/>
        <w:jc w:val="both"/>
        <w:textAlignment w:val="baseline"/>
        <w:rPr>
          <w:rFonts w:ascii="宋体" w:hAnsi="宋体"/>
          <w:sz w:val="36"/>
        </w:rPr>
      </w:pPr>
      <w:r>
        <w:rPr>
          <w:rFonts w:ascii="宋体" w:hAnsi="宋体" w:hint="eastAsia"/>
          <w:sz w:val="36"/>
        </w:rPr>
        <w:t>采购招标代理服务机构遴选项目</w:t>
      </w:r>
    </w:p>
    <w:p w:rsidR="00285BC4" w:rsidRDefault="00285BC4">
      <w:pPr>
        <w:tabs>
          <w:tab w:val="left" w:pos="284"/>
          <w:tab w:val="left" w:pos="851"/>
        </w:tabs>
        <w:spacing w:line="480" w:lineRule="auto"/>
        <w:ind w:firstLineChars="100" w:firstLine="360"/>
        <w:jc w:val="center"/>
        <w:rPr>
          <w:rFonts w:ascii="宋体" w:hAnsi="宋体"/>
          <w:sz w:val="36"/>
        </w:rPr>
      </w:pPr>
    </w:p>
    <w:p w:rsidR="00285BC4" w:rsidRDefault="00F00BE8">
      <w:pPr>
        <w:pStyle w:val="ac"/>
        <w:widowControl/>
        <w:shd w:val="clear" w:color="auto" w:fill="FFFFFF"/>
        <w:spacing w:beforeAutospacing="0" w:afterAutospacing="0" w:line="30" w:lineRule="atLeast"/>
        <w:ind w:firstLine="384"/>
        <w:jc w:val="both"/>
        <w:textAlignment w:val="baseline"/>
        <w:rPr>
          <w:rFonts w:ascii="宋体" w:hAnsi="宋体"/>
          <w:sz w:val="36"/>
        </w:rPr>
      </w:pPr>
      <w:r>
        <w:rPr>
          <w:rFonts w:ascii="宋体" w:hAnsi="宋体" w:hint="eastAsia"/>
          <w:sz w:val="36"/>
        </w:rPr>
        <w:t>项目编号：</w:t>
      </w:r>
      <w:r>
        <w:rPr>
          <w:rFonts w:ascii="宋体" w:hAnsi="宋体" w:hint="eastAsia"/>
          <w:sz w:val="36"/>
        </w:rPr>
        <w:t>SDFYY-ZCB2021003</w:t>
      </w:r>
    </w:p>
    <w:p w:rsidR="00285BC4" w:rsidRDefault="00285BC4">
      <w:pPr>
        <w:tabs>
          <w:tab w:val="left" w:pos="284"/>
          <w:tab w:val="left" w:pos="851"/>
        </w:tabs>
        <w:spacing w:line="0" w:lineRule="atLeast"/>
        <w:ind w:firstLineChars="100" w:firstLine="360"/>
        <w:rPr>
          <w:rFonts w:ascii="宋体" w:hAnsi="宋体"/>
          <w:sz w:val="36"/>
        </w:rPr>
      </w:pPr>
    </w:p>
    <w:p w:rsidR="00285BC4" w:rsidRDefault="00285BC4">
      <w:pPr>
        <w:spacing w:line="0" w:lineRule="atLeast"/>
        <w:jc w:val="center"/>
        <w:rPr>
          <w:rFonts w:ascii="宋体" w:hAnsi="宋体"/>
          <w:sz w:val="47"/>
        </w:rPr>
      </w:pPr>
    </w:p>
    <w:p w:rsidR="00285BC4" w:rsidRDefault="00285BC4">
      <w:pPr>
        <w:adjustRightInd w:val="0"/>
        <w:snapToGrid w:val="0"/>
        <w:spacing w:line="0" w:lineRule="atLeast"/>
        <w:jc w:val="center"/>
        <w:rPr>
          <w:rFonts w:ascii="宋体" w:hAnsi="宋体"/>
          <w:b/>
          <w:kern w:val="0"/>
          <w:sz w:val="28"/>
          <w:szCs w:val="28"/>
        </w:rPr>
      </w:pPr>
    </w:p>
    <w:p w:rsidR="00285BC4" w:rsidRDefault="00285BC4">
      <w:pPr>
        <w:tabs>
          <w:tab w:val="left" w:pos="284"/>
          <w:tab w:val="left" w:pos="851"/>
        </w:tabs>
        <w:spacing w:line="0" w:lineRule="atLeast"/>
        <w:ind w:firstLineChars="200" w:firstLine="720"/>
        <w:jc w:val="left"/>
        <w:rPr>
          <w:rFonts w:ascii="宋体" w:hAnsi="宋体"/>
          <w:sz w:val="36"/>
        </w:rPr>
      </w:pPr>
    </w:p>
    <w:p w:rsidR="00285BC4" w:rsidRDefault="00F00BE8">
      <w:pPr>
        <w:tabs>
          <w:tab w:val="left" w:pos="284"/>
          <w:tab w:val="left" w:pos="851"/>
        </w:tabs>
        <w:spacing w:line="360" w:lineRule="auto"/>
        <w:ind w:firstLineChars="200" w:firstLine="560"/>
        <w:jc w:val="left"/>
        <w:rPr>
          <w:rFonts w:ascii="宋体" w:hAnsi="宋体"/>
          <w:b/>
          <w:sz w:val="28"/>
          <w:szCs w:val="28"/>
          <w:u w:val="single"/>
        </w:rPr>
      </w:pPr>
      <w:r>
        <w:rPr>
          <w:rFonts w:ascii="宋体" w:hAnsi="宋体" w:hint="eastAsia"/>
          <w:sz w:val="28"/>
          <w:szCs w:val="28"/>
        </w:rPr>
        <w:t>供应商名称：</w:t>
      </w:r>
    </w:p>
    <w:p w:rsidR="00285BC4" w:rsidRDefault="00F00BE8">
      <w:pPr>
        <w:tabs>
          <w:tab w:val="left" w:pos="284"/>
          <w:tab w:val="left" w:pos="851"/>
        </w:tabs>
        <w:spacing w:line="360" w:lineRule="auto"/>
        <w:ind w:firstLineChars="200" w:firstLine="560"/>
        <w:jc w:val="left"/>
        <w:rPr>
          <w:rFonts w:ascii="宋体" w:hAnsi="宋体"/>
          <w:sz w:val="28"/>
          <w:szCs w:val="28"/>
        </w:rPr>
      </w:pPr>
      <w:r>
        <w:rPr>
          <w:rFonts w:ascii="宋体" w:hAnsi="宋体" w:hint="eastAsia"/>
          <w:sz w:val="28"/>
          <w:szCs w:val="28"/>
        </w:rPr>
        <w:t>供应商地址：</w:t>
      </w:r>
    </w:p>
    <w:p w:rsidR="00285BC4" w:rsidRDefault="00F00BE8">
      <w:pPr>
        <w:tabs>
          <w:tab w:val="left" w:pos="284"/>
          <w:tab w:val="left" w:pos="851"/>
        </w:tabs>
        <w:spacing w:line="360" w:lineRule="auto"/>
        <w:ind w:firstLineChars="200" w:firstLine="560"/>
        <w:rPr>
          <w:rFonts w:ascii="宋体" w:hAnsi="宋体"/>
          <w:sz w:val="28"/>
          <w:szCs w:val="28"/>
        </w:rPr>
      </w:pPr>
      <w:r>
        <w:rPr>
          <w:rFonts w:ascii="宋体" w:hAnsi="宋体" w:hint="eastAsia"/>
          <w:sz w:val="28"/>
          <w:szCs w:val="28"/>
        </w:rPr>
        <w:t>响应文件递交地点：</w:t>
      </w:r>
    </w:p>
    <w:p w:rsidR="00285BC4" w:rsidRDefault="00F00BE8">
      <w:pPr>
        <w:spacing w:line="360" w:lineRule="auto"/>
        <w:ind w:firstLineChars="200" w:firstLine="560"/>
        <w:rPr>
          <w:rFonts w:ascii="宋体" w:hAnsi="宋体"/>
          <w:sz w:val="28"/>
          <w:szCs w:val="28"/>
        </w:rPr>
      </w:pPr>
      <w:r>
        <w:rPr>
          <w:rFonts w:ascii="宋体" w:hAnsi="宋体" w:hint="eastAsia"/>
          <w:sz w:val="28"/>
          <w:szCs w:val="28"/>
        </w:rPr>
        <w:t>响应文件递交时间：年月日</w:t>
      </w:r>
    </w:p>
    <w:p w:rsidR="00285BC4" w:rsidRDefault="00285BC4">
      <w:pPr>
        <w:spacing w:line="0" w:lineRule="atLeast"/>
        <w:rPr>
          <w:rFonts w:ascii="宋体" w:hAnsi="宋体"/>
          <w:sz w:val="28"/>
          <w:szCs w:val="28"/>
        </w:rPr>
      </w:pPr>
    </w:p>
    <w:p w:rsidR="00285BC4" w:rsidRDefault="00F00BE8">
      <w:pPr>
        <w:spacing w:line="0" w:lineRule="atLeast"/>
        <w:jc w:val="center"/>
        <w:rPr>
          <w:rFonts w:ascii="宋体" w:hAnsi="宋体"/>
        </w:rPr>
      </w:pPr>
      <w:r>
        <w:rPr>
          <w:rFonts w:ascii="宋体" w:hAnsi="宋体"/>
        </w:rPr>
        <w:br w:type="page"/>
      </w:r>
    </w:p>
    <w:p w:rsidR="00285BC4" w:rsidRDefault="00F00BE8">
      <w:pPr>
        <w:pStyle w:val="2"/>
        <w:tabs>
          <w:tab w:val="left" w:pos="576"/>
        </w:tabs>
        <w:rPr>
          <w:rFonts w:hAnsi="宋体"/>
          <w:szCs w:val="28"/>
        </w:rPr>
      </w:pPr>
      <w:bookmarkStart w:id="17" w:name="_Toc74753325"/>
      <w:r>
        <w:rPr>
          <w:rFonts w:hAnsi="宋体" w:hint="eastAsia"/>
          <w:szCs w:val="28"/>
        </w:rPr>
        <w:t>一、自查表</w:t>
      </w:r>
      <w:bookmarkEnd w:id="17"/>
    </w:p>
    <w:p w:rsidR="00285BC4" w:rsidRDefault="00F00BE8">
      <w:pPr>
        <w:spacing w:line="0" w:lineRule="atLeast"/>
        <w:rPr>
          <w:rFonts w:ascii="宋体" w:hAnsi="宋体"/>
          <w:b/>
          <w:bCs/>
          <w:szCs w:val="21"/>
        </w:rPr>
      </w:pPr>
      <w:r>
        <w:rPr>
          <w:rFonts w:ascii="宋体" w:hAnsi="宋体" w:hint="eastAsia"/>
          <w:b/>
          <w:bCs/>
          <w:szCs w:val="21"/>
        </w:rPr>
        <w:t>1.1</w:t>
      </w:r>
      <w:r>
        <w:rPr>
          <w:rFonts w:ascii="宋体" w:hAnsi="宋体" w:hint="eastAsia"/>
          <w:b/>
          <w:bCs/>
          <w:szCs w:val="21"/>
        </w:rPr>
        <w:t>资格自查表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1321"/>
        <w:gridCol w:w="1321"/>
      </w:tblGrid>
      <w:tr w:rsidR="00285BC4">
        <w:trPr>
          <w:jc w:val="center"/>
        </w:trPr>
        <w:tc>
          <w:tcPr>
            <w:tcW w:w="3449" w:type="pct"/>
            <w:vAlign w:val="center"/>
          </w:tcPr>
          <w:p w:rsidR="00285BC4" w:rsidRDefault="00F00BE8">
            <w:pPr>
              <w:spacing w:line="0" w:lineRule="atLeast"/>
              <w:ind w:firstLineChars="9" w:firstLine="19"/>
              <w:jc w:val="center"/>
              <w:rPr>
                <w:rFonts w:ascii="宋体" w:hAnsi="宋体"/>
                <w:b/>
                <w:bCs/>
                <w:szCs w:val="21"/>
              </w:rPr>
            </w:pPr>
            <w:r>
              <w:rPr>
                <w:rFonts w:ascii="宋体" w:hAnsi="宋体" w:hint="eastAsia"/>
                <w:b/>
                <w:bCs/>
                <w:szCs w:val="21"/>
              </w:rPr>
              <w:t>遴选文件要求</w:t>
            </w:r>
          </w:p>
        </w:tc>
        <w:tc>
          <w:tcPr>
            <w:tcW w:w="775" w:type="pct"/>
            <w:vAlign w:val="center"/>
          </w:tcPr>
          <w:p w:rsidR="00285BC4" w:rsidRDefault="00F00BE8">
            <w:pPr>
              <w:spacing w:line="0" w:lineRule="atLeast"/>
              <w:ind w:rightChars="-85" w:right="-178"/>
              <w:jc w:val="center"/>
              <w:rPr>
                <w:rFonts w:ascii="宋体" w:hAnsi="宋体"/>
                <w:b/>
                <w:bCs/>
                <w:szCs w:val="21"/>
              </w:rPr>
            </w:pPr>
            <w:r>
              <w:rPr>
                <w:rFonts w:ascii="宋体" w:hAnsi="宋体" w:hint="eastAsia"/>
                <w:b/>
                <w:bCs/>
                <w:szCs w:val="21"/>
              </w:rPr>
              <w:t>自查结论</w:t>
            </w:r>
          </w:p>
        </w:tc>
        <w:tc>
          <w:tcPr>
            <w:tcW w:w="775" w:type="pct"/>
            <w:vAlign w:val="center"/>
          </w:tcPr>
          <w:p w:rsidR="00285BC4" w:rsidRDefault="00F00BE8">
            <w:pPr>
              <w:spacing w:line="0" w:lineRule="atLeast"/>
              <w:jc w:val="center"/>
              <w:rPr>
                <w:rFonts w:ascii="宋体" w:hAnsi="宋体"/>
                <w:b/>
                <w:bCs/>
                <w:szCs w:val="21"/>
              </w:rPr>
            </w:pPr>
            <w:r>
              <w:rPr>
                <w:rFonts w:ascii="宋体" w:hAnsi="宋体" w:hint="eastAsia"/>
                <w:b/>
                <w:bCs/>
                <w:szCs w:val="21"/>
              </w:rPr>
              <w:t>证明资料</w:t>
            </w:r>
          </w:p>
        </w:tc>
      </w:tr>
      <w:tr w:rsidR="00285BC4">
        <w:trPr>
          <w:trHeight w:val="676"/>
          <w:jc w:val="center"/>
        </w:trPr>
        <w:tc>
          <w:tcPr>
            <w:tcW w:w="3449" w:type="pct"/>
            <w:vAlign w:val="center"/>
          </w:tcPr>
          <w:p w:rsidR="00285BC4" w:rsidRDefault="00F00BE8">
            <w:pPr>
              <w:spacing w:line="0" w:lineRule="atLeast"/>
              <w:jc w:val="left"/>
              <w:rPr>
                <w:rFonts w:ascii="宋体" w:hAnsi="宋体"/>
                <w:szCs w:val="21"/>
              </w:rPr>
            </w:pPr>
            <w:r>
              <w:rPr>
                <w:rFonts w:ascii="宋体" w:hAnsi="宋体" w:hint="eastAsia"/>
                <w:szCs w:val="21"/>
              </w:rPr>
              <w:t>具有独立承担民事责任能力的在中华人民共和国境内注册的法人或其他组织（提供有效的营业执照</w:t>
            </w:r>
            <w:r>
              <w:rPr>
                <w:rFonts w:ascii="宋体" w:hAnsi="宋体" w:hint="eastAsia"/>
                <w:szCs w:val="21"/>
              </w:rPr>
              <w:t>/</w:t>
            </w:r>
            <w:r>
              <w:rPr>
                <w:rFonts w:ascii="宋体" w:hAnsi="宋体" w:hint="eastAsia"/>
                <w:szCs w:val="21"/>
              </w:rPr>
              <w:t>或事业法人登记证等相关证明的副本复印件）。</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rPr>
                <w:rFonts w:ascii="宋体" w:hAnsi="宋体"/>
                <w:szCs w:val="21"/>
              </w:rPr>
            </w:pPr>
            <w:r>
              <w:rPr>
                <w:rFonts w:ascii="宋体" w:hAnsi="宋体" w:hint="eastAsia"/>
                <w:szCs w:val="21"/>
              </w:rPr>
              <w:t>具有良好的商业信誉和健全的财务会计制度（提供</w:t>
            </w:r>
            <w:r>
              <w:rPr>
                <w:rFonts w:ascii="宋体" w:hAnsi="宋体" w:hint="eastAsia"/>
                <w:szCs w:val="21"/>
              </w:rPr>
              <w:t>2020</w:t>
            </w:r>
            <w:r>
              <w:rPr>
                <w:rFonts w:ascii="宋体" w:hAnsi="宋体" w:hint="eastAsia"/>
                <w:szCs w:val="21"/>
              </w:rPr>
              <w:t>年财务报告复印件或</w:t>
            </w:r>
            <w:r>
              <w:rPr>
                <w:rFonts w:ascii="宋体" w:hAnsi="宋体" w:hint="eastAsia"/>
                <w:szCs w:val="21"/>
              </w:rPr>
              <w:t>2021</w:t>
            </w:r>
            <w:r>
              <w:rPr>
                <w:rFonts w:ascii="宋体" w:hAnsi="宋体" w:hint="eastAsia"/>
                <w:szCs w:val="21"/>
              </w:rPr>
              <w:t>年内由基本开户行出具的资信证明复印件）。</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jc w:val="left"/>
              <w:rPr>
                <w:rFonts w:ascii="宋体" w:hAnsi="宋体"/>
                <w:szCs w:val="21"/>
              </w:rPr>
            </w:pPr>
            <w:r>
              <w:rPr>
                <w:rFonts w:ascii="宋体" w:hAnsi="宋体" w:hint="eastAsia"/>
                <w:szCs w:val="21"/>
              </w:rPr>
              <w:t>有依法缴纳税收和社会保障资金的良好记录（提供响应截止日前</w:t>
            </w:r>
            <w:r>
              <w:rPr>
                <w:rFonts w:ascii="宋体" w:hAnsi="宋体" w:hint="eastAsia"/>
                <w:szCs w:val="21"/>
              </w:rPr>
              <w:t>6</w:t>
            </w:r>
            <w:r>
              <w:rPr>
                <w:rFonts w:ascii="宋体" w:hAnsi="宋体" w:hint="eastAsia"/>
                <w:szCs w:val="21"/>
              </w:rPr>
              <w:t>个月内任意</w:t>
            </w:r>
            <w:r>
              <w:rPr>
                <w:rFonts w:ascii="宋体" w:hAnsi="宋体" w:hint="eastAsia"/>
                <w:szCs w:val="21"/>
              </w:rPr>
              <w:t>1</w:t>
            </w:r>
            <w:r>
              <w:rPr>
                <w:rFonts w:ascii="宋体" w:hAnsi="宋体" w:hint="eastAsia"/>
                <w:szCs w:val="21"/>
              </w:rPr>
              <w:t>个月依法缴纳税收和社会保障资金的相关材料。如依法免税或不需要缴纳社会保障资金的，提供相应证明材料）。</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jc w:val="left"/>
              <w:rPr>
                <w:rFonts w:ascii="宋体" w:hAnsi="宋体"/>
                <w:szCs w:val="21"/>
              </w:rPr>
            </w:pPr>
            <w:r>
              <w:rPr>
                <w:rFonts w:ascii="宋体" w:hAnsi="宋体" w:hint="eastAsia"/>
                <w:szCs w:val="21"/>
              </w:rPr>
              <w:t>已在中国政府采购网广东分网完成政府采购代理机构网上登记、纳入政府采购代理机构名录（提供纳入政府采购代理机构名录的截图）。</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rPr>
                <w:rFonts w:ascii="宋体" w:hAnsi="宋体"/>
                <w:szCs w:val="21"/>
              </w:rPr>
            </w:pPr>
            <w:r>
              <w:rPr>
                <w:rFonts w:ascii="宋体" w:hAnsi="宋体" w:hint="eastAsia"/>
                <w:szCs w:val="21"/>
              </w:rPr>
              <w:t>未被列入“信用中国”网站</w:t>
            </w:r>
            <w:r>
              <w:rPr>
                <w:rFonts w:ascii="宋体" w:hAnsi="宋体" w:hint="eastAsia"/>
                <w:szCs w:val="21"/>
              </w:rPr>
              <w:t>(www.creditchina.gov.cn)</w:t>
            </w:r>
            <w:r>
              <w:rPr>
                <w:rFonts w:ascii="宋体" w:hAnsi="宋体" w:hint="eastAsia"/>
                <w:szCs w:val="21"/>
              </w:rPr>
              <w:t>“记录失信被执行人或重大税收违法案件当事人名单或政府采购严重违法失信行为”记录名单；不处于中国政府采购网</w:t>
            </w:r>
            <w:r>
              <w:rPr>
                <w:rFonts w:ascii="宋体" w:hAnsi="宋体" w:hint="eastAsia"/>
                <w:szCs w:val="21"/>
              </w:rPr>
              <w:t>(www.ccgp.gov.cn)</w:t>
            </w:r>
            <w:r>
              <w:rPr>
                <w:rFonts w:ascii="宋体" w:hAnsi="宋体" w:hint="eastAsia"/>
                <w:szCs w:val="21"/>
              </w:rPr>
              <w:t>“政府采购严重违法失信行为信息记录”中的禁止参加政府采购活动期间。（提供相关网站截图，以遴选截止</w:t>
            </w:r>
            <w:r>
              <w:rPr>
                <w:rFonts w:ascii="宋体" w:hAnsi="宋体" w:hint="eastAsia"/>
                <w:szCs w:val="21"/>
              </w:rPr>
              <w:t>日当天遴选人在“信用中国”网站及中国政府采购网查询结果为准，如相关失信记录已失效，供应商需提供相关证明资料）。</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jc w:val="left"/>
              <w:rPr>
                <w:rFonts w:ascii="宋体" w:hAnsi="宋体"/>
                <w:szCs w:val="21"/>
              </w:rPr>
            </w:pPr>
            <w:r>
              <w:rPr>
                <w:rFonts w:ascii="宋体" w:hAnsi="宋体" w:hint="eastAsia"/>
                <w:szCs w:val="21"/>
              </w:rPr>
              <w:t>参加本遴选活动前三年内，在经营活动中没有重大违法记录（以响应函相关承诺格式内容响应）。</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jc w:val="left"/>
              <w:rPr>
                <w:rFonts w:ascii="宋体" w:hAnsi="宋体"/>
                <w:szCs w:val="21"/>
              </w:rPr>
            </w:pPr>
            <w:r>
              <w:rPr>
                <w:rFonts w:ascii="宋体" w:hAnsi="宋体"/>
                <w:szCs w:val="21"/>
              </w:rPr>
              <w:t>单位负责人为同一人或者存在直接控股、管理关系的不同</w:t>
            </w:r>
            <w:r>
              <w:rPr>
                <w:rFonts w:ascii="宋体" w:hAnsi="宋体" w:hint="eastAsia"/>
                <w:szCs w:val="21"/>
              </w:rPr>
              <w:t>供应商</w:t>
            </w:r>
            <w:r>
              <w:rPr>
                <w:rFonts w:ascii="宋体" w:hAnsi="宋体"/>
                <w:szCs w:val="21"/>
              </w:rPr>
              <w:t>，不得同时参加本遴选项目</w:t>
            </w:r>
            <w:r>
              <w:rPr>
                <w:rFonts w:ascii="宋体" w:hAnsi="宋体" w:hint="eastAsia"/>
                <w:szCs w:val="21"/>
              </w:rPr>
              <w:t>（以响应函相关承诺格式内容响应）。</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jc w:val="left"/>
              <w:rPr>
                <w:rFonts w:ascii="宋体" w:hAnsi="宋体"/>
                <w:szCs w:val="21"/>
              </w:rPr>
            </w:pPr>
            <w:r>
              <w:rPr>
                <w:rFonts w:ascii="宋体" w:hAnsi="宋体" w:hint="eastAsia"/>
                <w:szCs w:val="21"/>
              </w:rPr>
              <w:t>法律、行政法规规定的其他条件（以响应函相关承诺格式内容响应）。</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jc w:val="left"/>
              <w:rPr>
                <w:rFonts w:ascii="宋体" w:hAnsi="宋体"/>
                <w:szCs w:val="21"/>
              </w:rPr>
            </w:pPr>
            <w:r>
              <w:rPr>
                <w:rFonts w:ascii="宋体" w:hAnsi="宋体" w:hint="eastAsia"/>
                <w:szCs w:val="21"/>
              </w:rPr>
              <w:t>已在遴选公告规定时间内向汕头大学医学院第一附属医院招标采购办公室报名。</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jc w:val="left"/>
              <w:rPr>
                <w:rFonts w:ascii="宋体" w:hAnsi="宋体"/>
                <w:szCs w:val="21"/>
              </w:rPr>
            </w:pPr>
            <w:r>
              <w:rPr>
                <w:rFonts w:ascii="宋体" w:hAnsi="宋体" w:hint="eastAsia"/>
                <w:szCs w:val="21"/>
              </w:rPr>
              <w:t>□不通过</w:t>
            </w:r>
          </w:p>
        </w:tc>
        <w:tc>
          <w:tcPr>
            <w:tcW w:w="775" w:type="pct"/>
            <w:vAlign w:val="center"/>
          </w:tcPr>
          <w:p w:rsidR="00285BC4" w:rsidRDefault="00F00BE8">
            <w:pPr>
              <w:spacing w:line="0" w:lineRule="atLeast"/>
              <w:ind w:leftChars="17" w:left="36"/>
              <w:rPr>
                <w:rFonts w:ascii="宋体" w:hAnsi="宋体"/>
                <w:szCs w:val="21"/>
              </w:rPr>
            </w:pPr>
            <w:r>
              <w:rPr>
                <w:rFonts w:ascii="宋体" w:hAnsi="宋体" w:hint="eastAsia"/>
                <w:szCs w:val="21"/>
              </w:rPr>
              <w:t>见响应文件第</w:t>
            </w:r>
            <w:r>
              <w:rPr>
                <w:rFonts w:ascii="宋体" w:hAnsi="宋体" w:hint="eastAsia"/>
                <w:szCs w:val="21"/>
              </w:rPr>
              <w:t>( )</w:t>
            </w:r>
            <w:r>
              <w:rPr>
                <w:rFonts w:ascii="宋体" w:hAnsi="宋体" w:hint="eastAsia"/>
                <w:szCs w:val="21"/>
              </w:rPr>
              <w:t>页</w:t>
            </w:r>
          </w:p>
        </w:tc>
      </w:tr>
      <w:tr w:rsidR="00285BC4">
        <w:trPr>
          <w:trHeight w:val="713"/>
          <w:jc w:val="center"/>
        </w:trPr>
        <w:tc>
          <w:tcPr>
            <w:tcW w:w="3449" w:type="pct"/>
            <w:vAlign w:val="center"/>
          </w:tcPr>
          <w:p w:rsidR="00285BC4" w:rsidRDefault="00F00BE8">
            <w:pPr>
              <w:spacing w:line="0" w:lineRule="atLeast"/>
              <w:jc w:val="left"/>
              <w:rPr>
                <w:rFonts w:ascii="宋体" w:hAnsi="宋体"/>
                <w:sz w:val="24"/>
              </w:rPr>
            </w:pPr>
            <w:r>
              <w:rPr>
                <w:rFonts w:ascii="宋体" w:hAnsi="宋体" w:hint="eastAsia"/>
                <w:sz w:val="24"/>
              </w:rPr>
              <w:t>本项目不接受联合体供应商参加（以响应函相关承诺格式内容响应）。</w:t>
            </w:r>
          </w:p>
        </w:tc>
        <w:tc>
          <w:tcPr>
            <w:tcW w:w="775" w:type="pct"/>
            <w:vAlign w:val="center"/>
          </w:tcPr>
          <w:p w:rsidR="00285BC4" w:rsidRDefault="00F00BE8">
            <w:pPr>
              <w:spacing w:line="0" w:lineRule="atLeast"/>
              <w:ind w:leftChars="17" w:left="36"/>
              <w:rPr>
                <w:rFonts w:ascii="宋体" w:hAnsi="宋体"/>
                <w:sz w:val="24"/>
              </w:rPr>
            </w:pPr>
            <w:r>
              <w:rPr>
                <w:rFonts w:ascii="宋体" w:hAnsi="宋体" w:hint="eastAsia"/>
                <w:sz w:val="24"/>
              </w:rPr>
              <w:t>□通过</w:t>
            </w:r>
          </w:p>
          <w:p w:rsidR="00285BC4" w:rsidRDefault="00F00BE8">
            <w:pPr>
              <w:spacing w:line="0" w:lineRule="atLeast"/>
              <w:jc w:val="left"/>
              <w:rPr>
                <w:rFonts w:ascii="宋体" w:hAnsi="宋体"/>
                <w:sz w:val="24"/>
              </w:rPr>
            </w:pPr>
            <w:r>
              <w:rPr>
                <w:rFonts w:ascii="宋体" w:hAnsi="宋体" w:hint="eastAsia"/>
                <w:sz w:val="24"/>
              </w:rPr>
              <w:t>□不通过</w:t>
            </w:r>
          </w:p>
        </w:tc>
        <w:tc>
          <w:tcPr>
            <w:tcW w:w="775" w:type="pct"/>
            <w:vAlign w:val="center"/>
          </w:tcPr>
          <w:p w:rsidR="00285BC4" w:rsidRDefault="00F00BE8">
            <w:pPr>
              <w:spacing w:line="0" w:lineRule="atLeast"/>
              <w:ind w:leftChars="17" w:left="36"/>
              <w:rPr>
                <w:rFonts w:ascii="宋体" w:hAnsi="宋体"/>
                <w:sz w:val="24"/>
              </w:rPr>
            </w:pPr>
            <w:r>
              <w:rPr>
                <w:rFonts w:ascii="宋体" w:hAnsi="宋体" w:hint="eastAsia"/>
                <w:sz w:val="24"/>
              </w:rPr>
              <w:t>见响应文件第</w:t>
            </w:r>
            <w:r>
              <w:rPr>
                <w:rFonts w:ascii="宋体" w:hAnsi="宋体" w:hint="eastAsia"/>
                <w:sz w:val="24"/>
              </w:rPr>
              <w:t>( )</w:t>
            </w:r>
            <w:r>
              <w:rPr>
                <w:rFonts w:ascii="宋体" w:hAnsi="宋体" w:hint="eastAsia"/>
                <w:sz w:val="24"/>
              </w:rPr>
              <w:t>页</w:t>
            </w:r>
          </w:p>
        </w:tc>
      </w:tr>
    </w:tbl>
    <w:p w:rsidR="00285BC4" w:rsidRDefault="00285BC4">
      <w:pPr>
        <w:pStyle w:val="30"/>
        <w:spacing w:line="0" w:lineRule="atLeast"/>
        <w:rPr>
          <w:sz w:val="21"/>
          <w:szCs w:val="21"/>
        </w:rPr>
      </w:pPr>
    </w:p>
    <w:p w:rsidR="00285BC4" w:rsidRDefault="00F00BE8">
      <w:pPr>
        <w:pStyle w:val="30"/>
        <w:spacing w:line="0" w:lineRule="atLeast"/>
        <w:rPr>
          <w:sz w:val="21"/>
          <w:szCs w:val="21"/>
        </w:rPr>
      </w:pPr>
      <w:r>
        <w:rPr>
          <w:rFonts w:hint="eastAsia"/>
          <w:sz w:val="21"/>
          <w:szCs w:val="21"/>
        </w:rPr>
        <w:t>注：以上材料将作为供应商资格审核的重要内容之一，供应商必须严格按照其内容及序列要求在响应文件中对应如实提供，对缺漏和不符合项将会直接导致无效响应！在对应的□打“√”。</w:t>
      </w:r>
    </w:p>
    <w:p w:rsidR="00285BC4" w:rsidRDefault="00285BC4">
      <w:pPr>
        <w:pStyle w:val="30"/>
        <w:spacing w:line="0" w:lineRule="atLeast"/>
        <w:rPr>
          <w:sz w:val="21"/>
          <w:szCs w:val="21"/>
        </w:rPr>
      </w:pPr>
    </w:p>
    <w:p w:rsidR="00285BC4" w:rsidRDefault="00F00BE8">
      <w:pPr>
        <w:adjustRightInd w:val="0"/>
        <w:snapToGrid w:val="0"/>
        <w:spacing w:line="480" w:lineRule="auto"/>
        <w:rPr>
          <w:rFonts w:ascii="宋体" w:hAnsi="宋体"/>
          <w:szCs w:val="21"/>
          <w:u w:val="single"/>
        </w:rPr>
      </w:pPr>
      <w:r>
        <w:rPr>
          <w:rFonts w:ascii="宋体" w:hAnsi="宋体" w:hint="eastAsia"/>
          <w:szCs w:val="21"/>
        </w:rPr>
        <w:t>供应商法定代表人（或法定代表人授权代表）签字：</w:t>
      </w:r>
    </w:p>
    <w:p w:rsidR="00285BC4" w:rsidRDefault="00F00BE8">
      <w:pPr>
        <w:adjustRightInd w:val="0"/>
        <w:snapToGrid w:val="0"/>
        <w:spacing w:line="480" w:lineRule="auto"/>
        <w:rPr>
          <w:rFonts w:ascii="宋体" w:hAnsi="宋体"/>
          <w:szCs w:val="21"/>
          <w:u w:val="single"/>
        </w:rPr>
      </w:pPr>
      <w:r>
        <w:rPr>
          <w:rFonts w:ascii="宋体" w:hAnsi="宋体" w:hint="eastAsia"/>
          <w:szCs w:val="21"/>
        </w:rPr>
        <w:t>供应商名称（加盖公章）：</w:t>
      </w:r>
    </w:p>
    <w:p w:rsidR="00285BC4" w:rsidRDefault="00F00BE8">
      <w:pPr>
        <w:spacing w:line="0" w:lineRule="atLeast"/>
        <w:jc w:val="left"/>
        <w:rPr>
          <w:rFonts w:ascii="宋体" w:hAnsi="宋体"/>
          <w:b/>
          <w:bCs/>
          <w:szCs w:val="21"/>
        </w:rPr>
      </w:pPr>
      <w:r>
        <w:rPr>
          <w:rFonts w:ascii="宋体" w:hAnsi="宋体"/>
          <w:b/>
          <w:bCs/>
          <w:szCs w:val="21"/>
        </w:rPr>
        <w:br w:type="page"/>
      </w:r>
      <w:r>
        <w:rPr>
          <w:rFonts w:ascii="宋体" w:hAnsi="宋体" w:hint="eastAsia"/>
          <w:b/>
          <w:bCs/>
          <w:szCs w:val="21"/>
        </w:rPr>
        <w:t>1.2</w:t>
      </w:r>
      <w:r>
        <w:rPr>
          <w:rFonts w:ascii="宋体" w:hAnsi="宋体" w:hint="eastAsia"/>
          <w:b/>
          <w:bCs/>
          <w:szCs w:val="21"/>
        </w:rPr>
        <w:t>符合性自查表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1115"/>
        <w:gridCol w:w="1986"/>
      </w:tblGrid>
      <w:tr w:rsidR="00285BC4">
        <w:trPr>
          <w:trHeight w:val="411"/>
          <w:jc w:val="center"/>
        </w:trPr>
        <w:tc>
          <w:tcPr>
            <w:tcW w:w="3180" w:type="pct"/>
            <w:vAlign w:val="center"/>
          </w:tcPr>
          <w:p w:rsidR="00285BC4" w:rsidRDefault="00F00BE8">
            <w:pPr>
              <w:spacing w:line="0" w:lineRule="atLeast"/>
              <w:ind w:firstLineChars="9" w:firstLine="19"/>
              <w:jc w:val="center"/>
              <w:rPr>
                <w:rFonts w:ascii="宋体" w:hAnsi="宋体"/>
                <w:b/>
                <w:bCs/>
                <w:szCs w:val="21"/>
              </w:rPr>
            </w:pPr>
            <w:r>
              <w:rPr>
                <w:rFonts w:ascii="宋体" w:hAnsi="宋体" w:hint="eastAsia"/>
                <w:b/>
                <w:bCs/>
                <w:szCs w:val="21"/>
              </w:rPr>
              <w:t>遴选文件要求</w:t>
            </w:r>
          </w:p>
        </w:tc>
        <w:tc>
          <w:tcPr>
            <w:tcW w:w="654" w:type="pct"/>
            <w:vAlign w:val="center"/>
          </w:tcPr>
          <w:p w:rsidR="00285BC4" w:rsidRDefault="00F00BE8">
            <w:pPr>
              <w:spacing w:line="0" w:lineRule="atLeast"/>
              <w:jc w:val="center"/>
              <w:rPr>
                <w:rFonts w:ascii="宋体" w:hAnsi="宋体"/>
                <w:b/>
                <w:bCs/>
                <w:szCs w:val="21"/>
              </w:rPr>
            </w:pPr>
            <w:r>
              <w:rPr>
                <w:rFonts w:ascii="宋体" w:hAnsi="宋体" w:hint="eastAsia"/>
                <w:b/>
                <w:bCs/>
                <w:szCs w:val="21"/>
              </w:rPr>
              <w:t>自查结论</w:t>
            </w:r>
          </w:p>
        </w:tc>
        <w:tc>
          <w:tcPr>
            <w:tcW w:w="1165" w:type="pct"/>
            <w:vAlign w:val="center"/>
          </w:tcPr>
          <w:p w:rsidR="00285BC4" w:rsidRDefault="00F00BE8">
            <w:pPr>
              <w:spacing w:line="0" w:lineRule="atLeast"/>
              <w:ind w:rightChars="-85" w:right="-178"/>
              <w:jc w:val="center"/>
              <w:rPr>
                <w:rFonts w:ascii="宋体" w:hAnsi="宋体"/>
                <w:b/>
                <w:bCs/>
                <w:szCs w:val="21"/>
              </w:rPr>
            </w:pPr>
            <w:r>
              <w:rPr>
                <w:rFonts w:ascii="宋体" w:hAnsi="宋体" w:hint="eastAsia"/>
                <w:b/>
                <w:bCs/>
                <w:szCs w:val="21"/>
              </w:rPr>
              <w:t>证明资料</w:t>
            </w:r>
          </w:p>
        </w:tc>
      </w:tr>
      <w:tr w:rsidR="00285BC4">
        <w:trPr>
          <w:trHeight w:val="77"/>
          <w:jc w:val="center"/>
        </w:trPr>
        <w:tc>
          <w:tcPr>
            <w:tcW w:w="3180" w:type="pct"/>
            <w:vAlign w:val="center"/>
          </w:tcPr>
          <w:p w:rsidR="00285BC4" w:rsidRDefault="00F00BE8">
            <w:pPr>
              <w:spacing w:line="0" w:lineRule="atLeast"/>
              <w:ind w:leftChars="19" w:left="40" w:firstLineChars="9" w:firstLine="19"/>
              <w:rPr>
                <w:rFonts w:ascii="宋体" w:hAnsi="宋体"/>
                <w:szCs w:val="21"/>
              </w:rPr>
            </w:pPr>
            <w:r>
              <w:rPr>
                <w:rFonts w:hint="eastAsia"/>
                <w:szCs w:val="21"/>
              </w:rPr>
              <w:t>已</w:t>
            </w:r>
            <w:r>
              <w:rPr>
                <w:szCs w:val="21"/>
              </w:rPr>
              <w:t>提交响应函</w:t>
            </w:r>
            <w:r>
              <w:rPr>
                <w:rFonts w:hint="eastAsia"/>
                <w:szCs w:val="21"/>
              </w:rPr>
              <w:t>，并</w:t>
            </w:r>
            <w:r>
              <w:rPr>
                <w:szCs w:val="21"/>
              </w:rPr>
              <w:t>按对应格式文件签署、盖章</w:t>
            </w:r>
            <w:r>
              <w:rPr>
                <w:rFonts w:hint="eastAsia"/>
                <w:szCs w:val="21"/>
              </w:rPr>
              <w:t>。</w:t>
            </w:r>
          </w:p>
        </w:tc>
        <w:tc>
          <w:tcPr>
            <w:tcW w:w="654" w:type="pct"/>
            <w:vAlign w:val="center"/>
          </w:tcPr>
          <w:p w:rsidR="00285BC4" w:rsidRDefault="00F00BE8">
            <w:pPr>
              <w:spacing w:line="0" w:lineRule="atLeast"/>
              <w:rPr>
                <w:rFonts w:ascii="宋体" w:hAnsi="宋体"/>
                <w:szCs w:val="21"/>
              </w:rPr>
            </w:pPr>
            <w:r>
              <w:rPr>
                <w:rFonts w:ascii="宋体" w:hAnsi="宋体" w:hint="eastAsia"/>
                <w:szCs w:val="21"/>
              </w:rPr>
              <w:t>□通过</w:t>
            </w:r>
          </w:p>
          <w:p w:rsidR="00285BC4" w:rsidRDefault="00F00BE8">
            <w:pPr>
              <w:spacing w:line="0" w:lineRule="atLeast"/>
              <w:rPr>
                <w:rFonts w:ascii="宋体" w:hAnsi="宋体"/>
                <w:szCs w:val="21"/>
              </w:rPr>
            </w:pPr>
            <w:r>
              <w:rPr>
                <w:rFonts w:ascii="宋体" w:hAnsi="宋体" w:hint="eastAsia"/>
                <w:szCs w:val="21"/>
              </w:rPr>
              <w:t>□不通过</w:t>
            </w:r>
          </w:p>
        </w:tc>
        <w:tc>
          <w:tcPr>
            <w:tcW w:w="1165" w:type="pct"/>
            <w:vAlign w:val="center"/>
          </w:tcPr>
          <w:p w:rsidR="00285BC4" w:rsidRDefault="00F00BE8">
            <w:pPr>
              <w:spacing w:line="0" w:lineRule="atLeast"/>
              <w:ind w:rightChars="-85" w:right="-178"/>
              <w:rPr>
                <w:rFonts w:ascii="宋体" w:hAnsi="宋体"/>
                <w:szCs w:val="21"/>
              </w:rPr>
            </w:pPr>
            <w:r>
              <w:rPr>
                <w:rFonts w:ascii="宋体" w:hAnsi="宋体" w:hint="eastAsia"/>
                <w:szCs w:val="21"/>
              </w:rPr>
              <w:t>见投标文件第</w:t>
            </w:r>
            <w:r>
              <w:rPr>
                <w:rFonts w:ascii="宋体" w:hAnsi="宋体" w:hint="eastAsia"/>
                <w:szCs w:val="21"/>
              </w:rPr>
              <w:t>( )</w:t>
            </w:r>
            <w:r>
              <w:rPr>
                <w:rFonts w:ascii="宋体" w:hAnsi="宋体" w:hint="eastAsia"/>
                <w:szCs w:val="21"/>
              </w:rPr>
              <w:t>页</w:t>
            </w:r>
          </w:p>
        </w:tc>
      </w:tr>
      <w:tr w:rsidR="00285BC4">
        <w:trPr>
          <w:trHeight w:val="1466"/>
          <w:jc w:val="center"/>
        </w:trPr>
        <w:tc>
          <w:tcPr>
            <w:tcW w:w="3180" w:type="pct"/>
            <w:vAlign w:val="center"/>
          </w:tcPr>
          <w:p w:rsidR="00285BC4" w:rsidRDefault="00F00BE8">
            <w:pPr>
              <w:spacing w:line="0" w:lineRule="atLeast"/>
              <w:rPr>
                <w:rFonts w:ascii="宋体" w:hAnsi="宋体"/>
                <w:szCs w:val="21"/>
              </w:rPr>
            </w:pPr>
            <w:r>
              <w:rPr>
                <w:rFonts w:hint="eastAsia"/>
                <w:szCs w:val="21"/>
              </w:rPr>
              <w:t>已提交法定代表人证明书及授权委托书（按对应格式文件签署、盖章）。</w:t>
            </w:r>
            <w:r>
              <w:rPr>
                <w:rFonts w:ascii="宋体" w:hAnsi="宋体" w:cs="宋体" w:hint="eastAsia"/>
                <w:bCs/>
                <w:szCs w:val="21"/>
              </w:rPr>
              <w:t>以非独立法人注册的分公司名义代表总公司申请的，须提供具有法人资格的总公司的营业执照复印件及总公司针对本项目参与的授权书。</w:t>
            </w:r>
          </w:p>
        </w:tc>
        <w:tc>
          <w:tcPr>
            <w:tcW w:w="654" w:type="pct"/>
            <w:vAlign w:val="center"/>
          </w:tcPr>
          <w:p w:rsidR="00285BC4" w:rsidRDefault="00F00BE8">
            <w:pPr>
              <w:spacing w:line="0" w:lineRule="atLeast"/>
              <w:rPr>
                <w:rFonts w:ascii="宋体" w:hAnsi="宋体"/>
                <w:szCs w:val="21"/>
              </w:rPr>
            </w:pPr>
            <w:r>
              <w:rPr>
                <w:rFonts w:ascii="宋体" w:hAnsi="宋体" w:hint="eastAsia"/>
                <w:szCs w:val="21"/>
              </w:rPr>
              <w:t>□通过</w:t>
            </w:r>
          </w:p>
          <w:p w:rsidR="00285BC4" w:rsidRDefault="00F00BE8">
            <w:pPr>
              <w:spacing w:line="0" w:lineRule="atLeast"/>
              <w:rPr>
                <w:rFonts w:ascii="宋体" w:hAnsi="宋体"/>
                <w:szCs w:val="21"/>
              </w:rPr>
            </w:pPr>
            <w:r>
              <w:rPr>
                <w:rFonts w:ascii="宋体" w:hAnsi="宋体" w:hint="eastAsia"/>
                <w:szCs w:val="21"/>
              </w:rPr>
              <w:t>□不通过</w:t>
            </w:r>
          </w:p>
        </w:tc>
        <w:tc>
          <w:tcPr>
            <w:tcW w:w="1165" w:type="pct"/>
            <w:vAlign w:val="center"/>
          </w:tcPr>
          <w:p w:rsidR="00285BC4" w:rsidRDefault="00F00BE8">
            <w:pPr>
              <w:spacing w:line="0" w:lineRule="atLeast"/>
              <w:ind w:rightChars="-85" w:right="-178"/>
              <w:rPr>
                <w:rFonts w:ascii="宋体" w:hAnsi="宋体"/>
                <w:szCs w:val="21"/>
              </w:rPr>
            </w:pPr>
            <w:r>
              <w:rPr>
                <w:rFonts w:ascii="宋体" w:hAnsi="宋体" w:hint="eastAsia"/>
                <w:szCs w:val="21"/>
              </w:rPr>
              <w:t>见投标文件第</w:t>
            </w:r>
            <w:r>
              <w:rPr>
                <w:rFonts w:ascii="宋体" w:hAnsi="宋体" w:hint="eastAsia"/>
                <w:szCs w:val="21"/>
              </w:rPr>
              <w:t>( )</w:t>
            </w:r>
            <w:r>
              <w:rPr>
                <w:rFonts w:ascii="宋体" w:hAnsi="宋体" w:hint="eastAsia"/>
                <w:szCs w:val="21"/>
              </w:rPr>
              <w:t>页</w:t>
            </w:r>
          </w:p>
        </w:tc>
      </w:tr>
      <w:tr w:rsidR="00285BC4">
        <w:trPr>
          <w:trHeight w:val="808"/>
          <w:jc w:val="center"/>
        </w:trPr>
        <w:tc>
          <w:tcPr>
            <w:tcW w:w="3180" w:type="pct"/>
            <w:vAlign w:val="center"/>
          </w:tcPr>
          <w:p w:rsidR="00285BC4" w:rsidRDefault="00F00BE8">
            <w:pPr>
              <w:autoSpaceDE w:val="0"/>
              <w:autoSpaceDN w:val="0"/>
              <w:adjustRightInd w:val="0"/>
              <w:snapToGrid w:val="0"/>
              <w:spacing w:line="360" w:lineRule="auto"/>
              <w:rPr>
                <w:szCs w:val="21"/>
              </w:rPr>
            </w:pPr>
            <w:r>
              <w:rPr>
                <w:rFonts w:hint="eastAsia"/>
                <w:szCs w:val="21"/>
              </w:rPr>
              <w:t>响应</w:t>
            </w:r>
            <w:r>
              <w:rPr>
                <w:szCs w:val="21"/>
              </w:rPr>
              <w:t>文件</w:t>
            </w:r>
            <w:r>
              <w:rPr>
                <w:rFonts w:hint="eastAsia"/>
                <w:szCs w:val="21"/>
              </w:rPr>
              <w:t>内容</w:t>
            </w:r>
            <w:r>
              <w:rPr>
                <w:szCs w:val="21"/>
              </w:rPr>
              <w:t>完整，无重大错漏，并按要求签署、盖章。</w:t>
            </w:r>
          </w:p>
        </w:tc>
        <w:tc>
          <w:tcPr>
            <w:tcW w:w="654" w:type="pct"/>
            <w:vAlign w:val="center"/>
          </w:tcPr>
          <w:p w:rsidR="00285BC4" w:rsidRDefault="00F00BE8">
            <w:pPr>
              <w:spacing w:line="0" w:lineRule="atLeast"/>
              <w:ind w:leftChars="17" w:left="36"/>
              <w:rPr>
                <w:rFonts w:ascii="宋体" w:hAnsi="宋体"/>
                <w:szCs w:val="21"/>
              </w:rPr>
            </w:pPr>
            <w:r>
              <w:rPr>
                <w:rFonts w:ascii="宋体" w:hAnsi="宋体" w:hint="eastAsia"/>
                <w:szCs w:val="21"/>
              </w:rPr>
              <w:t>□通过</w:t>
            </w:r>
          </w:p>
          <w:p w:rsidR="00285BC4" w:rsidRDefault="00F00BE8">
            <w:pPr>
              <w:spacing w:line="0" w:lineRule="atLeast"/>
              <w:ind w:leftChars="17" w:left="36"/>
              <w:rPr>
                <w:rFonts w:ascii="宋体" w:hAnsi="宋体"/>
                <w:szCs w:val="21"/>
              </w:rPr>
            </w:pPr>
            <w:r>
              <w:rPr>
                <w:rFonts w:ascii="宋体" w:hAnsi="宋体" w:hint="eastAsia"/>
                <w:szCs w:val="21"/>
              </w:rPr>
              <w:t>□不通过</w:t>
            </w:r>
          </w:p>
        </w:tc>
        <w:tc>
          <w:tcPr>
            <w:tcW w:w="1165" w:type="pct"/>
            <w:vAlign w:val="center"/>
          </w:tcPr>
          <w:p w:rsidR="00285BC4" w:rsidRDefault="00F00BE8">
            <w:pPr>
              <w:spacing w:line="0" w:lineRule="atLeast"/>
              <w:ind w:rightChars="-85" w:right="-178"/>
              <w:rPr>
                <w:rFonts w:ascii="宋体" w:hAnsi="宋体"/>
                <w:szCs w:val="21"/>
              </w:rPr>
            </w:pPr>
            <w:r>
              <w:rPr>
                <w:rFonts w:ascii="宋体" w:hAnsi="宋体" w:hint="eastAsia"/>
                <w:szCs w:val="21"/>
              </w:rPr>
              <w:t>见投标文件第</w:t>
            </w:r>
            <w:r>
              <w:rPr>
                <w:rFonts w:ascii="宋体" w:hAnsi="宋体" w:hint="eastAsia"/>
                <w:szCs w:val="21"/>
              </w:rPr>
              <w:t>( )</w:t>
            </w:r>
            <w:r>
              <w:rPr>
                <w:rFonts w:ascii="宋体" w:hAnsi="宋体" w:hint="eastAsia"/>
                <w:szCs w:val="21"/>
              </w:rPr>
              <w:t>页</w:t>
            </w:r>
          </w:p>
        </w:tc>
      </w:tr>
      <w:tr w:rsidR="00285BC4">
        <w:trPr>
          <w:trHeight w:val="821"/>
          <w:jc w:val="center"/>
        </w:trPr>
        <w:tc>
          <w:tcPr>
            <w:tcW w:w="3180" w:type="pct"/>
            <w:vAlign w:val="center"/>
          </w:tcPr>
          <w:p w:rsidR="00285BC4" w:rsidRDefault="00F00BE8">
            <w:pPr>
              <w:autoSpaceDE w:val="0"/>
              <w:autoSpaceDN w:val="0"/>
              <w:adjustRightInd w:val="0"/>
              <w:snapToGrid w:val="0"/>
              <w:spacing w:line="360" w:lineRule="auto"/>
              <w:rPr>
                <w:szCs w:val="21"/>
              </w:rPr>
            </w:pPr>
            <w:r>
              <w:rPr>
                <w:rFonts w:hint="eastAsia"/>
                <w:szCs w:val="21"/>
              </w:rPr>
              <w:t>响应有效期为递交响应文件的截止之日起不少于</w:t>
            </w:r>
            <w:r>
              <w:rPr>
                <w:rFonts w:hint="eastAsia"/>
                <w:szCs w:val="21"/>
              </w:rPr>
              <w:t>90</w:t>
            </w:r>
            <w:r>
              <w:rPr>
                <w:rFonts w:hint="eastAsia"/>
                <w:szCs w:val="21"/>
              </w:rPr>
              <w:t>天。</w:t>
            </w:r>
          </w:p>
        </w:tc>
        <w:tc>
          <w:tcPr>
            <w:tcW w:w="654" w:type="pct"/>
            <w:vAlign w:val="center"/>
          </w:tcPr>
          <w:p w:rsidR="00285BC4" w:rsidRDefault="00F00BE8">
            <w:pPr>
              <w:spacing w:line="0" w:lineRule="atLeast"/>
              <w:ind w:leftChars="19" w:left="40"/>
              <w:rPr>
                <w:rFonts w:ascii="宋体" w:hAnsi="宋体"/>
                <w:szCs w:val="21"/>
              </w:rPr>
            </w:pPr>
            <w:r>
              <w:rPr>
                <w:rFonts w:ascii="宋体" w:hAnsi="宋体" w:hint="eastAsia"/>
                <w:szCs w:val="21"/>
              </w:rPr>
              <w:t>□通过</w:t>
            </w:r>
          </w:p>
          <w:p w:rsidR="00285BC4" w:rsidRDefault="00F00BE8">
            <w:pPr>
              <w:spacing w:line="0" w:lineRule="atLeast"/>
              <w:ind w:leftChars="19" w:left="40"/>
              <w:rPr>
                <w:rFonts w:ascii="宋体" w:hAnsi="宋体"/>
                <w:szCs w:val="21"/>
              </w:rPr>
            </w:pPr>
            <w:r>
              <w:rPr>
                <w:rFonts w:ascii="宋体" w:hAnsi="宋体" w:hint="eastAsia"/>
                <w:szCs w:val="21"/>
              </w:rPr>
              <w:t>□不通过</w:t>
            </w:r>
          </w:p>
        </w:tc>
        <w:tc>
          <w:tcPr>
            <w:tcW w:w="1165" w:type="pct"/>
            <w:vAlign w:val="center"/>
          </w:tcPr>
          <w:p w:rsidR="00285BC4" w:rsidRDefault="00F00BE8">
            <w:pPr>
              <w:spacing w:line="0" w:lineRule="atLeast"/>
              <w:rPr>
                <w:rFonts w:ascii="宋体" w:hAnsi="宋体"/>
                <w:szCs w:val="21"/>
              </w:rPr>
            </w:pPr>
            <w:r>
              <w:rPr>
                <w:rFonts w:ascii="宋体" w:hAnsi="宋体" w:hint="eastAsia"/>
                <w:szCs w:val="21"/>
              </w:rPr>
              <w:t>见投标文件第</w:t>
            </w:r>
            <w:r>
              <w:rPr>
                <w:rFonts w:ascii="宋体" w:hAnsi="宋体" w:hint="eastAsia"/>
                <w:szCs w:val="21"/>
              </w:rPr>
              <w:t>( )</w:t>
            </w:r>
            <w:r>
              <w:rPr>
                <w:rFonts w:ascii="宋体" w:hAnsi="宋体" w:hint="eastAsia"/>
                <w:szCs w:val="21"/>
              </w:rPr>
              <w:t>页</w:t>
            </w:r>
          </w:p>
        </w:tc>
      </w:tr>
      <w:tr w:rsidR="00285BC4">
        <w:trPr>
          <w:trHeight w:val="821"/>
          <w:jc w:val="center"/>
        </w:trPr>
        <w:tc>
          <w:tcPr>
            <w:tcW w:w="3180" w:type="pct"/>
            <w:vAlign w:val="center"/>
          </w:tcPr>
          <w:p w:rsidR="00285BC4" w:rsidRDefault="00F00BE8">
            <w:pPr>
              <w:autoSpaceDE w:val="0"/>
              <w:autoSpaceDN w:val="0"/>
              <w:adjustRightInd w:val="0"/>
              <w:snapToGrid w:val="0"/>
              <w:spacing w:line="360" w:lineRule="auto"/>
              <w:rPr>
                <w:szCs w:val="21"/>
              </w:rPr>
            </w:pPr>
            <w:r>
              <w:rPr>
                <w:rFonts w:hint="eastAsia"/>
                <w:szCs w:val="21"/>
              </w:rPr>
              <w:t>标注“★”的实质性响应条款满足遴选文件要求。</w:t>
            </w:r>
          </w:p>
        </w:tc>
        <w:tc>
          <w:tcPr>
            <w:tcW w:w="654" w:type="pct"/>
            <w:vAlign w:val="center"/>
          </w:tcPr>
          <w:p w:rsidR="00285BC4" w:rsidRDefault="00F00BE8">
            <w:pPr>
              <w:spacing w:line="0" w:lineRule="atLeast"/>
              <w:ind w:leftChars="19" w:left="40"/>
              <w:rPr>
                <w:rFonts w:ascii="宋体" w:hAnsi="宋体"/>
                <w:szCs w:val="21"/>
              </w:rPr>
            </w:pPr>
            <w:r>
              <w:rPr>
                <w:rFonts w:ascii="宋体" w:hAnsi="宋体" w:hint="eastAsia"/>
                <w:szCs w:val="21"/>
              </w:rPr>
              <w:t>□通过</w:t>
            </w:r>
          </w:p>
          <w:p w:rsidR="00285BC4" w:rsidRDefault="00F00BE8">
            <w:pPr>
              <w:pStyle w:val="30"/>
              <w:spacing w:line="0" w:lineRule="atLeast"/>
              <w:ind w:leftChars="17" w:left="36"/>
              <w:rPr>
                <w:rFonts w:hAnsi="宋体"/>
                <w:sz w:val="21"/>
                <w:szCs w:val="21"/>
              </w:rPr>
            </w:pPr>
            <w:r>
              <w:rPr>
                <w:rFonts w:hAnsi="宋体" w:hint="eastAsia"/>
                <w:sz w:val="21"/>
                <w:szCs w:val="21"/>
              </w:rPr>
              <w:t>□不通过</w:t>
            </w:r>
          </w:p>
        </w:tc>
        <w:tc>
          <w:tcPr>
            <w:tcW w:w="1165" w:type="pct"/>
            <w:vAlign w:val="center"/>
          </w:tcPr>
          <w:p w:rsidR="00285BC4" w:rsidRDefault="00F00BE8">
            <w:pPr>
              <w:pStyle w:val="30"/>
              <w:spacing w:line="0" w:lineRule="atLeast"/>
              <w:rPr>
                <w:rFonts w:hAnsi="宋体"/>
                <w:sz w:val="21"/>
                <w:szCs w:val="21"/>
              </w:rPr>
            </w:pPr>
            <w:r>
              <w:rPr>
                <w:rFonts w:ascii="宋体" w:hAnsi="宋体" w:hint="eastAsia"/>
                <w:sz w:val="21"/>
                <w:szCs w:val="21"/>
              </w:rPr>
              <w:t>见投标文件第</w:t>
            </w:r>
            <w:r>
              <w:rPr>
                <w:rFonts w:ascii="宋体" w:hAnsi="宋体" w:hint="eastAsia"/>
                <w:sz w:val="21"/>
                <w:szCs w:val="21"/>
              </w:rPr>
              <w:t>( )</w:t>
            </w:r>
            <w:r>
              <w:rPr>
                <w:rFonts w:ascii="宋体" w:hAnsi="宋体" w:hint="eastAsia"/>
                <w:sz w:val="21"/>
                <w:szCs w:val="21"/>
              </w:rPr>
              <w:t>页</w:t>
            </w:r>
          </w:p>
        </w:tc>
      </w:tr>
      <w:tr w:rsidR="00285BC4">
        <w:trPr>
          <w:trHeight w:val="873"/>
          <w:jc w:val="center"/>
        </w:trPr>
        <w:tc>
          <w:tcPr>
            <w:tcW w:w="3180" w:type="pct"/>
            <w:vAlign w:val="center"/>
          </w:tcPr>
          <w:p w:rsidR="00285BC4" w:rsidRDefault="00F00BE8">
            <w:pPr>
              <w:autoSpaceDE w:val="0"/>
              <w:autoSpaceDN w:val="0"/>
              <w:adjustRightInd w:val="0"/>
              <w:snapToGrid w:val="0"/>
              <w:spacing w:line="360" w:lineRule="auto"/>
              <w:rPr>
                <w:szCs w:val="21"/>
              </w:rPr>
            </w:pPr>
            <w:r>
              <w:rPr>
                <w:rFonts w:hint="eastAsia"/>
                <w:szCs w:val="21"/>
              </w:rPr>
              <w:t>响应</w:t>
            </w:r>
            <w:r>
              <w:rPr>
                <w:szCs w:val="21"/>
              </w:rPr>
              <w:t>文件</w:t>
            </w:r>
            <w:r>
              <w:rPr>
                <w:rFonts w:hint="eastAsia"/>
                <w:szCs w:val="21"/>
              </w:rPr>
              <w:t>内容</w:t>
            </w:r>
            <w:r>
              <w:rPr>
                <w:szCs w:val="21"/>
              </w:rPr>
              <w:t>完整，无重大错漏，并按要求签署、盖章。</w:t>
            </w:r>
          </w:p>
        </w:tc>
        <w:tc>
          <w:tcPr>
            <w:tcW w:w="654" w:type="pct"/>
            <w:vAlign w:val="center"/>
          </w:tcPr>
          <w:p w:rsidR="00285BC4" w:rsidRDefault="00F00BE8">
            <w:pPr>
              <w:spacing w:line="0" w:lineRule="atLeast"/>
              <w:ind w:leftChars="19" w:left="40"/>
              <w:rPr>
                <w:rFonts w:ascii="宋体" w:hAnsi="宋体"/>
                <w:szCs w:val="21"/>
              </w:rPr>
            </w:pPr>
            <w:r>
              <w:rPr>
                <w:rFonts w:ascii="宋体" w:hAnsi="宋体" w:hint="eastAsia"/>
                <w:szCs w:val="21"/>
              </w:rPr>
              <w:t>□通过</w:t>
            </w:r>
          </w:p>
          <w:p w:rsidR="00285BC4" w:rsidRDefault="00F00BE8">
            <w:pPr>
              <w:pStyle w:val="30"/>
              <w:spacing w:line="0" w:lineRule="atLeast"/>
              <w:ind w:leftChars="17" w:left="36"/>
              <w:rPr>
                <w:rFonts w:hAnsi="宋体"/>
                <w:sz w:val="21"/>
                <w:szCs w:val="21"/>
              </w:rPr>
            </w:pPr>
            <w:r>
              <w:rPr>
                <w:rFonts w:hAnsi="宋体" w:hint="eastAsia"/>
                <w:sz w:val="21"/>
                <w:szCs w:val="21"/>
              </w:rPr>
              <w:t>□不通过</w:t>
            </w:r>
          </w:p>
        </w:tc>
        <w:tc>
          <w:tcPr>
            <w:tcW w:w="1165" w:type="pct"/>
            <w:vAlign w:val="center"/>
          </w:tcPr>
          <w:p w:rsidR="00285BC4" w:rsidRDefault="00F00BE8">
            <w:pPr>
              <w:pStyle w:val="30"/>
              <w:spacing w:line="0" w:lineRule="atLeast"/>
              <w:rPr>
                <w:rFonts w:hAnsi="宋体"/>
                <w:sz w:val="21"/>
                <w:szCs w:val="21"/>
              </w:rPr>
            </w:pPr>
            <w:r>
              <w:rPr>
                <w:rFonts w:ascii="宋体" w:hAnsi="宋体" w:hint="eastAsia"/>
                <w:sz w:val="21"/>
                <w:szCs w:val="21"/>
              </w:rPr>
              <w:t>见投标文件第</w:t>
            </w:r>
            <w:r>
              <w:rPr>
                <w:rFonts w:ascii="宋体" w:hAnsi="宋体" w:hint="eastAsia"/>
                <w:sz w:val="21"/>
                <w:szCs w:val="21"/>
              </w:rPr>
              <w:t>( )</w:t>
            </w:r>
            <w:r>
              <w:rPr>
                <w:rFonts w:ascii="宋体" w:hAnsi="宋体" w:hint="eastAsia"/>
                <w:sz w:val="21"/>
                <w:szCs w:val="21"/>
              </w:rPr>
              <w:t>页</w:t>
            </w:r>
          </w:p>
        </w:tc>
      </w:tr>
      <w:tr w:rsidR="00285BC4">
        <w:trPr>
          <w:trHeight w:val="821"/>
          <w:jc w:val="center"/>
        </w:trPr>
        <w:tc>
          <w:tcPr>
            <w:tcW w:w="3180" w:type="pct"/>
            <w:vAlign w:val="center"/>
          </w:tcPr>
          <w:p w:rsidR="00285BC4" w:rsidRDefault="00F00BE8">
            <w:pPr>
              <w:autoSpaceDE w:val="0"/>
              <w:autoSpaceDN w:val="0"/>
              <w:adjustRightInd w:val="0"/>
              <w:snapToGrid w:val="0"/>
              <w:spacing w:line="360" w:lineRule="auto"/>
              <w:rPr>
                <w:szCs w:val="21"/>
              </w:rPr>
            </w:pPr>
            <w:r>
              <w:rPr>
                <w:rFonts w:hint="eastAsia"/>
                <w:szCs w:val="21"/>
              </w:rPr>
              <w:t>未含有遴选人不可接受的附加条件。</w:t>
            </w:r>
          </w:p>
        </w:tc>
        <w:tc>
          <w:tcPr>
            <w:tcW w:w="654" w:type="pct"/>
            <w:vAlign w:val="center"/>
          </w:tcPr>
          <w:p w:rsidR="00285BC4" w:rsidRDefault="00F00BE8">
            <w:pPr>
              <w:spacing w:line="0" w:lineRule="atLeast"/>
              <w:ind w:leftChars="19" w:left="40"/>
              <w:rPr>
                <w:rFonts w:ascii="宋体" w:hAnsi="宋体"/>
                <w:szCs w:val="21"/>
              </w:rPr>
            </w:pPr>
            <w:r>
              <w:rPr>
                <w:rFonts w:ascii="宋体" w:hAnsi="宋体" w:hint="eastAsia"/>
                <w:szCs w:val="21"/>
              </w:rPr>
              <w:t>□通过</w:t>
            </w:r>
          </w:p>
          <w:p w:rsidR="00285BC4" w:rsidRDefault="00F00BE8">
            <w:pPr>
              <w:spacing w:line="0" w:lineRule="atLeast"/>
              <w:ind w:leftChars="19" w:left="40"/>
              <w:rPr>
                <w:rFonts w:ascii="宋体" w:hAnsi="宋体"/>
                <w:szCs w:val="21"/>
              </w:rPr>
            </w:pPr>
            <w:r>
              <w:rPr>
                <w:rFonts w:hAnsi="宋体" w:hint="eastAsia"/>
                <w:szCs w:val="21"/>
              </w:rPr>
              <w:t>□不通过</w:t>
            </w:r>
          </w:p>
        </w:tc>
        <w:tc>
          <w:tcPr>
            <w:tcW w:w="1165" w:type="pct"/>
            <w:vAlign w:val="center"/>
          </w:tcPr>
          <w:p w:rsidR="00285BC4" w:rsidRDefault="00F00BE8">
            <w:pPr>
              <w:pStyle w:val="30"/>
              <w:spacing w:line="0" w:lineRule="atLeast"/>
              <w:rPr>
                <w:rFonts w:hAnsi="宋体"/>
                <w:sz w:val="21"/>
                <w:szCs w:val="21"/>
              </w:rPr>
            </w:pPr>
            <w:r>
              <w:rPr>
                <w:rFonts w:ascii="宋体" w:hAnsi="宋体" w:hint="eastAsia"/>
                <w:sz w:val="21"/>
                <w:szCs w:val="21"/>
              </w:rPr>
              <w:t>见投标文件第</w:t>
            </w:r>
            <w:r>
              <w:rPr>
                <w:rFonts w:ascii="宋体" w:hAnsi="宋体" w:hint="eastAsia"/>
                <w:sz w:val="21"/>
                <w:szCs w:val="21"/>
              </w:rPr>
              <w:t>( )</w:t>
            </w:r>
            <w:r>
              <w:rPr>
                <w:rFonts w:ascii="宋体" w:hAnsi="宋体" w:hint="eastAsia"/>
                <w:sz w:val="21"/>
                <w:szCs w:val="21"/>
              </w:rPr>
              <w:t>页</w:t>
            </w:r>
          </w:p>
        </w:tc>
      </w:tr>
      <w:tr w:rsidR="00285BC4">
        <w:trPr>
          <w:trHeight w:val="821"/>
          <w:jc w:val="center"/>
        </w:trPr>
        <w:tc>
          <w:tcPr>
            <w:tcW w:w="3180" w:type="pct"/>
            <w:vAlign w:val="center"/>
          </w:tcPr>
          <w:p w:rsidR="00285BC4" w:rsidRDefault="00F00BE8">
            <w:pPr>
              <w:autoSpaceDE w:val="0"/>
              <w:autoSpaceDN w:val="0"/>
              <w:adjustRightInd w:val="0"/>
              <w:snapToGrid w:val="0"/>
              <w:spacing w:line="360" w:lineRule="auto"/>
              <w:rPr>
                <w:szCs w:val="21"/>
              </w:rPr>
            </w:pPr>
            <w:r>
              <w:rPr>
                <w:rFonts w:hint="eastAsia"/>
                <w:szCs w:val="21"/>
              </w:rPr>
              <w:t>未出现遴选文件所列的视为串通投标情形。</w:t>
            </w:r>
          </w:p>
        </w:tc>
        <w:tc>
          <w:tcPr>
            <w:tcW w:w="654" w:type="pct"/>
            <w:vAlign w:val="center"/>
          </w:tcPr>
          <w:p w:rsidR="00285BC4" w:rsidRDefault="00F00BE8">
            <w:pPr>
              <w:spacing w:line="0" w:lineRule="atLeast"/>
              <w:ind w:leftChars="19" w:left="40"/>
              <w:rPr>
                <w:rFonts w:ascii="宋体" w:hAnsi="宋体"/>
                <w:szCs w:val="21"/>
              </w:rPr>
            </w:pPr>
            <w:r>
              <w:rPr>
                <w:rFonts w:ascii="宋体" w:hAnsi="宋体" w:hint="eastAsia"/>
                <w:szCs w:val="21"/>
              </w:rPr>
              <w:t>□通过</w:t>
            </w:r>
          </w:p>
          <w:p w:rsidR="00285BC4" w:rsidRDefault="00F00BE8">
            <w:pPr>
              <w:spacing w:line="0" w:lineRule="atLeast"/>
              <w:ind w:leftChars="19" w:left="40"/>
              <w:rPr>
                <w:rFonts w:ascii="宋体" w:hAnsi="宋体"/>
                <w:szCs w:val="21"/>
              </w:rPr>
            </w:pPr>
            <w:r>
              <w:rPr>
                <w:rFonts w:hAnsi="宋体" w:hint="eastAsia"/>
                <w:szCs w:val="21"/>
              </w:rPr>
              <w:t>□不通过</w:t>
            </w:r>
          </w:p>
        </w:tc>
        <w:tc>
          <w:tcPr>
            <w:tcW w:w="1165" w:type="pct"/>
            <w:vAlign w:val="center"/>
          </w:tcPr>
          <w:p w:rsidR="00285BC4" w:rsidRDefault="00F00BE8">
            <w:pPr>
              <w:pStyle w:val="30"/>
              <w:spacing w:line="0" w:lineRule="atLeast"/>
              <w:rPr>
                <w:rFonts w:hAnsi="宋体"/>
                <w:sz w:val="21"/>
                <w:szCs w:val="21"/>
              </w:rPr>
            </w:pPr>
            <w:r>
              <w:rPr>
                <w:rFonts w:ascii="宋体" w:hAnsi="宋体" w:hint="eastAsia"/>
                <w:sz w:val="21"/>
                <w:szCs w:val="21"/>
              </w:rPr>
              <w:t>见投标文件第</w:t>
            </w:r>
            <w:r>
              <w:rPr>
                <w:rFonts w:ascii="宋体" w:hAnsi="宋体" w:hint="eastAsia"/>
                <w:sz w:val="21"/>
                <w:szCs w:val="21"/>
              </w:rPr>
              <w:t>( )</w:t>
            </w:r>
            <w:r>
              <w:rPr>
                <w:rFonts w:ascii="宋体" w:hAnsi="宋体" w:hint="eastAsia"/>
                <w:sz w:val="21"/>
                <w:szCs w:val="21"/>
              </w:rPr>
              <w:t>页</w:t>
            </w:r>
          </w:p>
        </w:tc>
      </w:tr>
    </w:tbl>
    <w:p w:rsidR="00285BC4" w:rsidRDefault="00F00BE8">
      <w:pPr>
        <w:pStyle w:val="30"/>
        <w:spacing w:line="0" w:lineRule="atLeast"/>
        <w:rPr>
          <w:sz w:val="21"/>
          <w:szCs w:val="21"/>
        </w:rPr>
      </w:pPr>
      <w:r>
        <w:rPr>
          <w:rFonts w:hint="eastAsia"/>
          <w:sz w:val="21"/>
          <w:szCs w:val="21"/>
        </w:rPr>
        <w:t>注：以上材料将作为供应商符合性审核的重要内容之一，供应商必须严格按照其内容及序列要求在投标文件中对应如实提供，对缺漏和不符合项将会直接导致无效投标！在对应的□打“√”。</w:t>
      </w:r>
    </w:p>
    <w:p w:rsidR="00285BC4" w:rsidRDefault="00285BC4">
      <w:pPr>
        <w:pStyle w:val="30"/>
        <w:spacing w:line="0" w:lineRule="atLeast"/>
        <w:rPr>
          <w:sz w:val="21"/>
          <w:szCs w:val="21"/>
        </w:rPr>
      </w:pPr>
    </w:p>
    <w:p w:rsidR="00285BC4" w:rsidRDefault="00F00BE8">
      <w:pPr>
        <w:adjustRightInd w:val="0"/>
        <w:snapToGrid w:val="0"/>
        <w:spacing w:line="480" w:lineRule="auto"/>
        <w:rPr>
          <w:rFonts w:ascii="宋体" w:hAnsi="宋体"/>
          <w:szCs w:val="21"/>
          <w:u w:val="single"/>
        </w:rPr>
      </w:pPr>
      <w:r>
        <w:rPr>
          <w:rFonts w:ascii="宋体" w:hAnsi="宋体" w:hint="eastAsia"/>
          <w:szCs w:val="21"/>
        </w:rPr>
        <w:t>供应商法定代表人（或法定代表人授权代表）签字：</w:t>
      </w:r>
    </w:p>
    <w:p w:rsidR="00285BC4" w:rsidRDefault="00F00BE8">
      <w:pPr>
        <w:adjustRightInd w:val="0"/>
        <w:snapToGrid w:val="0"/>
        <w:spacing w:line="480" w:lineRule="auto"/>
        <w:rPr>
          <w:rFonts w:ascii="宋体" w:hAnsi="宋体"/>
          <w:szCs w:val="21"/>
          <w:u w:val="single"/>
        </w:rPr>
      </w:pPr>
      <w:r>
        <w:rPr>
          <w:rFonts w:ascii="宋体" w:hAnsi="宋体" w:hint="eastAsia"/>
          <w:szCs w:val="21"/>
        </w:rPr>
        <w:t>供应商名称（加盖公章）：</w:t>
      </w:r>
    </w:p>
    <w:p w:rsidR="00285BC4" w:rsidRDefault="00285BC4">
      <w:pPr>
        <w:adjustRightInd w:val="0"/>
        <w:snapToGrid w:val="0"/>
        <w:spacing w:line="0" w:lineRule="atLeast"/>
        <w:rPr>
          <w:rFonts w:ascii="宋体" w:hAnsi="宋体"/>
          <w:sz w:val="24"/>
        </w:rPr>
      </w:pPr>
    </w:p>
    <w:p w:rsidR="00285BC4" w:rsidRDefault="00F00BE8">
      <w:pPr>
        <w:widowControl/>
        <w:jc w:val="left"/>
        <w:rPr>
          <w:rFonts w:ascii="宋体" w:hAnsi="宋体"/>
          <w:b/>
          <w:sz w:val="32"/>
          <w:szCs w:val="32"/>
        </w:rPr>
      </w:pPr>
      <w:r>
        <w:rPr>
          <w:rFonts w:ascii="宋体" w:hAnsi="宋体"/>
          <w:b/>
          <w:bCs/>
          <w:sz w:val="24"/>
        </w:rPr>
        <w:br w:type="page"/>
      </w:r>
      <w:bookmarkStart w:id="18" w:name="_Toc202251700"/>
      <w:bookmarkStart w:id="19" w:name="_Toc202819878"/>
      <w:bookmarkStart w:id="20" w:name="_Toc202251075"/>
      <w:bookmarkStart w:id="21" w:name="_Toc202252034"/>
      <w:bookmarkStart w:id="22" w:name="_Toc202254105"/>
      <w:bookmarkStart w:id="23" w:name="_Toc202816996"/>
      <w:bookmarkStart w:id="24" w:name="_Toc202820351"/>
    </w:p>
    <w:p w:rsidR="00285BC4" w:rsidRDefault="00F00BE8">
      <w:pPr>
        <w:pStyle w:val="2"/>
        <w:tabs>
          <w:tab w:val="left" w:pos="576"/>
        </w:tabs>
        <w:rPr>
          <w:rFonts w:hAnsi="宋体"/>
          <w:szCs w:val="28"/>
        </w:rPr>
      </w:pPr>
      <w:bookmarkStart w:id="25" w:name="_Toc74753326"/>
      <w:r>
        <w:rPr>
          <w:rFonts w:hAnsi="宋体" w:hint="eastAsia"/>
          <w:szCs w:val="28"/>
        </w:rPr>
        <w:t>二、</w:t>
      </w:r>
      <w:bookmarkEnd w:id="18"/>
      <w:bookmarkEnd w:id="19"/>
      <w:bookmarkEnd w:id="20"/>
      <w:bookmarkEnd w:id="21"/>
      <w:bookmarkEnd w:id="22"/>
      <w:bookmarkEnd w:id="23"/>
      <w:bookmarkEnd w:id="24"/>
      <w:r>
        <w:rPr>
          <w:rFonts w:hAnsi="宋体" w:hint="eastAsia"/>
          <w:szCs w:val="28"/>
        </w:rPr>
        <w:t>资格文件</w:t>
      </w:r>
      <w:bookmarkEnd w:id="25"/>
    </w:p>
    <w:p w:rsidR="00285BC4" w:rsidRDefault="00F00BE8">
      <w:pPr>
        <w:pStyle w:val="a6"/>
        <w:spacing w:line="360" w:lineRule="auto"/>
        <w:ind w:firstLine="15"/>
        <w:jc w:val="center"/>
        <w:rPr>
          <w:rFonts w:ascii="宋体" w:hAnsi="宋体"/>
          <w:b/>
          <w:sz w:val="21"/>
          <w:szCs w:val="21"/>
        </w:rPr>
      </w:pPr>
      <w:r>
        <w:rPr>
          <w:rFonts w:ascii="宋体" w:hAnsi="宋体" w:hint="eastAsia"/>
          <w:b/>
          <w:sz w:val="21"/>
          <w:szCs w:val="21"/>
        </w:rPr>
        <w:t>请依次附以下材料</w:t>
      </w:r>
    </w:p>
    <w:tbl>
      <w:tblPr>
        <w:tblStyle w:val="ad"/>
        <w:tblW w:w="0" w:type="auto"/>
        <w:tblLook w:val="04A0" w:firstRow="1" w:lastRow="0" w:firstColumn="1" w:lastColumn="0" w:noHBand="0" w:noVBand="1"/>
      </w:tblPr>
      <w:tblGrid>
        <w:gridCol w:w="1162"/>
        <w:gridCol w:w="7360"/>
      </w:tblGrid>
      <w:tr w:rsidR="00285BC4">
        <w:tc>
          <w:tcPr>
            <w:tcW w:w="1162" w:type="dxa"/>
            <w:vAlign w:val="center"/>
          </w:tcPr>
          <w:p w:rsidR="00285BC4" w:rsidRDefault="00F00BE8">
            <w:pPr>
              <w:widowControl/>
              <w:spacing w:line="360" w:lineRule="auto"/>
              <w:jc w:val="center"/>
              <w:rPr>
                <w:rFonts w:ascii="宋体" w:hAnsi="宋体"/>
                <w:szCs w:val="21"/>
              </w:rPr>
            </w:pPr>
            <w:r>
              <w:rPr>
                <w:rFonts w:ascii="宋体" w:hAnsi="宋体" w:hint="eastAsia"/>
                <w:szCs w:val="21"/>
              </w:rPr>
              <w:t>1</w:t>
            </w:r>
          </w:p>
        </w:tc>
        <w:tc>
          <w:tcPr>
            <w:tcW w:w="7360" w:type="dxa"/>
            <w:vAlign w:val="center"/>
          </w:tcPr>
          <w:p w:rsidR="00285BC4" w:rsidRDefault="00F00BE8">
            <w:pPr>
              <w:spacing w:line="360" w:lineRule="auto"/>
              <w:jc w:val="center"/>
              <w:rPr>
                <w:rFonts w:ascii="宋体" w:hAnsi="宋体"/>
                <w:szCs w:val="21"/>
              </w:rPr>
            </w:pPr>
            <w:r>
              <w:rPr>
                <w:rFonts w:ascii="宋体" w:hAnsi="宋体" w:hint="eastAsia"/>
                <w:szCs w:val="21"/>
              </w:rPr>
              <w:t>营业执照（或事业单位法人证书等相关证明材料）复印件</w:t>
            </w:r>
          </w:p>
        </w:tc>
      </w:tr>
      <w:tr w:rsidR="00285BC4">
        <w:tc>
          <w:tcPr>
            <w:tcW w:w="1162" w:type="dxa"/>
            <w:vAlign w:val="center"/>
          </w:tcPr>
          <w:p w:rsidR="00285BC4" w:rsidRDefault="00F00BE8">
            <w:pPr>
              <w:widowControl/>
              <w:spacing w:line="360" w:lineRule="auto"/>
              <w:jc w:val="center"/>
              <w:rPr>
                <w:rFonts w:ascii="宋体" w:hAnsi="宋体"/>
                <w:szCs w:val="21"/>
              </w:rPr>
            </w:pPr>
            <w:r>
              <w:rPr>
                <w:rFonts w:ascii="宋体" w:hAnsi="宋体" w:hint="eastAsia"/>
                <w:szCs w:val="21"/>
              </w:rPr>
              <w:t>2</w:t>
            </w:r>
          </w:p>
        </w:tc>
        <w:tc>
          <w:tcPr>
            <w:tcW w:w="7360" w:type="dxa"/>
            <w:vAlign w:val="center"/>
          </w:tcPr>
          <w:p w:rsidR="00285BC4" w:rsidRDefault="00F00BE8">
            <w:pPr>
              <w:spacing w:line="360" w:lineRule="auto"/>
              <w:jc w:val="center"/>
              <w:rPr>
                <w:rFonts w:ascii="宋体" w:hAnsi="宋体"/>
                <w:szCs w:val="21"/>
              </w:rPr>
            </w:pPr>
            <w:r>
              <w:rPr>
                <w:rFonts w:ascii="宋体" w:hAnsi="宋体" w:hint="eastAsia"/>
                <w:szCs w:val="21"/>
              </w:rPr>
              <w:t>2020</w:t>
            </w:r>
            <w:r>
              <w:rPr>
                <w:rFonts w:ascii="宋体" w:hAnsi="宋体" w:hint="eastAsia"/>
                <w:szCs w:val="21"/>
              </w:rPr>
              <w:t>年财务报告复印件或</w:t>
            </w:r>
            <w:r>
              <w:rPr>
                <w:rFonts w:ascii="宋体" w:hAnsi="宋体" w:hint="eastAsia"/>
                <w:szCs w:val="21"/>
              </w:rPr>
              <w:t>2021</w:t>
            </w:r>
            <w:r>
              <w:rPr>
                <w:rFonts w:ascii="宋体" w:hAnsi="宋体" w:hint="eastAsia"/>
                <w:szCs w:val="21"/>
              </w:rPr>
              <w:t>年内由基本开户行出具的资信证明材料复印件</w:t>
            </w:r>
          </w:p>
        </w:tc>
      </w:tr>
      <w:tr w:rsidR="00285BC4">
        <w:tc>
          <w:tcPr>
            <w:tcW w:w="1162" w:type="dxa"/>
            <w:vAlign w:val="center"/>
          </w:tcPr>
          <w:p w:rsidR="00285BC4" w:rsidRDefault="00F00BE8">
            <w:pPr>
              <w:widowControl/>
              <w:spacing w:line="360" w:lineRule="auto"/>
              <w:jc w:val="center"/>
              <w:rPr>
                <w:rFonts w:ascii="宋体" w:hAnsi="宋体"/>
                <w:szCs w:val="21"/>
              </w:rPr>
            </w:pPr>
            <w:r>
              <w:rPr>
                <w:rFonts w:ascii="宋体" w:hAnsi="宋体" w:hint="eastAsia"/>
                <w:szCs w:val="21"/>
              </w:rPr>
              <w:t>3</w:t>
            </w:r>
          </w:p>
        </w:tc>
        <w:tc>
          <w:tcPr>
            <w:tcW w:w="7360" w:type="dxa"/>
            <w:vAlign w:val="center"/>
          </w:tcPr>
          <w:p w:rsidR="00285BC4" w:rsidRDefault="00F00BE8">
            <w:pPr>
              <w:spacing w:line="360" w:lineRule="auto"/>
              <w:jc w:val="center"/>
              <w:rPr>
                <w:rFonts w:ascii="宋体" w:hAnsi="宋体"/>
                <w:szCs w:val="21"/>
              </w:rPr>
            </w:pPr>
            <w:r>
              <w:rPr>
                <w:rFonts w:ascii="宋体" w:hAnsi="宋体" w:hint="eastAsia"/>
                <w:szCs w:val="21"/>
              </w:rPr>
              <w:t>依法缴纳税收相关证明材料复印件或依法免税证明材料复印件</w:t>
            </w:r>
          </w:p>
        </w:tc>
      </w:tr>
      <w:tr w:rsidR="00285BC4">
        <w:tc>
          <w:tcPr>
            <w:tcW w:w="1162" w:type="dxa"/>
            <w:vAlign w:val="center"/>
          </w:tcPr>
          <w:p w:rsidR="00285BC4" w:rsidRDefault="00F00BE8">
            <w:pPr>
              <w:widowControl/>
              <w:spacing w:line="360" w:lineRule="auto"/>
              <w:jc w:val="center"/>
              <w:rPr>
                <w:rFonts w:ascii="宋体" w:hAnsi="宋体"/>
                <w:szCs w:val="21"/>
              </w:rPr>
            </w:pPr>
            <w:r>
              <w:rPr>
                <w:rFonts w:ascii="宋体" w:hAnsi="宋体" w:hint="eastAsia"/>
                <w:szCs w:val="21"/>
              </w:rPr>
              <w:t>4</w:t>
            </w:r>
          </w:p>
        </w:tc>
        <w:tc>
          <w:tcPr>
            <w:tcW w:w="7360" w:type="dxa"/>
            <w:vAlign w:val="center"/>
          </w:tcPr>
          <w:p w:rsidR="00285BC4" w:rsidRDefault="00F00BE8">
            <w:pPr>
              <w:spacing w:line="360" w:lineRule="auto"/>
              <w:jc w:val="center"/>
              <w:rPr>
                <w:rFonts w:ascii="宋体" w:hAnsi="宋体"/>
                <w:szCs w:val="21"/>
              </w:rPr>
            </w:pPr>
            <w:r>
              <w:rPr>
                <w:rFonts w:ascii="宋体" w:hAnsi="宋体" w:hint="eastAsia"/>
                <w:szCs w:val="21"/>
              </w:rPr>
              <w:t>依法缴纳社会保障资金的证明材料复印件或</w:t>
            </w:r>
          </w:p>
          <w:p w:rsidR="00285BC4" w:rsidRDefault="00F00BE8">
            <w:pPr>
              <w:spacing w:line="360" w:lineRule="auto"/>
              <w:jc w:val="center"/>
              <w:rPr>
                <w:rFonts w:ascii="宋体" w:hAnsi="宋体"/>
                <w:szCs w:val="21"/>
              </w:rPr>
            </w:pPr>
            <w:r>
              <w:rPr>
                <w:rFonts w:ascii="宋体" w:hAnsi="宋体" w:hint="eastAsia"/>
                <w:szCs w:val="21"/>
              </w:rPr>
              <w:t>依法不需要缴纳社会保障资金证明材料复印件</w:t>
            </w:r>
          </w:p>
        </w:tc>
      </w:tr>
      <w:tr w:rsidR="00285BC4">
        <w:tc>
          <w:tcPr>
            <w:tcW w:w="1162" w:type="dxa"/>
            <w:vAlign w:val="center"/>
          </w:tcPr>
          <w:p w:rsidR="00285BC4" w:rsidRDefault="00F00BE8">
            <w:pPr>
              <w:widowControl/>
              <w:spacing w:line="360" w:lineRule="auto"/>
              <w:jc w:val="center"/>
              <w:rPr>
                <w:rFonts w:ascii="宋体" w:hAnsi="宋体"/>
                <w:szCs w:val="21"/>
              </w:rPr>
            </w:pPr>
            <w:r>
              <w:rPr>
                <w:rFonts w:ascii="宋体" w:hAnsi="宋体" w:hint="eastAsia"/>
                <w:szCs w:val="21"/>
              </w:rPr>
              <w:t>5</w:t>
            </w:r>
          </w:p>
        </w:tc>
        <w:tc>
          <w:tcPr>
            <w:tcW w:w="7360" w:type="dxa"/>
            <w:vAlign w:val="center"/>
          </w:tcPr>
          <w:p w:rsidR="00285BC4" w:rsidRDefault="00F00BE8">
            <w:pPr>
              <w:widowControl/>
              <w:spacing w:line="360" w:lineRule="auto"/>
              <w:jc w:val="center"/>
              <w:rPr>
                <w:rFonts w:ascii="宋体" w:hAnsi="宋体"/>
                <w:szCs w:val="21"/>
              </w:rPr>
            </w:pPr>
            <w:r>
              <w:rPr>
                <w:rFonts w:ascii="宋体" w:hAnsi="宋体" w:hint="eastAsia"/>
                <w:szCs w:val="21"/>
              </w:rPr>
              <w:t>纳入中国政府采购网广东分网政府采购代理机构名录截图</w:t>
            </w:r>
          </w:p>
        </w:tc>
      </w:tr>
      <w:tr w:rsidR="00285BC4">
        <w:tc>
          <w:tcPr>
            <w:tcW w:w="1162" w:type="dxa"/>
            <w:vAlign w:val="center"/>
          </w:tcPr>
          <w:p w:rsidR="00285BC4" w:rsidRDefault="00F00BE8">
            <w:pPr>
              <w:widowControl/>
              <w:spacing w:line="360" w:lineRule="auto"/>
              <w:jc w:val="center"/>
              <w:rPr>
                <w:rFonts w:ascii="宋体" w:hAnsi="宋体"/>
                <w:szCs w:val="21"/>
              </w:rPr>
            </w:pPr>
            <w:r>
              <w:rPr>
                <w:rFonts w:ascii="宋体" w:hAnsi="宋体" w:hint="eastAsia"/>
                <w:szCs w:val="21"/>
              </w:rPr>
              <w:t>6</w:t>
            </w:r>
          </w:p>
        </w:tc>
        <w:tc>
          <w:tcPr>
            <w:tcW w:w="7360" w:type="dxa"/>
            <w:vAlign w:val="center"/>
          </w:tcPr>
          <w:p w:rsidR="00285BC4" w:rsidRDefault="00F00BE8">
            <w:pPr>
              <w:widowControl/>
              <w:spacing w:line="360" w:lineRule="auto"/>
              <w:jc w:val="center"/>
              <w:rPr>
                <w:rFonts w:ascii="宋体" w:hAnsi="宋体"/>
                <w:i/>
                <w:szCs w:val="21"/>
              </w:rPr>
            </w:pPr>
            <w:r>
              <w:rPr>
                <w:rFonts w:ascii="宋体" w:hAnsi="宋体" w:hint="eastAsia"/>
                <w:szCs w:val="21"/>
              </w:rPr>
              <w:t>“信用中国”网站查询结果截图</w:t>
            </w:r>
          </w:p>
        </w:tc>
      </w:tr>
      <w:tr w:rsidR="00285BC4">
        <w:tc>
          <w:tcPr>
            <w:tcW w:w="1162" w:type="dxa"/>
            <w:vAlign w:val="center"/>
          </w:tcPr>
          <w:p w:rsidR="00285BC4" w:rsidRDefault="00F00BE8">
            <w:pPr>
              <w:widowControl/>
              <w:spacing w:line="360" w:lineRule="auto"/>
              <w:jc w:val="center"/>
              <w:rPr>
                <w:rFonts w:ascii="宋体" w:hAnsi="宋体"/>
                <w:szCs w:val="21"/>
              </w:rPr>
            </w:pPr>
            <w:r>
              <w:rPr>
                <w:rFonts w:ascii="宋体" w:hAnsi="宋体" w:hint="eastAsia"/>
                <w:szCs w:val="21"/>
              </w:rPr>
              <w:t>7</w:t>
            </w:r>
          </w:p>
        </w:tc>
        <w:tc>
          <w:tcPr>
            <w:tcW w:w="7360" w:type="dxa"/>
            <w:vAlign w:val="center"/>
          </w:tcPr>
          <w:p w:rsidR="00285BC4" w:rsidRDefault="00F00BE8">
            <w:pPr>
              <w:widowControl/>
              <w:spacing w:line="360" w:lineRule="auto"/>
              <w:jc w:val="center"/>
              <w:rPr>
                <w:rFonts w:ascii="宋体" w:hAnsi="宋体"/>
                <w:i/>
                <w:szCs w:val="21"/>
              </w:rPr>
            </w:pPr>
            <w:r>
              <w:rPr>
                <w:rFonts w:ascii="宋体" w:hAnsi="宋体" w:hint="eastAsia"/>
                <w:szCs w:val="21"/>
              </w:rPr>
              <w:t>中国政府采购网站查询结果截图</w:t>
            </w:r>
          </w:p>
        </w:tc>
      </w:tr>
      <w:tr w:rsidR="00285BC4">
        <w:tc>
          <w:tcPr>
            <w:tcW w:w="1162" w:type="dxa"/>
            <w:vAlign w:val="center"/>
          </w:tcPr>
          <w:p w:rsidR="00285BC4" w:rsidRDefault="00F00BE8">
            <w:pPr>
              <w:widowControl/>
              <w:spacing w:line="360" w:lineRule="auto"/>
              <w:jc w:val="center"/>
              <w:rPr>
                <w:rFonts w:ascii="宋体" w:hAnsi="宋体"/>
                <w:szCs w:val="21"/>
              </w:rPr>
            </w:pPr>
            <w:r>
              <w:rPr>
                <w:rFonts w:ascii="宋体" w:hAnsi="宋体" w:hint="eastAsia"/>
                <w:szCs w:val="21"/>
              </w:rPr>
              <w:t>……</w:t>
            </w:r>
          </w:p>
        </w:tc>
        <w:tc>
          <w:tcPr>
            <w:tcW w:w="7360" w:type="dxa"/>
            <w:vAlign w:val="center"/>
          </w:tcPr>
          <w:p w:rsidR="00285BC4" w:rsidRDefault="00F00BE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ascii="宋体" w:hAnsi="宋体" w:hint="eastAsia"/>
                <w:szCs w:val="21"/>
              </w:rPr>
              <w:t>（供应商认为有必要的其它证明文件）</w:t>
            </w:r>
          </w:p>
        </w:tc>
      </w:tr>
    </w:tbl>
    <w:p w:rsidR="00285BC4" w:rsidRDefault="00285BC4">
      <w:pPr>
        <w:widowControl/>
        <w:spacing w:line="360" w:lineRule="auto"/>
        <w:jc w:val="center"/>
        <w:rPr>
          <w:rFonts w:ascii="宋体" w:hAnsi="宋体"/>
          <w:i/>
          <w:szCs w:val="21"/>
        </w:rPr>
      </w:pPr>
    </w:p>
    <w:p w:rsidR="00285BC4" w:rsidRDefault="00285BC4">
      <w:pPr>
        <w:widowControl/>
        <w:spacing w:line="360" w:lineRule="auto"/>
        <w:jc w:val="center"/>
        <w:rPr>
          <w:rFonts w:ascii="宋体" w:hAnsi="宋体"/>
          <w:b/>
          <w:szCs w:val="21"/>
        </w:rPr>
      </w:pPr>
    </w:p>
    <w:p w:rsidR="00285BC4" w:rsidRDefault="00285BC4">
      <w:pPr>
        <w:adjustRightInd w:val="0"/>
        <w:snapToGrid w:val="0"/>
        <w:spacing w:line="0" w:lineRule="atLeast"/>
        <w:rPr>
          <w:rFonts w:ascii="宋体" w:hAnsi="宋体"/>
          <w:b/>
          <w:szCs w:val="21"/>
        </w:rPr>
      </w:pPr>
      <w:bookmarkStart w:id="26" w:name="_Toc202252035"/>
      <w:bookmarkStart w:id="27" w:name="_Toc202254106"/>
      <w:bookmarkStart w:id="28" w:name="_Toc202251076"/>
      <w:bookmarkStart w:id="29" w:name="_Toc202820352"/>
      <w:bookmarkStart w:id="30" w:name="_Toc202251701"/>
      <w:bookmarkStart w:id="31" w:name="_Toc202816997"/>
      <w:bookmarkStart w:id="32" w:name="_Toc202819879"/>
    </w:p>
    <w:p w:rsidR="00285BC4" w:rsidRDefault="00285BC4">
      <w:pPr>
        <w:adjustRightInd w:val="0"/>
        <w:snapToGrid w:val="0"/>
        <w:spacing w:line="0" w:lineRule="atLeast"/>
        <w:rPr>
          <w:rFonts w:ascii="宋体" w:hAnsi="宋体"/>
          <w:b/>
          <w:szCs w:val="21"/>
        </w:rPr>
      </w:pPr>
    </w:p>
    <w:p w:rsidR="00285BC4" w:rsidRDefault="00285BC4">
      <w:pPr>
        <w:adjustRightInd w:val="0"/>
        <w:snapToGrid w:val="0"/>
        <w:spacing w:line="0" w:lineRule="atLeast"/>
        <w:rPr>
          <w:rFonts w:ascii="宋体" w:hAnsi="宋体"/>
          <w:b/>
          <w:szCs w:val="21"/>
        </w:rPr>
      </w:pPr>
    </w:p>
    <w:p w:rsidR="00285BC4" w:rsidRDefault="00285BC4">
      <w:pPr>
        <w:adjustRightInd w:val="0"/>
        <w:snapToGrid w:val="0"/>
        <w:spacing w:line="0" w:lineRule="atLeast"/>
        <w:rPr>
          <w:rFonts w:ascii="宋体" w:hAnsi="宋体"/>
          <w:b/>
          <w:szCs w:val="21"/>
        </w:rPr>
      </w:pPr>
    </w:p>
    <w:p w:rsidR="00285BC4" w:rsidRDefault="00285BC4">
      <w:pPr>
        <w:adjustRightInd w:val="0"/>
        <w:snapToGrid w:val="0"/>
        <w:spacing w:line="0" w:lineRule="atLeast"/>
        <w:rPr>
          <w:rFonts w:ascii="宋体" w:hAnsi="宋体"/>
          <w:b/>
          <w:szCs w:val="21"/>
        </w:rPr>
      </w:pPr>
    </w:p>
    <w:p w:rsidR="00285BC4" w:rsidRDefault="00F00BE8">
      <w:pPr>
        <w:pStyle w:val="2"/>
        <w:tabs>
          <w:tab w:val="left" w:pos="576"/>
        </w:tabs>
        <w:rPr>
          <w:rFonts w:hAnsi="宋体"/>
          <w:szCs w:val="28"/>
        </w:rPr>
      </w:pPr>
      <w:r>
        <w:rPr>
          <w:rFonts w:hAnsi="宋体"/>
          <w:szCs w:val="28"/>
        </w:rPr>
        <w:br w:type="page"/>
      </w:r>
      <w:bookmarkStart w:id="33" w:name="_Toc74753327"/>
      <w:r>
        <w:rPr>
          <w:rFonts w:hAnsi="宋体" w:hint="eastAsia"/>
          <w:szCs w:val="28"/>
        </w:rPr>
        <w:t>三、符合性文件</w:t>
      </w:r>
      <w:bookmarkEnd w:id="33"/>
    </w:p>
    <w:p w:rsidR="00285BC4" w:rsidRDefault="00285BC4">
      <w:pPr>
        <w:widowControl/>
        <w:tabs>
          <w:tab w:val="left" w:pos="284"/>
          <w:tab w:val="left" w:pos="851"/>
        </w:tabs>
        <w:spacing w:line="0" w:lineRule="atLeast"/>
        <w:jc w:val="center"/>
        <w:rPr>
          <w:rFonts w:ascii="宋体" w:hAnsi="宋体"/>
          <w:b/>
          <w:sz w:val="28"/>
          <w:szCs w:val="28"/>
        </w:rPr>
      </w:pPr>
    </w:p>
    <w:p w:rsidR="00285BC4" w:rsidRDefault="00F00BE8">
      <w:pPr>
        <w:widowControl/>
        <w:tabs>
          <w:tab w:val="left" w:pos="284"/>
          <w:tab w:val="left" w:pos="851"/>
        </w:tabs>
        <w:spacing w:line="0" w:lineRule="atLeast"/>
        <w:jc w:val="center"/>
        <w:rPr>
          <w:rFonts w:ascii="宋体" w:hAnsi="宋体"/>
          <w:b/>
          <w:sz w:val="28"/>
          <w:szCs w:val="28"/>
        </w:rPr>
      </w:pPr>
      <w:r>
        <w:rPr>
          <w:rFonts w:ascii="宋体" w:hAnsi="宋体" w:hint="eastAsia"/>
          <w:b/>
          <w:sz w:val="28"/>
          <w:szCs w:val="28"/>
        </w:rPr>
        <w:t>响应函</w:t>
      </w:r>
    </w:p>
    <w:p w:rsidR="00285BC4" w:rsidRDefault="00F00BE8">
      <w:pPr>
        <w:tabs>
          <w:tab w:val="left" w:pos="284"/>
          <w:tab w:val="left" w:pos="851"/>
        </w:tabs>
        <w:spacing w:line="360" w:lineRule="auto"/>
        <w:jc w:val="left"/>
        <w:rPr>
          <w:rFonts w:ascii="宋体" w:hAnsi="宋体"/>
          <w:szCs w:val="21"/>
        </w:rPr>
      </w:pPr>
      <w:r>
        <w:rPr>
          <w:rFonts w:ascii="宋体" w:hAnsi="宋体" w:hint="eastAsia"/>
          <w:szCs w:val="21"/>
        </w:rPr>
        <w:t>致：汕头大学医学院第一附属医院</w:t>
      </w:r>
    </w:p>
    <w:p w:rsidR="00285BC4" w:rsidRDefault="00F00BE8">
      <w:pPr>
        <w:pStyle w:val="ac"/>
        <w:widowControl/>
        <w:shd w:val="clear" w:color="auto" w:fill="FFFFFF"/>
        <w:spacing w:beforeAutospacing="0" w:afterAutospacing="0" w:line="30" w:lineRule="atLeast"/>
        <w:ind w:firstLine="384"/>
        <w:jc w:val="both"/>
        <w:textAlignment w:val="baseline"/>
        <w:rPr>
          <w:rFonts w:hAnsi="宋体"/>
          <w:sz w:val="21"/>
          <w:szCs w:val="21"/>
        </w:rPr>
      </w:pPr>
      <w:r>
        <w:rPr>
          <w:rFonts w:hAnsi="宋体" w:hint="eastAsia"/>
          <w:sz w:val="21"/>
          <w:szCs w:val="21"/>
        </w:rPr>
        <w:t>根据贵院组织的</w:t>
      </w:r>
      <w:r>
        <w:rPr>
          <w:rFonts w:ascii="宋体" w:hAnsi="宋体" w:cs="宋体" w:hint="eastAsia"/>
          <w:color w:val="000000"/>
          <w:sz w:val="21"/>
          <w:szCs w:val="21"/>
          <w:u w:val="single"/>
          <w:shd w:val="clear" w:color="auto" w:fill="FFFFFF"/>
        </w:rPr>
        <w:t>汕头大学医学院第一附属医院采购招标代理服务机构遴选项目，项目编号：</w:t>
      </w:r>
      <w:r>
        <w:rPr>
          <w:rFonts w:ascii="宋体" w:hAnsi="宋体" w:cs="宋体" w:hint="eastAsia"/>
          <w:color w:val="000000"/>
          <w:sz w:val="21"/>
          <w:szCs w:val="21"/>
          <w:u w:val="single"/>
          <w:shd w:val="clear" w:color="auto" w:fill="FFFFFF"/>
        </w:rPr>
        <w:t>SDFYY-ZCB2021003</w:t>
      </w:r>
      <w:r>
        <w:rPr>
          <w:rFonts w:hAnsi="宋体" w:hint="eastAsia"/>
          <w:sz w:val="21"/>
          <w:szCs w:val="21"/>
        </w:rPr>
        <w:t>，我方愿参与遴选。</w:t>
      </w:r>
    </w:p>
    <w:p w:rsidR="00285BC4" w:rsidRDefault="00F00BE8">
      <w:pPr>
        <w:pStyle w:val="a7"/>
        <w:spacing w:line="360" w:lineRule="auto"/>
        <w:ind w:firstLineChars="200" w:firstLine="420"/>
        <w:rPr>
          <w:rFonts w:hAnsi="宋体"/>
          <w:sz w:val="21"/>
          <w:szCs w:val="21"/>
        </w:rPr>
      </w:pPr>
      <w:r>
        <w:rPr>
          <w:rFonts w:hAnsi="宋体" w:hint="eastAsia"/>
          <w:sz w:val="21"/>
          <w:szCs w:val="21"/>
        </w:rPr>
        <w:t>我方确认收到贵院提供的</w:t>
      </w:r>
      <w:r>
        <w:rPr>
          <w:rFonts w:hAnsi="宋体" w:cs="宋体" w:hint="eastAsia"/>
          <w:color w:val="000000"/>
          <w:sz w:val="21"/>
          <w:szCs w:val="21"/>
          <w:u w:val="single"/>
          <w:shd w:val="clear" w:color="auto" w:fill="FFFFFF"/>
        </w:rPr>
        <w:t>汕头大学医学院第一附属医院采购招标代理服务机构遴选项目</w:t>
      </w:r>
      <w:r>
        <w:rPr>
          <w:rFonts w:hAnsi="宋体" w:hint="eastAsia"/>
          <w:sz w:val="21"/>
          <w:szCs w:val="21"/>
        </w:rPr>
        <w:t>遴选文件的全部内容。</w:t>
      </w:r>
    </w:p>
    <w:p w:rsidR="00285BC4" w:rsidRDefault="00F00BE8">
      <w:pPr>
        <w:pStyle w:val="a7"/>
        <w:spacing w:line="360" w:lineRule="auto"/>
        <w:ind w:firstLineChars="200" w:firstLine="420"/>
        <w:rPr>
          <w:rFonts w:hAnsi="宋体"/>
          <w:sz w:val="21"/>
          <w:szCs w:val="21"/>
        </w:rPr>
      </w:pPr>
      <w:r>
        <w:rPr>
          <w:rFonts w:hAnsi="宋体" w:hint="eastAsia"/>
          <w:sz w:val="21"/>
          <w:szCs w:val="21"/>
        </w:rPr>
        <w:t>我方在参与遴选前已详细研究了遴选文件的所有内容，包括澄清、修改文件（如果</w:t>
      </w:r>
      <w:bookmarkStart w:id="34" w:name="_Toc270"/>
      <w:r>
        <w:rPr>
          <w:rFonts w:hAnsi="宋体" w:hint="eastAsia"/>
          <w:sz w:val="21"/>
          <w:szCs w:val="21"/>
        </w:rPr>
        <w:t>有）和所有</w:t>
      </w:r>
      <w:bookmarkEnd w:id="34"/>
      <w:r>
        <w:rPr>
          <w:rFonts w:hAnsi="宋体" w:hint="eastAsia"/>
          <w:sz w:val="21"/>
          <w:szCs w:val="21"/>
        </w:rPr>
        <w:t>已提供的参考资料以及有关附件，我方完全明白并认为此遴选文件没有倾向性，也不存在排斥潜在供应商的内容，我方同意遴选文件的相关条款，放弃对遴选文件提出误解和质疑的一切权力。</w:t>
      </w:r>
    </w:p>
    <w:p w:rsidR="00285BC4" w:rsidRDefault="00F00BE8">
      <w:pPr>
        <w:spacing w:line="360" w:lineRule="auto"/>
        <w:ind w:firstLineChars="200" w:firstLine="420"/>
        <w:rPr>
          <w:rFonts w:ascii="宋体" w:hAnsi="宋体"/>
          <w:szCs w:val="21"/>
        </w:rPr>
      </w:pPr>
      <w:r>
        <w:rPr>
          <w:rFonts w:ascii="宋体" w:hAnsi="宋体" w:hint="eastAsia"/>
          <w:i/>
          <w:szCs w:val="21"/>
          <w:u w:val="single"/>
        </w:rPr>
        <w:t>(</w:t>
      </w:r>
      <w:r>
        <w:rPr>
          <w:rFonts w:ascii="宋体" w:hAnsi="宋体" w:hint="eastAsia"/>
          <w:i/>
          <w:szCs w:val="21"/>
          <w:u w:val="single"/>
        </w:rPr>
        <w:t>供应商名称</w:t>
      </w:r>
      <w:r>
        <w:rPr>
          <w:rFonts w:ascii="宋体" w:hAnsi="宋体" w:hint="eastAsia"/>
          <w:i/>
          <w:szCs w:val="21"/>
          <w:u w:val="single"/>
        </w:rPr>
        <w:t>)</w:t>
      </w:r>
      <w:r>
        <w:rPr>
          <w:rFonts w:ascii="宋体" w:hAnsi="宋体" w:hint="eastAsia"/>
          <w:szCs w:val="21"/>
        </w:rPr>
        <w:t>正式授权</w:t>
      </w:r>
      <w:r>
        <w:rPr>
          <w:rFonts w:ascii="宋体" w:hAnsi="宋体" w:hint="eastAsia"/>
          <w:i/>
          <w:szCs w:val="21"/>
          <w:u w:val="single"/>
        </w:rPr>
        <w:t>(</w:t>
      </w:r>
      <w:r>
        <w:rPr>
          <w:rFonts w:ascii="宋体" w:hAnsi="宋体" w:hint="eastAsia"/>
          <w:i/>
          <w:szCs w:val="21"/>
          <w:u w:val="single"/>
        </w:rPr>
        <w:t>授权代表全名</w:t>
      </w:r>
      <w:r>
        <w:rPr>
          <w:rFonts w:ascii="宋体" w:hAnsi="宋体" w:hint="eastAsia"/>
          <w:i/>
          <w:szCs w:val="21"/>
          <w:u w:val="single"/>
        </w:rPr>
        <w:t xml:space="preserve">, </w:t>
      </w:r>
      <w:r>
        <w:rPr>
          <w:rFonts w:ascii="宋体" w:hAnsi="宋体" w:hint="eastAsia"/>
          <w:i/>
          <w:szCs w:val="21"/>
          <w:u w:val="single"/>
        </w:rPr>
        <w:t>职务</w:t>
      </w:r>
      <w:r>
        <w:rPr>
          <w:rFonts w:ascii="宋体" w:hAnsi="宋体" w:hint="eastAsia"/>
          <w:i/>
          <w:szCs w:val="21"/>
          <w:u w:val="single"/>
        </w:rPr>
        <w:t xml:space="preserve">)  </w:t>
      </w:r>
      <w:r>
        <w:rPr>
          <w:rFonts w:ascii="宋体" w:hAnsi="宋体" w:hint="eastAsia"/>
          <w:szCs w:val="21"/>
        </w:rPr>
        <w:t>代表我方全权处理有关参加本遴选的一切事宜。</w:t>
      </w:r>
    </w:p>
    <w:p w:rsidR="00285BC4" w:rsidRDefault="00F00BE8">
      <w:pPr>
        <w:spacing w:line="360" w:lineRule="auto"/>
        <w:ind w:firstLineChars="200" w:firstLine="420"/>
        <w:rPr>
          <w:rFonts w:ascii="宋体" w:hAnsi="宋体"/>
          <w:szCs w:val="21"/>
        </w:rPr>
      </w:pPr>
      <w:r>
        <w:rPr>
          <w:rFonts w:ascii="宋体" w:hAnsi="宋体" w:hint="eastAsia"/>
          <w:szCs w:val="21"/>
        </w:rPr>
        <w:t>在此提交的响应文件，正本壹份，副本</w:t>
      </w:r>
      <w:r>
        <w:rPr>
          <w:rFonts w:ascii="宋体" w:hAnsi="宋体" w:hint="eastAsia"/>
          <w:szCs w:val="21"/>
          <w:u w:val="single"/>
        </w:rPr>
        <w:t>肆</w:t>
      </w:r>
      <w:r>
        <w:rPr>
          <w:rFonts w:ascii="宋体" w:hAnsi="宋体" w:hint="eastAsia"/>
          <w:szCs w:val="21"/>
        </w:rPr>
        <w:t>份。</w:t>
      </w:r>
    </w:p>
    <w:p w:rsidR="00285BC4" w:rsidRDefault="00F00BE8">
      <w:pPr>
        <w:pStyle w:val="a7"/>
        <w:spacing w:line="360" w:lineRule="auto"/>
        <w:ind w:firstLineChars="200" w:firstLine="420"/>
        <w:rPr>
          <w:rFonts w:hAnsi="宋体"/>
          <w:sz w:val="21"/>
          <w:szCs w:val="21"/>
        </w:rPr>
      </w:pPr>
      <w:r>
        <w:rPr>
          <w:rFonts w:hAnsi="宋体" w:hint="eastAsia"/>
          <w:sz w:val="21"/>
          <w:szCs w:val="21"/>
        </w:rPr>
        <w:t>我方已完全明白遴选文件的所有条款要求，并申明如下</w:t>
      </w:r>
      <w:r>
        <w:rPr>
          <w:rFonts w:hAnsi="宋体" w:hint="eastAsia"/>
          <w:sz w:val="21"/>
          <w:szCs w:val="21"/>
        </w:rPr>
        <w:t>：</w:t>
      </w:r>
    </w:p>
    <w:p w:rsidR="00285BC4" w:rsidRDefault="00F00BE8">
      <w:pPr>
        <w:pStyle w:val="a7"/>
        <w:spacing w:line="360" w:lineRule="auto"/>
        <w:rPr>
          <w:rFonts w:hAnsi="宋体"/>
          <w:sz w:val="21"/>
          <w:szCs w:val="21"/>
        </w:rPr>
      </w:pPr>
      <w:r>
        <w:rPr>
          <w:rFonts w:hAnsi="宋体" w:hint="eastAsia"/>
          <w:sz w:val="21"/>
          <w:szCs w:val="21"/>
        </w:rPr>
        <w:t>（一）本遴选文件的有效期为响应截止时间起</w:t>
      </w:r>
      <w:r>
        <w:rPr>
          <w:rFonts w:hAnsi="宋体" w:hint="eastAsia"/>
          <w:sz w:val="21"/>
          <w:szCs w:val="21"/>
        </w:rPr>
        <w:t>90</w:t>
      </w:r>
      <w:r>
        <w:rPr>
          <w:rFonts w:hAnsi="宋体" w:hint="eastAsia"/>
          <w:sz w:val="21"/>
          <w:szCs w:val="21"/>
        </w:rPr>
        <w:t>天。如中选，有效期将延至合同终止日为止。在此提交的资格证明文件均至响应截止日有效，如有在响应有效期内失效的，我方承诺在中选后补齐一切手续，保证所有资格证明文件能在签订遴选合同时直至遴选合同终止日有效。</w:t>
      </w:r>
    </w:p>
    <w:p w:rsidR="00285BC4" w:rsidRDefault="00F00BE8">
      <w:pPr>
        <w:pStyle w:val="a7"/>
        <w:spacing w:line="360" w:lineRule="auto"/>
        <w:rPr>
          <w:rFonts w:hAnsi="宋体"/>
          <w:sz w:val="21"/>
          <w:szCs w:val="21"/>
        </w:rPr>
      </w:pPr>
      <w:r>
        <w:rPr>
          <w:rFonts w:hAnsi="宋体" w:hint="eastAsia"/>
          <w:sz w:val="21"/>
          <w:szCs w:val="21"/>
        </w:rPr>
        <w:t>（二）我方同意按照贵院可能提出的要求而提供与遴选有关的任何其它数据、信息或资料。</w:t>
      </w:r>
    </w:p>
    <w:p w:rsidR="00285BC4" w:rsidRDefault="00F00BE8">
      <w:pPr>
        <w:pStyle w:val="a7"/>
        <w:spacing w:line="360" w:lineRule="auto"/>
        <w:rPr>
          <w:rFonts w:hAnsi="宋体"/>
          <w:sz w:val="21"/>
          <w:szCs w:val="21"/>
        </w:rPr>
      </w:pPr>
      <w:r>
        <w:rPr>
          <w:rFonts w:hAnsi="宋体" w:hint="eastAsia"/>
          <w:sz w:val="21"/>
          <w:szCs w:val="21"/>
        </w:rPr>
        <w:t>（三）我方如果中选，将保证履行遴选文件及其澄清、修改文件（如果有）中的全部责任和义务，按质、按量、按期完成遴选文件中规定的全部任务。</w:t>
      </w:r>
    </w:p>
    <w:p w:rsidR="00285BC4" w:rsidRDefault="00F00BE8">
      <w:pPr>
        <w:pStyle w:val="a7"/>
        <w:tabs>
          <w:tab w:val="left" w:pos="9360"/>
        </w:tabs>
        <w:spacing w:line="360" w:lineRule="auto"/>
        <w:rPr>
          <w:rFonts w:hAnsi="宋体"/>
          <w:sz w:val="21"/>
          <w:szCs w:val="21"/>
        </w:rPr>
      </w:pPr>
      <w:r>
        <w:rPr>
          <w:rFonts w:hAnsi="宋体" w:hint="eastAsia"/>
          <w:sz w:val="21"/>
          <w:szCs w:val="21"/>
        </w:rPr>
        <w:t>（四）我方保证所提交的所有文件和全部说明是真实</w:t>
      </w:r>
      <w:r>
        <w:rPr>
          <w:rFonts w:hAnsi="宋体" w:hint="eastAsia"/>
          <w:sz w:val="21"/>
          <w:szCs w:val="21"/>
        </w:rPr>
        <w:t>的和正确的。</w:t>
      </w:r>
    </w:p>
    <w:p w:rsidR="00285BC4" w:rsidRDefault="00F00BE8">
      <w:pPr>
        <w:spacing w:line="360" w:lineRule="auto"/>
        <w:rPr>
          <w:rFonts w:ascii="宋体" w:hAnsi="宋体"/>
          <w:szCs w:val="21"/>
        </w:rPr>
      </w:pPr>
      <w:r>
        <w:rPr>
          <w:rFonts w:ascii="宋体" w:hAnsi="宋体" w:hint="eastAsia"/>
          <w:szCs w:val="21"/>
        </w:rPr>
        <w:t>（五）我方承诺如下：</w:t>
      </w:r>
    </w:p>
    <w:p w:rsidR="00285BC4" w:rsidRDefault="00F00BE8">
      <w:pPr>
        <w:spacing w:line="360" w:lineRule="auto"/>
        <w:ind w:firstLineChars="221" w:firstLine="464"/>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）我方参加本次遴选活动前</w:t>
      </w:r>
      <w:r>
        <w:rPr>
          <w:rFonts w:ascii="宋体" w:hAnsi="宋体" w:hint="eastAsia"/>
          <w:szCs w:val="21"/>
        </w:rPr>
        <w:t>3</w:t>
      </w:r>
      <w:r>
        <w:rPr>
          <w:rFonts w:ascii="宋体" w:hAnsi="宋体" w:hint="eastAsia"/>
          <w:szCs w:val="21"/>
        </w:rPr>
        <w:t>年内，在经营活动中没有重大违法记录。</w:t>
      </w:r>
    </w:p>
    <w:p w:rsidR="00285BC4" w:rsidRDefault="00F00BE8">
      <w:pPr>
        <w:spacing w:line="360" w:lineRule="auto"/>
        <w:ind w:firstLineChars="221" w:firstLine="464"/>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我方与其他响应供应商不存在单位负责人为同一人或者存在直接控股、管理关系。</w:t>
      </w:r>
    </w:p>
    <w:p w:rsidR="00285BC4" w:rsidRDefault="00F00BE8">
      <w:pPr>
        <w:spacing w:line="360" w:lineRule="auto"/>
        <w:ind w:firstLineChars="221" w:firstLine="464"/>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）我方未与其他供应商以</w:t>
      </w:r>
      <w:r>
        <w:rPr>
          <w:rFonts w:ascii="宋体" w:hAnsi="宋体"/>
          <w:szCs w:val="21"/>
        </w:rPr>
        <w:t>联合体</w:t>
      </w:r>
      <w:r>
        <w:rPr>
          <w:rFonts w:ascii="宋体" w:hAnsi="宋体" w:hint="eastAsia"/>
          <w:szCs w:val="21"/>
        </w:rPr>
        <w:t>身份参加本项目遴选。</w:t>
      </w:r>
    </w:p>
    <w:p w:rsidR="00285BC4" w:rsidRDefault="00F00BE8">
      <w:pPr>
        <w:spacing w:line="360" w:lineRule="auto"/>
        <w:ind w:firstLineChars="221" w:firstLine="464"/>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）我方符合法律、行政法规规定的其他条件。</w:t>
      </w:r>
    </w:p>
    <w:p w:rsidR="00285BC4" w:rsidRDefault="00F00BE8">
      <w:pPr>
        <w:spacing w:line="360" w:lineRule="auto"/>
        <w:ind w:firstLineChars="171" w:firstLine="359"/>
        <w:rPr>
          <w:rFonts w:ascii="宋体" w:hAnsi="宋体"/>
          <w:szCs w:val="21"/>
        </w:rPr>
      </w:pPr>
      <w:r>
        <w:rPr>
          <w:rFonts w:ascii="宋体" w:hAnsi="宋体" w:hint="eastAsia"/>
          <w:szCs w:val="21"/>
        </w:rPr>
        <w:t>以上内容如有虚假或与事实不符的，遴选小组可将我方做无效响应处理，我方愿意承担相应的法律责任。</w:t>
      </w:r>
    </w:p>
    <w:p w:rsidR="00285BC4" w:rsidRDefault="00F00BE8">
      <w:pPr>
        <w:pStyle w:val="a7"/>
        <w:spacing w:line="360" w:lineRule="auto"/>
        <w:rPr>
          <w:rFonts w:hAnsi="宋体"/>
          <w:sz w:val="21"/>
          <w:szCs w:val="21"/>
        </w:rPr>
      </w:pPr>
      <w:r>
        <w:rPr>
          <w:rFonts w:hAnsi="宋体" w:hint="eastAsia"/>
          <w:sz w:val="21"/>
          <w:szCs w:val="21"/>
        </w:rPr>
        <w:t>（六）我方对在本函及响应文件中所作的所有承诺承担法律责任。</w:t>
      </w:r>
    </w:p>
    <w:p w:rsidR="00285BC4" w:rsidRDefault="00F00BE8">
      <w:pPr>
        <w:pStyle w:val="a7"/>
        <w:spacing w:line="360" w:lineRule="auto"/>
        <w:rPr>
          <w:rFonts w:hAnsi="宋体"/>
          <w:sz w:val="21"/>
          <w:szCs w:val="21"/>
        </w:rPr>
      </w:pPr>
      <w:r>
        <w:rPr>
          <w:rFonts w:hAnsi="宋体" w:hint="eastAsia"/>
          <w:sz w:val="21"/>
          <w:szCs w:val="21"/>
        </w:rPr>
        <w:t>（七）所有与本遴选有关的函件请发往下列地址：</w:t>
      </w:r>
    </w:p>
    <w:p w:rsidR="00285BC4" w:rsidRDefault="00285BC4">
      <w:pPr>
        <w:spacing w:line="480" w:lineRule="auto"/>
        <w:rPr>
          <w:rFonts w:ascii="宋体" w:hAnsi="宋体"/>
          <w:szCs w:val="21"/>
        </w:rPr>
      </w:pPr>
    </w:p>
    <w:p w:rsidR="00285BC4" w:rsidRDefault="00F00BE8">
      <w:pPr>
        <w:spacing w:line="480" w:lineRule="auto"/>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rPr>
        <w:t>.</w:t>
      </w:r>
    </w:p>
    <w:p w:rsidR="00285BC4" w:rsidRDefault="00F00BE8">
      <w:pPr>
        <w:spacing w:line="480" w:lineRule="auto"/>
        <w:rPr>
          <w:rFonts w:ascii="宋体" w:hAnsi="宋体"/>
          <w:szCs w:val="21"/>
          <w:u w:val="single"/>
        </w:rPr>
      </w:pPr>
      <w:r>
        <w:rPr>
          <w:rFonts w:ascii="宋体" w:hAnsi="宋体" w:hint="eastAsia"/>
          <w:szCs w:val="21"/>
        </w:rPr>
        <w:t>邮政编码：</w:t>
      </w:r>
      <w:r>
        <w:rPr>
          <w:rFonts w:ascii="宋体" w:hAnsi="宋体" w:hint="eastAsia"/>
          <w:szCs w:val="21"/>
        </w:rPr>
        <w:t>.</w:t>
      </w:r>
    </w:p>
    <w:p w:rsidR="00285BC4" w:rsidRDefault="00F00BE8">
      <w:pPr>
        <w:spacing w:line="480" w:lineRule="auto"/>
        <w:rPr>
          <w:rFonts w:ascii="宋体" w:hAnsi="宋体"/>
          <w:szCs w:val="21"/>
          <w:u w:val="single"/>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w:t>
      </w:r>
    </w:p>
    <w:p w:rsidR="00285BC4" w:rsidRDefault="00F00BE8">
      <w:pPr>
        <w:spacing w:line="480" w:lineRule="auto"/>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rPr>
        <w:t>.</w:t>
      </w:r>
    </w:p>
    <w:p w:rsidR="00285BC4" w:rsidRDefault="00F00BE8">
      <w:pPr>
        <w:spacing w:line="480" w:lineRule="auto"/>
        <w:rPr>
          <w:rFonts w:ascii="宋体" w:hAnsi="宋体"/>
          <w:szCs w:val="21"/>
        </w:rPr>
      </w:pPr>
      <w:r>
        <w:rPr>
          <w:rFonts w:ascii="宋体" w:hAnsi="宋体" w:hint="eastAsia"/>
          <w:szCs w:val="21"/>
        </w:rPr>
        <w:t>代表姓名：</w:t>
      </w:r>
      <w:r>
        <w:rPr>
          <w:rFonts w:ascii="宋体" w:hAnsi="宋体" w:hint="eastAsia"/>
          <w:szCs w:val="21"/>
        </w:rPr>
        <w:t>.</w:t>
      </w:r>
    </w:p>
    <w:p w:rsidR="00285BC4" w:rsidRDefault="00F00BE8">
      <w:pPr>
        <w:spacing w:line="480" w:lineRule="auto"/>
        <w:rPr>
          <w:rFonts w:ascii="宋体" w:hAnsi="宋体"/>
          <w:szCs w:val="21"/>
          <w:u w:val="single"/>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hint="eastAsia"/>
          <w:szCs w:val="21"/>
        </w:rPr>
        <w:t>.</w:t>
      </w:r>
    </w:p>
    <w:p w:rsidR="00285BC4" w:rsidRDefault="00285BC4">
      <w:pPr>
        <w:spacing w:line="360" w:lineRule="auto"/>
        <w:rPr>
          <w:rFonts w:ascii="宋体" w:hAnsi="宋体"/>
          <w:szCs w:val="21"/>
          <w:u w:val="single"/>
        </w:rPr>
      </w:pPr>
    </w:p>
    <w:p w:rsidR="00285BC4" w:rsidRDefault="00285BC4">
      <w:pPr>
        <w:spacing w:line="360" w:lineRule="auto"/>
        <w:rPr>
          <w:rFonts w:ascii="宋体" w:hAnsi="宋体"/>
          <w:szCs w:val="21"/>
          <w:u w:val="single"/>
        </w:rPr>
      </w:pPr>
    </w:p>
    <w:p w:rsidR="00285BC4" w:rsidRDefault="00285BC4">
      <w:pPr>
        <w:spacing w:line="360" w:lineRule="auto"/>
        <w:rPr>
          <w:rFonts w:ascii="宋体" w:hAnsi="宋体"/>
          <w:szCs w:val="21"/>
          <w:u w:val="single"/>
        </w:rPr>
      </w:pPr>
    </w:p>
    <w:p w:rsidR="00285BC4" w:rsidRDefault="00F00BE8">
      <w:pPr>
        <w:spacing w:line="480" w:lineRule="auto"/>
        <w:rPr>
          <w:rFonts w:ascii="宋体" w:hAnsi="宋体"/>
          <w:szCs w:val="21"/>
        </w:rPr>
      </w:pPr>
      <w:r>
        <w:rPr>
          <w:rFonts w:ascii="宋体" w:hAnsi="宋体" w:hint="eastAsia"/>
          <w:szCs w:val="21"/>
        </w:rPr>
        <w:t>响应供应商法定代表人（或法定代表人授权代表）签字或签章：</w:t>
      </w:r>
    </w:p>
    <w:p w:rsidR="00285BC4" w:rsidRDefault="00F00BE8">
      <w:pPr>
        <w:adjustRightInd w:val="0"/>
        <w:snapToGrid w:val="0"/>
        <w:spacing w:line="480" w:lineRule="auto"/>
        <w:rPr>
          <w:rFonts w:ascii="宋体" w:hAnsi="宋体"/>
          <w:szCs w:val="21"/>
          <w:u w:val="single"/>
        </w:rPr>
      </w:pPr>
      <w:r>
        <w:rPr>
          <w:rFonts w:ascii="宋体" w:hAnsi="宋体" w:hint="eastAsia"/>
          <w:szCs w:val="21"/>
        </w:rPr>
        <w:t>响应供应商名称（加盖公章）：</w:t>
      </w:r>
    </w:p>
    <w:p w:rsidR="00285BC4" w:rsidRDefault="00F00BE8">
      <w:pPr>
        <w:spacing w:line="480" w:lineRule="auto"/>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285BC4" w:rsidRDefault="00F00BE8">
      <w:pPr>
        <w:spacing w:line="0" w:lineRule="atLeast"/>
        <w:rPr>
          <w:rFonts w:ascii="宋体" w:hAnsi="宋体"/>
          <w:b/>
          <w:szCs w:val="21"/>
        </w:rPr>
      </w:pPr>
      <w:r>
        <w:rPr>
          <w:rFonts w:ascii="宋体" w:hAnsi="宋体"/>
          <w:b/>
          <w:szCs w:val="21"/>
        </w:rPr>
        <w:br w:type="page"/>
      </w:r>
    </w:p>
    <w:p w:rsidR="00285BC4" w:rsidRDefault="00285BC4">
      <w:pPr>
        <w:spacing w:line="0" w:lineRule="atLeast"/>
        <w:jc w:val="center"/>
        <w:rPr>
          <w:rFonts w:ascii="宋体" w:hAnsi="宋体"/>
          <w:b/>
          <w:sz w:val="28"/>
          <w:szCs w:val="28"/>
        </w:rPr>
      </w:pPr>
    </w:p>
    <w:p w:rsidR="00285BC4" w:rsidRDefault="00F00BE8">
      <w:pPr>
        <w:spacing w:line="0" w:lineRule="atLeast"/>
        <w:jc w:val="center"/>
        <w:rPr>
          <w:rFonts w:ascii="宋体" w:hAnsi="宋体"/>
          <w:b/>
          <w:sz w:val="28"/>
          <w:szCs w:val="28"/>
        </w:rPr>
      </w:pPr>
      <w:r>
        <w:rPr>
          <w:rFonts w:ascii="宋体" w:hAnsi="宋体" w:hint="eastAsia"/>
          <w:b/>
          <w:sz w:val="28"/>
          <w:szCs w:val="28"/>
        </w:rPr>
        <w:t>法定代表人</w:t>
      </w:r>
      <w:r>
        <w:rPr>
          <w:rFonts w:ascii="宋体" w:hAnsi="宋体" w:hint="eastAsia"/>
          <w:b/>
          <w:sz w:val="28"/>
          <w:szCs w:val="28"/>
        </w:rPr>
        <w:t>/</w:t>
      </w:r>
      <w:r>
        <w:rPr>
          <w:rFonts w:ascii="宋体" w:hAnsi="宋体" w:hint="eastAsia"/>
          <w:b/>
          <w:sz w:val="28"/>
          <w:szCs w:val="28"/>
        </w:rPr>
        <w:t>负责人证明书</w:t>
      </w:r>
    </w:p>
    <w:p w:rsidR="00285BC4" w:rsidRDefault="00285BC4">
      <w:pPr>
        <w:pStyle w:val="a3"/>
        <w:tabs>
          <w:tab w:val="left" w:pos="284"/>
          <w:tab w:val="left" w:pos="851"/>
        </w:tabs>
        <w:spacing w:line="360" w:lineRule="auto"/>
        <w:ind w:leftChars="136" w:left="286" w:firstLine="480"/>
        <w:jc w:val="left"/>
        <w:rPr>
          <w:rFonts w:ascii="宋体" w:hAnsi="宋体"/>
          <w:sz w:val="24"/>
        </w:rPr>
      </w:pPr>
    </w:p>
    <w:p w:rsidR="00285BC4" w:rsidRDefault="00F00BE8">
      <w:pPr>
        <w:tabs>
          <w:tab w:val="left" w:pos="284"/>
          <w:tab w:val="left" w:pos="851"/>
        </w:tabs>
        <w:spacing w:line="360" w:lineRule="auto"/>
        <w:jc w:val="left"/>
        <w:rPr>
          <w:rFonts w:ascii="宋体" w:hAnsi="宋体"/>
          <w:szCs w:val="21"/>
        </w:rPr>
      </w:pPr>
      <w:r>
        <w:rPr>
          <w:rFonts w:ascii="宋体" w:hAnsi="宋体" w:hint="eastAsia"/>
          <w:szCs w:val="21"/>
        </w:rPr>
        <w:t>致：汕头大学医学院第一附属医院</w:t>
      </w:r>
    </w:p>
    <w:p w:rsidR="00285BC4" w:rsidRDefault="00F00BE8">
      <w:pPr>
        <w:spacing w:line="480" w:lineRule="auto"/>
        <w:ind w:firstLineChars="250" w:firstLine="525"/>
        <w:rPr>
          <w:rFonts w:ascii="宋体" w:hAnsi="宋体"/>
          <w:bCs/>
          <w:snapToGrid w:val="0"/>
          <w:kern w:val="0"/>
          <w:szCs w:val="21"/>
        </w:rPr>
      </w:pPr>
      <w:r>
        <w:rPr>
          <w:rFonts w:ascii="宋体" w:hAnsi="宋体" w:hint="eastAsia"/>
          <w:bCs/>
          <w:snapToGrid w:val="0"/>
          <w:kern w:val="0"/>
          <w:szCs w:val="21"/>
        </w:rPr>
        <w:t>现任我单位</w:t>
      </w:r>
      <w:r>
        <w:rPr>
          <w:rFonts w:ascii="宋体" w:hAnsi="宋体" w:hint="eastAsia"/>
          <w:bCs/>
          <w:snapToGrid w:val="0"/>
          <w:kern w:val="0"/>
          <w:szCs w:val="21"/>
        </w:rPr>
        <w:t xml:space="preserve"> </w:t>
      </w:r>
      <w:r>
        <w:rPr>
          <w:rFonts w:ascii="宋体" w:hAnsi="宋体" w:hint="eastAsia"/>
          <w:bCs/>
          <w:snapToGrid w:val="0"/>
          <w:kern w:val="0"/>
          <w:szCs w:val="21"/>
        </w:rPr>
        <w:t>职务，为法定代表人，特此证明。</w:t>
      </w:r>
    </w:p>
    <w:p w:rsidR="00285BC4" w:rsidRDefault="00F00BE8">
      <w:pPr>
        <w:spacing w:line="480" w:lineRule="auto"/>
        <w:rPr>
          <w:rFonts w:ascii="宋体" w:hAnsi="宋体"/>
          <w:bCs/>
          <w:snapToGrid w:val="0"/>
          <w:kern w:val="0"/>
          <w:szCs w:val="21"/>
        </w:rPr>
      </w:pPr>
      <w:r>
        <w:rPr>
          <w:rFonts w:ascii="宋体" w:hAnsi="宋体" w:hint="eastAsia"/>
          <w:bCs/>
          <w:snapToGrid w:val="0"/>
          <w:kern w:val="0"/>
          <w:szCs w:val="21"/>
        </w:rPr>
        <w:t>有效期限：</w:t>
      </w:r>
    </w:p>
    <w:p w:rsidR="00285BC4" w:rsidRDefault="00F00BE8">
      <w:pPr>
        <w:spacing w:line="480" w:lineRule="auto"/>
        <w:rPr>
          <w:rFonts w:ascii="宋体" w:hAnsi="宋体"/>
          <w:bCs/>
          <w:snapToGrid w:val="0"/>
          <w:kern w:val="0"/>
          <w:szCs w:val="21"/>
        </w:rPr>
      </w:pPr>
      <w:r>
        <w:rPr>
          <w:rFonts w:ascii="宋体" w:hAnsi="宋体" w:hint="eastAsia"/>
          <w:bCs/>
          <w:snapToGrid w:val="0"/>
          <w:kern w:val="0"/>
          <w:szCs w:val="21"/>
        </w:rPr>
        <w:t>附：代表人性别：，身份证号码：</w:t>
      </w:r>
      <w:r>
        <w:rPr>
          <w:rFonts w:ascii="宋体" w:hAnsi="宋体" w:hint="eastAsia"/>
          <w:bCs/>
          <w:snapToGrid w:val="0"/>
          <w:kern w:val="0"/>
          <w:szCs w:val="21"/>
        </w:rPr>
        <w:t>_________</w:t>
      </w:r>
    </w:p>
    <w:p w:rsidR="00285BC4" w:rsidRDefault="00F00BE8">
      <w:pPr>
        <w:spacing w:line="480" w:lineRule="auto"/>
        <w:rPr>
          <w:rFonts w:ascii="宋体" w:hAnsi="宋体"/>
          <w:bCs/>
          <w:snapToGrid w:val="0"/>
          <w:kern w:val="0"/>
          <w:szCs w:val="21"/>
          <w:u w:val="single"/>
        </w:rPr>
      </w:pPr>
      <w:r>
        <w:rPr>
          <w:rFonts w:ascii="宋体" w:hAnsi="宋体"/>
          <w:bCs/>
          <w:snapToGrid w:val="0"/>
          <w:kern w:val="0"/>
          <w:szCs w:val="21"/>
        </w:rPr>
        <w:t>统一社会信用代码</w:t>
      </w:r>
      <w:r>
        <w:rPr>
          <w:rFonts w:ascii="宋体" w:hAnsi="宋体" w:hint="eastAsia"/>
          <w:bCs/>
          <w:snapToGrid w:val="0"/>
          <w:kern w:val="0"/>
          <w:szCs w:val="21"/>
        </w:rPr>
        <w:t>：</w:t>
      </w:r>
    </w:p>
    <w:p w:rsidR="00285BC4" w:rsidRDefault="00F00BE8">
      <w:pPr>
        <w:spacing w:line="480" w:lineRule="auto"/>
        <w:rPr>
          <w:rFonts w:ascii="宋体" w:hAnsi="宋体"/>
          <w:bCs/>
          <w:snapToGrid w:val="0"/>
          <w:kern w:val="0"/>
          <w:szCs w:val="21"/>
        </w:rPr>
      </w:pPr>
      <w:r>
        <w:rPr>
          <w:rFonts w:ascii="宋体" w:hAnsi="宋体" w:hint="eastAsia"/>
          <w:bCs/>
          <w:snapToGrid w:val="0"/>
          <w:kern w:val="0"/>
          <w:szCs w:val="21"/>
        </w:rPr>
        <w:t>企业类型：</w:t>
      </w:r>
      <w:r>
        <w:rPr>
          <w:rFonts w:ascii="宋体" w:hAnsi="宋体" w:hint="eastAsia"/>
          <w:bCs/>
          <w:snapToGrid w:val="0"/>
          <w:kern w:val="0"/>
          <w:szCs w:val="21"/>
        </w:rPr>
        <w:t>____________________________</w:t>
      </w:r>
      <w:r>
        <w:rPr>
          <w:rFonts w:ascii="宋体" w:hAnsi="宋体" w:hint="eastAsia"/>
          <w:bCs/>
          <w:snapToGrid w:val="0"/>
          <w:kern w:val="0"/>
          <w:szCs w:val="21"/>
          <w:u w:val="single"/>
        </w:rPr>
        <w:t>__   _</w:t>
      </w:r>
      <w:r>
        <w:rPr>
          <w:rFonts w:ascii="宋体" w:hAnsi="宋体" w:hint="eastAsia"/>
          <w:bCs/>
          <w:snapToGrid w:val="0"/>
          <w:kern w:val="0"/>
          <w:szCs w:val="21"/>
        </w:rPr>
        <w:t xml:space="preserve">______ </w:t>
      </w:r>
    </w:p>
    <w:p w:rsidR="00285BC4" w:rsidRDefault="00F00BE8">
      <w:pPr>
        <w:spacing w:line="480" w:lineRule="auto"/>
        <w:rPr>
          <w:rFonts w:ascii="宋体" w:hAnsi="宋体"/>
          <w:b/>
          <w:snapToGrid w:val="0"/>
          <w:kern w:val="0"/>
          <w:szCs w:val="21"/>
          <w:u w:val="single"/>
        </w:rPr>
      </w:pPr>
      <w:r>
        <w:rPr>
          <w:rFonts w:ascii="宋体" w:hAnsi="宋体" w:hint="eastAsia"/>
          <w:bCs/>
          <w:snapToGrid w:val="0"/>
          <w:kern w:val="0"/>
          <w:szCs w:val="21"/>
        </w:rPr>
        <w:t>经营范围：</w:t>
      </w:r>
    </w:p>
    <w:p w:rsidR="00285BC4" w:rsidRDefault="00F00BE8">
      <w:pPr>
        <w:tabs>
          <w:tab w:val="left" w:pos="284"/>
          <w:tab w:val="left" w:pos="851"/>
        </w:tabs>
        <w:spacing w:line="360" w:lineRule="auto"/>
        <w:ind w:firstLineChars="200" w:firstLine="420"/>
        <w:jc w:val="center"/>
        <w:rPr>
          <w:rFonts w:ascii="宋体" w:hAnsi="宋体"/>
          <w:szCs w:val="21"/>
        </w:rPr>
      </w:pPr>
      <w:r>
        <w:rPr>
          <w:rFonts w:ascii="宋体" w:hAnsi="宋体" w:hint="eastAsia"/>
          <w:szCs w:val="21"/>
        </w:rPr>
        <w:t>供应商名称（公章）：</w:t>
      </w:r>
    </w:p>
    <w:p w:rsidR="00285BC4" w:rsidRDefault="00F00BE8">
      <w:pPr>
        <w:tabs>
          <w:tab w:val="left" w:pos="284"/>
          <w:tab w:val="left" w:pos="851"/>
        </w:tabs>
        <w:spacing w:line="360" w:lineRule="auto"/>
        <w:ind w:firstLineChars="200" w:firstLine="420"/>
        <w:jc w:val="center"/>
        <w:rPr>
          <w:rFonts w:ascii="宋体" w:hAnsi="宋体"/>
          <w:szCs w:val="21"/>
          <w:u w:val="single"/>
        </w:rPr>
      </w:pPr>
      <w:r>
        <w:rPr>
          <w:rFonts w:ascii="宋体" w:hAnsi="宋体" w:hint="eastAsia"/>
          <w:szCs w:val="21"/>
        </w:rPr>
        <w:t>法定代表人（签字或签章）：</w:t>
      </w:r>
    </w:p>
    <w:p w:rsidR="00285BC4" w:rsidRDefault="00F00BE8">
      <w:pPr>
        <w:tabs>
          <w:tab w:val="left" w:pos="284"/>
          <w:tab w:val="left" w:pos="851"/>
        </w:tabs>
        <w:spacing w:line="360" w:lineRule="auto"/>
        <w:ind w:firstLineChars="200" w:firstLine="420"/>
        <w:jc w:val="center"/>
        <w:rPr>
          <w:rFonts w:ascii="宋体" w:hAnsi="宋体"/>
          <w:szCs w:val="21"/>
        </w:rPr>
      </w:pPr>
      <w:r>
        <w:rPr>
          <w:rFonts w:ascii="宋体" w:hAnsi="宋体" w:hint="eastAsia"/>
          <w:szCs w:val="21"/>
        </w:rPr>
        <w:t>日期：年月日</w:t>
      </w:r>
    </w:p>
    <w:p w:rsidR="00285BC4" w:rsidRDefault="00285BC4">
      <w:pPr>
        <w:pStyle w:val="a3"/>
        <w:tabs>
          <w:tab w:val="left" w:pos="284"/>
          <w:tab w:val="left" w:pos="851"/>
        </w:tabs>
        <w:spacing w:line="480" w:lineRule="auto"/>
        <w:ind w:firstLine="480"/>
        <w:jc w:val="center"/>
        <w:rPr>
          <w:rFonts w:ascii="宋体" w:hAnsi="宋体"/>
          <w:sz w:val="24"/>
        </w:rPr>
      </w:pPr>
    </w:p>
    <w:p w:rsidR="00285BC4" w:rsidRDefault="00285BC4">
      <w:pPr>
        <w:tabs>
          <w:tab w:val="left" w:pos="284"/>
          <w:tab w:val="left" w:pos="851"/>
        </w:tabs>
        <w:spacing w:line="0" w:lineRule="atLeast"/>
        <w:ind w:leftChars="136" w:left="286" w:firstLineChars="200" w:firstLine="482"/>
        <w:jc w:val="left"/>
        <w:outlineLvl w:val="0"/>
        <w:rPr>
          <w:rFonts w:ascii="宋体" w:hAnsi="宋体"/>
          <w:b/>
          <w:sz w:val="24"/>
        </w:rPr>
      </w:pPr>
    </w:p>
    <w:p w:rsidR="00285BC4" w:rsidRDefault="00F00BE8">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bookmarkStart w:id="35" w:name="CurrentPosition"/>
      <w:bookmarkEnd w:id="35"/>
      <w:r>
        <w:rPr>
          <w:rFonts w:ascii="宋体" w:hAnsi="宋体"/>
        </w:rPr>
        <w:pict>
          <v:roundrect id="AutoShape 34" o:spid="_x0000_s1027" style="position:absolute;left:0;text-align:left;margin-left:19.4pt;margin-top:42.5pt;width:423pt;height:246.45pt;z-index:251662336;mso-width-relative:page;mso-height-relative:page" arcsize="10923f" o:gfxdata="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OQOCdYAAAAJAQAADwAAAAAAAAABACAAAAAiAAAA&#10;ZHJzL2Rvd25yZXYueG1sUEsBAhQAFAAAAAgAh07iQE3/t35CAgAAowQAAA4AAAAAAAAAAQAgAAAA&#10;JQEAAGRycy9lMm9Eb2MueG1sUEsFBgAAAAAGAAYAWQEAANkFAAAAAA==&#10;">
            <v:textbox>
              <w:txbxContent>
                <w:p w:rsidR="00285BC4" w:rsidRDefault="00285BC4">
                  <w:pPr>
                    <w:jc w:val="center"/>
                    <w:rPr>
                      <w:b/>
                    </w:rPr>
                  </w:pPr>
                </w:p>
                <w:p w:rsidR="00285BC4" w:rsidRDefault="00285BC4">
                  <w:pPr>
                    <w:jc w:val="center"/>
                    <w:rPr>
                      <w:b/>
                    </w:rPr>
                  </w:pPr>
                </w:p>
                <w:p w:rsidR="00285BC4" w:rsidRDefault="00285BC4">
                  <w:pPr>
                    <w:jc w:val="center"/>
                    <w:rPr>
                      <w:b/>
                    </w:rPr>
                  </w:pPr>
                </w:p>
                <w:p w:rsidR="00285BC4" w:rsidRDefault="00285BC4">
                  <w:pPr>
                    <w:jc w:val="center"/>
                    <w:rPr>
                      <w:b/>
                    </w:rPr>
                  </w:pPr>
                </w:p>
                <w:p w:rsidR="00285BC4" w:rsidRDefault="00285BC4">
                  <w:pPr>
                    <w:jc w:val="center"/>
                    <w:rPr>
                      <w:b/>
                    </w:rPr>
                  </w:pPr>
                </w:p>
                <w:p w:rsidR="00285BC4" w:rsidRDefault="00F00BE8">
                  <w:pPr>
                    <w:jc w:val="center"/>
                  </w:pPr>
                  <w:r>
                    <w:rPr>
                      <w:rFonts w:hint="eastAsia"/>
                      <w:b/>
                    </w:rPr>
                    <w:t>提示：请将法定代表人</w:t>
                  </w:r>
                  <w:r>
                    <w:rPr>
                      <w:rFonts w:hint="eastAsia"/>
                      <w:b/>
                    </w:rPr>
                    <w:t>/</w:t>
                  </w:r>
                  <w:r>
                    <w:rPr>
                      <w:rFonts w:hint="eastAsia"/>
                      <w:b/>
                    </w:rPr>
                    <w:t>负责人身份证复印件（正反面）粘贴在此处</w:t>
                  </w:r>
                </w:p>
              </w:txbxContent>
            </v:textbox>
          </v:roundrect>
        </w:pict>
      </w:r>
      <w:r>
        <w:rPr>
          <w:rFonts w:ascii="宋体" w:hAnsi="宋体"/>
          <w:kern w:val="0"/>
          <w:sz w:val="24"/>
        </w:rPr>
        <w:br w:type="page"/>
      </w:r>
      <w:r>
        <w:rPr>
          <w:rFonts w:ascii="宋体" w:hAnsi="宋体" w:hint="eastAsia"/>
          <w:b/>
          <w:sz w:val="28"/>
          <w:szCs w:val="28"/>
        </w:rPr>
        <w:t>法定代表人</w:t>
      </w:r>
      <w:r>
        <w:rPr>
          <w:rFonts w:ascii="宋体" w:hAnsi="宋体" w:hint="eastAsia"/>
          <w:b/>
          <w:sz w:val="28"/>
          <w:szCs w:val="28"/>
        </w:rPr>
        <w:t>/</w:t>
      </w:r>
      <w:r>
        <w:rPr>
          <w:rFonts w:ascii="宋体" w:hAnsi="宋体" w:hint="eastAsia"/>
          <w:b/>
          <w:sz w:val="28"/>
          <w:szCs w:val="28"/>
        </w:rPr>
        <w:t>负责人授权委托书</w:t>
      </w:r>
    </w:p>
    <w:p w:rsidR="00285BC4" w:rsidRDefault="00285BC4">
      <w:pPr>
        <w:spacing w:line="0" w:lineRule="atLeast"/>
        <w:rPr>
          <w:rFonts w:ascii="宋体" w:hAnsi="宋体"/>
          <w:sz w:val="28"/>
          <w:szCs w:val="28"/>
        </w:rPr>
      </w:pPr>
    </w:p>
    <w:p w:rsidR="00285BC4" w:rsidRDefault="00F00BE8">
      <w:pPr>
        <w:tabs>
          <w:tab w:val="left" w:pos="284"/>
          <w:tab w:val="left" w:pos="851"/>
        </w:tabs>
        <w:spacing w:line="360" w:lineRule="auto"/>
        <w:jc w:val="left"/>
        <w:rPr>
          <w:rFonts w:ascii="宋体" w:hAnsi="宋体"/>
          <w:szCs w:val="21"/>
          <w:u w:val="single"/>
        </w:rPr>
      </w:pPr>
      <w:r>
        <w:rPr>
          <w:rFonts w:ascii="宋体" w:hAnsi="宋体" w:hint="eastAsia"/>
          <w:szCs w:val="21"/>
        </w:rPr>
        <w:t>致：汕头大学医学院第一附属医院</w:t>
      </w:r>
    </w:p>
    <w:p w:rsidR="00285BC4" w:rsidRDefault="00F00BE8">
      <w:pPr>
        <w:tabs>
          <w:tab w:val="left" w:pos="284"/>
          <w:tab w:val="left" w:pos="851"/>
        </w:tabs>
        <w:spacing w:line="360" w:lineRule="auto"/>
        <w:ind w:firstLineChars="100" w:firstLine="210"/>
        <w:jc w:val="left"/>
        <w:rPr>
          <w:rFonts w:ascii="宋体" w:hAnsi="宋体"/>
          <w:szCs w:val="21"/>
        </w:rPr>
      </w:pPr>
      <w:r>
        <w:rPr>
          <w:rFonts w:ascii="宋体" w:hAnsi="宋体" w:hint="eastAsia"/>
          <w:i/>
          <w:szCs w:val="21"/>
          <w:u w:val="single"/>
        </w:rPr>
        <w:t>（供应商全称）</w:t>
      </w:r>
      <w:r>
        <w:rPr>
          <w:rFonts w:ascii="宋体" w:hAnsi="宋体" w:hint="eastAsia"/>
          <w:szCs w:val="21"/>
        </w:rPr>
        <w:t>法定代表人</w:t>
      </w:r>
      <w:r>
        <w:rPr>
          <w:rFonts w:ascii="宋体" w:hAnsi="宋体" w:hint="eastAsia"/>
          <w:i/>
          <w:szCs w:val="21"/>
          <w:u w:val="single"/>
        </w:rPr>
        <w:t>（姓名）</w:t>
      </w:r>
      <w:r>
        <w:rPr>
          <w:rFonts w:ascii="宋体" w:hAnsi="宋体" w:hint="eastAsia"/>
          <w:szCs w:val="21"/>
        </w:rPr>
        <w:t>兹授权</w:t>
      </w:r>
      <w:r>
        <w:rPr>
          <w:rFonts w:ascii="宋体" w:hAnsi="宋体" w:hint="eastAsia"/>
          <w:szCs w:val="21"/>
          <w:u w:val="single"/>
        </w:rPr>
        <w:t>（</w:t>
      </w:r>
      <w:r>
        <w:rPr>
          <w:rFonts w:ascii="宋体" w:hAnsi="宋体" w:hint="eastAsia"/>
          <w:i/>
          <w:szCs w:val="21"/>
          <w:u w:val="single"/>
        </w:rPr>
        <w:t>授权代表姓名）</w:t>
      </w:r>
      <w:r>
        <w:rPr>
          <w:rFonts w:ascii="宋体" w:hAnsi="宋体" w:hint="eastAsia"/>
          <w:i/>
          <w:szCs w:val="21"/>
          <w:u w:val="single"/>
        </w:rPr>
        <w:t xml:space="preserve"> </w:t>
      </w:r>
      <w:r>
        <w:rPr>
          <w:rFonts w:ascii="宋体" w:hAnsi="宋体" w:hint="eastAsia"/>
          <w:szCs w:val="21"/>
        </w:rPr>
        <w:t>为授权代表，参加贵院组织的</w:t>
      </w:r>
      <w:r>
        <w:rPr>
          <w:rFonts w:ascii="宋体" w:hAnsi="宋体" w:cs="宋体" w:hint="eastAsia"/>
          <w:color w:val="000000"/>
          <w:kern w:val="0"/>
          <w:szCs w:val="21"/>
          <w:u w:val="single"/>
          <w:shd w:val="clear" w:color="auto" w:fill="FFFFFF"/>
        </w:rPr>
        <w:t>汕头大学医学院第一附属医院采购招标代理服务机构遴选</w:t>
      </w:r>
      <w:r>
        <w:rPr>
          <w:rFonts w:ascii="宋体" w:hAnsi="宋体" w:cs="宋体" w:hint="eastAsia"/>
          <w:color w:val="000000"/>
          <w:szCs w:val="21"/>
          <w:u w:val="single"/>
          <w:shd w:val="clear" w:color="auto" w:fill="FFFFFF"/>
        </w:rPr>
        <w:t>项目</w:t>
      </w:r>
      <w:r>
        <w:rPr>
          <w:rFonts w:ascii="宋体" w:hAnsi="宋体" w:hint="eastAsia"/>
          <w:szCs w:val="21"/>
        </w:rPr>
        <w:t>（项目编号</w:t>
      </w:r>
      <w:r>
        <w:rPr>
          <w:rFonts w:ascii="宋体" w:hAnsi="宋体" w:cs="宋体" w:hint="eastAsia"/>
          <w:color w:val="000000"/>
          <w:szCs w:val="21"/>
          <w:u w:val="single"/>
          <w:shd w:val="clear" w:color="auto" w:fill="FFFFFF"/>
        </w:rPr>
        <w:t>SDFYY-ZCB2021003</w:t>
      </w:r>
      <w:r>
        <w:rPr>
          <w:rFonts w:ascii="宋体" w:hAnsi="宋体" w:hint="eastAsia"/>
          <w:szCs w:val="21"/>
        </w:rPr>
        <w:t>）遴选活动。</w:t>
      </w:r>
    </w:p>
    <w:p w:rsidR="00285BC4" w:rsidRDefault="00F00BE8">
      <w:pPr>
        <w:tabs>
          <w:tab w:val="left" w:pos="284"/>
          <w:tab w:val="left" w:pos="851"/>
        </w:tabs>
        <w:spacing w:line="360" w:lineRule="auto"/>
        <w:ind w:firstLineChars="200" w:firstLine="420"/>
        <w:jc w:val="left"/>
        <w:rPr>
          <w:rFonts w:ascii="宋体" w:hAnsi="宋体"/>
          <w:szCs w:val="21"/>
        </w:rPr>
      </w:pPr>
      <w:r>
        <w:rPr>
          <w:rFonts w:ascii="宋体" w:hAnsi="宋体" w:hint="eastAsia"/>
          <w:i/>
          <w:szCs w:val="21"/>
          <w:u w:val="single"/>
        </w:rPr>
        <w:t>（授权代表姓名）</w:t>
      </w:r>
      <w:r>
        <w:rPr>
          <w:rFonts w:ascii="宋体" w:hAnsi="宋体" w:hint="eastAsia"/>
          <w:i/>
          <w:szCs w:val="21"/>
          <w:u w:val="single"/>
        </w:rPr>
        <w:t xml:space="preserve"> </w:t>
      </w:r>
      <w:r>
        <w:rPr>
          <w:rFonts w:ascii="宋体" w:hAnsi="宋体" w:hint="eastAsia"/>
          <w:szCs w:val="21"/>
        </w:rPr>
        <w:t>以我单位的名义并代表我单位签署响应文件及相关补充材料，全权处理本遴选活动中的一切事宜，其在该项目中的一切行为对我单位具有法律约束力。</w:t>
      </w:r>
    </w:p>
    <w:p w:rsidR="00285BC4" w:rsidRDefault="00F00BE8">
      <w:pPr>
        <w:tabs>
          <w:tab w:val="left" w:pos="284"/>
          <w:tab w:val="left" w:pos="851"/>
        </w:tabs>
        <w:spacing w:line="360" w:lineRule="auto"/>
        <w:ind w:firstLineChars="200" w:firstLine="420"/>
        <w:jc w:val="left"/>
        <w:rPr>
          <w:rFonts w:ascii="宋体" w:hAnsi="宋体"/>
          <w:szCs w:val="21"/>
        </w:rPr>
      </w:pPr>
      <w:r>
        <w:rPr>
          <w:rFonts w:ascii="宋体" w:hAnsi="宋体" w:hint="eastAsia"/>
          <w:szCs w:val="21"/>
        </w:rPr>
        <w:t>本授权书于年月日签字生效，特此声明。</w:t>
      </w:r>
    </w:p>
    <w:p w:rsidR="00285BC4" w:rsidRDefault="00285BC4">
      <w:pPr>
        <w:tabs>
          <w:tab w:val="left" w:pos="284"/>
          <w:tab w:val="left" w:pos="851"/>
        </w:tabs>
        <w:spacing w:line="360" w:lineRule="auto"/>
        <w:ind w:firstLineChars="200" w:firstLine="420"/>
        <w:jc w:val="left"/>
        <w:rPr>
          <w:rFonts w:ascii="宋体" w:hAnsi="宋体"/>
          <w:szCs w:val="21"/>
        </w:rPr>
      </w:pPr>
    </w:p>
    <w:p w:rsidR="00285BC4" w:rsidRDefault="00F00BE8">
      <w:pPr>
        <w:tabs>
          <w:tab w:val="left" w:pos="284"/>
          <w:tab w:val="left" w:pos="851"/>
        </w:tabs>
        <w:spacing w:line="360" w:lineRule="auto"/>
        <w:ind w:firstLineChars="200" w:firstLine="420"/>
        <w:jc w:val="left"/>
        <w:rPr>
          <w:rFonts w:ascii="宋体" w:hAnsi="宋体"/>
          <w:szCs w:val="21"/>
          <w:u w:val="single"/>
        </w:rPr>
      </w:pPr>
      <w:r>
        <w:rPr>
          <w:rFonts w:ascii="宋体" w:hAnsi="宋体" w:hint="eastAsia"/>
          <w:szCs w:val="21"/>
        </w:rPr>
        <w:t>供应商名称（公章）：</w:t>
      </w:r>
    </w:p>
    <w:p w:rsidR="00285BC4" w:rsidRDefault="00F00BE8">
      <w:pPr>
        <w:pStyle w:val="a8"/>
        <w:tabs>
          <w:tab w:val="left" w:pos="284"/>
          <w:tab w:val="left" w:pos="851"/>
        </w:tabs>
        <w:spacing w:line="360" w:lineRule="auto"/>
        <w:ind w:left="5250" w:firstLineChars="200" w:firstLine="420"/>
        <w:jc w:val="left"/>
        <w:rPr>
          <w:rFonts w:ascii="宋体" w:hAnsi="宋体"/>
          <w:sz w:val="21"/>
          <w:szCs w:val="21"/>
          <w:u w:val="single"/>
        </w:rPr>
      </w:pPr>
      <w:r>
        <w:rPr>
          <w:rFonts w:ascii="宋体" w:hAnsi="宋体" w:hint="eastAsia"/>
          <w:sz w:val="21"/>
          <w:szCs w:val="21"/>
        </w:rPr>
        <w:t>法定代表人（签字或签章）：</w:t>
      </w:r>
    </w:p>
    <w:p w:rsidR="00285BC4" w:rsidRDefault="00F00BE8">
      <w:pPr>
        <w:tabs>
          <w:tab w:val="left" w:pos="284"/>
          <w:tab w:val="left" w:pos="851"/>
        </w:tabs>
        <w:spacing w:line="360" w:lineRule="auto"/>
        <w:ind w:firstLineChars="200" w:firstLine="420"/>
        <w:jc w:val="left"/>
        <w:rPr>
          <w:rFonts w:ascii="宋体" w:hAnsi="宋体"/>
          <w:szCs w:val="21"/>
        </w:rPr>
      </w:pPr>
      <w:r>
        <w:rPr>
          <w:rFonts w:ascii="宋体" w:hAnsi="宋体" w:hint="eastAsia"/>
          <w:szCs w:val="21"/>
        </w:rPr>
        <w:t>日期：年月日</w:t>
      </w:r>
    </w:p>
    <w:p w:rsidR="00285BC4" w:rsidRDefault="00285BC4">
      <w:pPr>
        <w:tabs>
          <w:tab w:val="left" w:pos="284"/>
          <w:tab w:val="left" w:pos="851"/>
        </w:tabs>
        <w:spacing w:line="360" w:lineRule="auto"/>
        <w:ind w:firstLineChars="200" w:firstLine="420"/>
        <w:jc w:val="left"/>
        <w:rPr>
          <w:rFonts w:ascii="宋体" w:hAnsi="宋体"/>
          <w:szCs w:val="21"/>
        </w:rPr>
      </w:pPr>
    </w:p>
    <w:p w:rsidR="00285BC4" w:rsidRDefault="00F00BE8">
      <w:pPr>
        <w:pStyle w:val="a8"/>
        <w:tabs>
          <w:tab w:val="left" w:pos="284"/>
          <w:tab w:val="left" w:pos="851"/>
        </w:tabs>
        <w:spacing w:line="360" w:lineRule="auto"/>
        <w:ind w:left="5250" w:firstLineChars="200" w:firstLine="420"/>
        <w:jc w:val="left"/>
        <w:rPr>
          <w:rFonts w:ascii="宋体" w:hAnsi="宋体"/>
          <w:sz w:val="21"/>
          <w:szCs w:val="21"/>
          <w:u w:val="single"/>
        </w:rPr>
      </w:pPr>
      <w:r>
        <w:rPr>
          <w:rFonts w:ascii="宋体" w:hAnsi="宋体" w:hint="eastAsia"/>
          <w:sz w:val="21"/>
          <w:szCs w:val="21"/>
        </w:rPr>
        <w:t>授权代表（签字）：</w:t>
      </w:r>
    </w:p>
    <w:p w:rsidR="00285BC4" w:rsidRDefault="00285BC4">
      <w:pPr>
        <w:spacing w:line="360" w:lineRule="auto"/>
        <w:ind w:left="1"/>
        <w:rPr>
          <w:rFonts w:ascii="宋体" w:hAnsi="宋体"/>
          <w:szCs w:val="21"/>
        </w:rPr>
      </w:pPr>
    </w:p>
    <w:p w:rsidR="00285BC4" w:rsidRDefault="00F00BE8">
      <w:pPr>
        <w:spacing w:line="360" w:lineRule="auto"/>
        <w:ind w:left="1"/>
        <w:rPr>
          <w:rFonts w:ascii="宋体" w:hAnsi="宋体"/>
          <w:szCs w:val="21"/>
        </w:rPr>
      </w:pPr>
      <w:r>
        <w:rPr>
          <w:rFonts w:ascii="宋体" w:hAnsi="宋体" w:hint="eastAsia"/>
          <w:szCs w:val="21"/>
        </w:rPr>
        <w:t>说明：供应商签字代表为法定代表人（单位负责人），则本表不适用。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285BC4">
        <w:trPr>
          <w:trHeight w:val="5583"/>
        </w:trPr>
        <w:tc>
          <w:tcPr>
            <w:tcW w:w="9287" w:type="dxa"/>
            <w:vAlign w:val="center"/>
          </w:tcPr>
          <w:p w:rsidR="00285BC4" w:rsidRDefault="00F00BE8">
            <w:pPr>
              <w:spacing w:line="0" w:lineRule="atLeast"/>
              <w:jc w:val="center"/>
              <w:rPr>
                <w:rFonts w:ascii="宋体" w:hAnsi="宋体"/>
                <w:sz w:val="28"/>
                <w:szCs w:val="28"/>
                <w:u w:val="single"/>
              </w:rPr>
            </w:pPr>
            <w:r>
              <w:rPr>
                <w:rFonts w:hint="eastAsia"/>
                <w:b/>
              </w:rPr>
              <w:t>粘贴代理人身份证复印件</w:t>
            </w:r>
          </w:p>
        </w:tc>
      </w:tr>
    </w:tbl>
    <w:p w:rsidR="00285BC4" w:rsidRDefault="00285BC4">
      <w:pPr>
        <w:spacing w:line="0" w:lineRule="atLeast"/>
        <w:rPr>
          <w:rFonts w:ascii="宋体" w:hAnsi="宋体"/>
          <w:sz w:val="28"/>
          <w:szCs w:val="28"/>
          <w:u w:val="single"/>
        </w:rPr>
      </w:pPr>
    </w:p>
    <w:p w:rsidR="00285BC4" w:rsidRDefault="00F00BE8">
      <w:pPr>
        <w:spacing w:line="0" w:lineRule="atLeast"/>
        <w:rPr>
          <w:rFonts w:hAnsi="宋体"/>
          <w:b/>
          <w:szCs w:val="28"/>
        </w:rPr>
      </w:pPr>
      <w:r>
        <w:rPr>
          <w:rFonts w:ascii="宋体" w:hAnsi="宋体"/>
          <w:b/>
          <w:sz w:val="28"/>
          <w:szCs w:val="28"/>
        </w:rPr>
        <w:br w:type="page"/>
      </w:r>
      <w:bookmarkStart w:id="36" w:name="_Toc74753328"/>
      <w:bookmarkEnd w:id="26"/>
      <w:bookmarkEnd w:id="27"/>
      <w:bookmarkEnd w:id="28"/>
      <w:bookmarkEnd w:id="29"/>
      <w:bookmarkEnd w:id="30"/>
      <w:bookmarkEnd w:id="31"/>
      <w:bookmarkEnd w:id="32"/>
      <w:r>
        <w:rPr>
          <w:rFonts w:hAnsi="宋体" w:hint="eastAsia"/>
          <w:b/>
          <w:sz w:val="28"/>
          <w:szCs w:val="28"/>
        </w:rPr>
        <w:t>四、技术商务响应文件</w:t>
      </w:r>
      <w:bookmarkEnd w:id="36"/>
    </w:p>
    <w:p w:rsidR="00285BC4" w:rsidRDefault="00F00BE8">
      <w:pPr>
        <w:pStyle w:val="4"/>
        <w:tabs>
          <w:tab w:val="left" w:pos="851"/>
        </w:tabs>
        <w:spacing w:before="0" w:after="0"/>
        <w:rPr>
          <w:rFonts w:ascii="宋体" w:hAnsi="宋体"/>
          <w:sz w:val="21"/>
          <w:szCs w:val="21"/>
        </w:rPr>
      </w:pPr>
      <w:r>
        <w:rPr>
          <w:rFonts w:ascii="宋体" w:hAnsi="宋体" w:hint="eastAsia"/>
          <w:sz w:val="21"/>
          <w:szCs w:val="21"/>
        </w:rPr>
        <w:t>用户需求响应条款一览表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42"/>
        <w:gridCol w:w="2357"/>
        <w:gridCol w:w="1786"/>
        <w:gridCol w:w="1602"/>
      </w:tblGrid>
      <w:tr w:rsidR="00285BC4">
        <w:trPr>
          <w:trHeight w:val="397"/>
          <w:jc w:val="center"/>
        </w:trPr>
        <w:tc>
          <w:tcPr>
            <w:tcW w:w="431" w:type="pct"/>
            <w:vAlign w:val="center"/>
          </w:tcPr>
          <w:p w:rsidR="00285BC4" w:rsidRDefault="00F00BE8">
            <w:pPr>
              <w:jc w:val="center"/>
              <w:rPr>
                <w:rFonts w:ascii="宋体" w:hAnsi="宋体" w:cs="Arial"/>
                <w:b/>
                <w:szCs w:val="21"/>
              </w:rPr>
            </w:pPr>
            <w:r>
              <w:rPr>
                <w:rFonts w:ascii="宋体" w:hAnsi="宋体" w:cs="Arial"/>
                <w:b/>
                <w:szCs w:val="21"/>
              </w:rPr>
              <w:t>序号</w:t>
            </w:r>
          </w:p>
        </w:tc>
        <w:tc>
          <w:tcPr>
            <w:tcW w:w="1198" w:type="pct"/>
            <w:vAlign w:val="center"/>
          </w:tcPr>
          <w:p w:rsidR="00285BC4" w:rsidRDefault="00F00BE8">
            <w:pPr>
              <w:jc w:val="center"/>
              <w:rPr>
                <w:rFonts w:ascii="宋体" w:hAnsi="宋体" w:cs="Arial"/>
                <w:b/>
                <w:szCs w:val="21"/>
              </w:rPr>
            </w:pPr>
            <w:r>
              <w:rPr>
                <w:rFonts w:ascii="宋体" w:hAnsi="宋体" w:cs="Arial" w:hint="eastAsia"/>
                <w:b/>
                <w:szCs w:val="21"/>
              </w:rPr>
              <w:t>遴选文件要求</w:t>
            </w:r>
          </w:p>
        </w:tc>
        <w:tc>
          <w:tcPr>
            <w:tcW w:w="1383" w:type="pct"/>
            <w:vAlign w:val="center"/>
          </w:tcPr>
          <w:p w:rsidR="00285BC4" w:rsidRDefault="00F00BE8">
            <w:pPr>
              <w:jc w:val="center"/>
              <w:rPr>
                <w:rFonts w:ascii="宋体" w:hAnsi="宋体" w:cs="Arial"/>
                <w:b/>
                <w:szCs w:val="21"/>
              </w:rPr>
            </w:pPr>
            <w:r>
              <w:rPr>
                <w:rFonts w:ascii="宋体" w:hAnsi="宋体" w:hint="eastAsia"/>
                <w:b/>
                <w:szCs w:val="21"/>
              </w:rPr>
              <w:t>响应文件响应</w:t>
            </w:r>
          </w:p>
        </w:tc>
        <w:tc>
          <w:tcPr>
            <w:tcW w:w="1048" w:type="pct"/>
            <w:vAlign w:val="center"/>
          </w:tcPr>
          <w:p w:rsidR="00285BC4" w:rsidRDefault="00F00BE8">
            <w:pPr>
              <w:jc w:val="center"/>
              <w:rPr>
                <w:rFonts w:ascii="宋体" w:hAnsi="宋体" w:cs="Arial"/>
                <w:b/>
                <w:szCs w:val="21"/>
              </w:rPr>
            </w:pPr>
            <w:r>
              <w:rPr>
                <w:rFonts w:ascii="宋体" w:hAnsi="宋体" w:cs="Arial"/>
                <w:b/>
                <w:szCs w:val="21"/>
              </w:rPr>
              <w:t>响应</w:t>
            </w:r>
            <w:r>
              <w:rPr>
                <w:rFonts w:ascii="宋体" w:hAnsi="宋体" w:cs="Arial" w:hint="eastAsia"/>
                <w:b/>
                <w:szCs w:val="21"/>
              </w:rPr>
              <w:t>/</w:t>
            </w:r>
            <w:r>
              <w:rPr>
                <w:rFonts w:ascii="宋体" w:hAnsi="宋体" w:cs="Arial" w:hint="eastAsia"/>
                <w:b/>
                <w:szCs w:val="21"/>
              </w:rPr>
              <w:t>偏离</w:t>
            </w:r>
          </w:p>
        </w:tc>
        <w:tc>
          <w:tcPr>
            <w:tcW w:w="940" w:type="pct"/>
            <w:vAlign w:val="center"/>
          </w:tcPr>
          <w:p w:rsidR="00285BC4" w:rsidRDefault="00F00BE8">
            <w:pPr>
              <w:jc w:val="center"/>
              <w:rPr>
                <w:rFonts w:ascii="宋体" w:hAnsi="宋体" w:cs="Arial"/>
                <w:b/>
                <w:szCs w:val="21"/>
              </w:rPr>
            </w:pPr>
            <w:r>
              <w:rPr>
                <w:rFonts w:ascii="宋体" w:hAnsi="宋体" w:cs="Arial"/>
                <w:b/>
                <w:szCs w:val="21"/>
              </w:rPr>
              <w:t>偏离简述</w:t>
            </w:r>
          </w:p>
        </w:tc>
      </w:tr>
      <w:tr w:rsidR="00285BC4">
        <w:trPr>
          <w:trHeight w:val="397"/>
          <w:jc w:val="center"/>
        </w:trPr>
        <w:tc>
          <w:tcPr>
            <w:tcW w:w="431" w:type="pct"/>
            <w:vAlign w:val="center"/>
          </w:tcPr>
          <w:p w:rsidR="00285BC4" w:rsidRDefault="00F00BE8">
            <w:pPr>
              <w:jc w:val="center"/>
              <w:rPr>
                <w:rFonts w:ascii="宋体" w:hAnsi="宋体" w:cs="Arial"/>
                <w:szCs w:val="21"/>
              </w:rPr>
            </w:pPr>
            <w:r>
              <w:rPr>
                <w:rFonts w:ascii="宋体" w:hAnsi="宋体" w:cs="Arial"/>
                <w:szCs w:val="21"/>
              </w:rPr>
              <w:t>1</w:t>
            </w:r>
          </w:p>
        </w:tc>
        <w:tc>
          <w:tcPr>
            <w:tcW w:w="1198" w:type="pct"/>
            <w:vAlign w:val="center"/>
          </w:tcPr>
          <w:p w:rsidR="00285BC4" w:rsidRDefault="00285BC4">
            <w:pPr>
              <w:rPr>
                <w:rFonts w:ascii="宋体" w:hAnsi="宋体" w:cs="Arial"/>
                <w:szCs w:val="21"/>
              </w:rPr>
            </w:pPr>
          </w:p>
        </w:tc>
        <w:tc>
          <w:tcPr>
            <w:tcW w:w="1383" w:type="pct"/>
            <w:vAlign w:val="center"/>
          </w:tcPr>
          <w:p w:rsidR="00285BC4" w:rsidRDefault="00285BC4">
            <w:pPr>
              <w:rPr>
                <w:rFonts w:ascii="宋体" w:hAnsi="宋体" w:cs="Arial"/>
                <w:szCs w:val="21"/>
              </w:rPr>
            </w:pPr>
          </w:p>
        </w:tc>
        <w:tc>
          <w:tcPr>
            <w:tcW w:w="1048" w:type="pct"/>
            <w:vAlign w:val="center"/>
          </w:tcPr>
          <w:p w:rsidR="00285BC4" w:rsidRDefault="00285BC4">
            <w:pPr>
              <w:rPr>
                <w:rFonts w:ascii="宋体" w:hAnsi="宋体" w:cs="Arial"/>
                <w:szCs w:val="21"/>
              </w:rPr>
            </w:pPr>
          </w:p>
        </w:tc>
        <w:tc>
          <w:tcPr>
            <w:tcW w:w="940" w:type="pct"/>
            <w:vAlign w:val="center"/>
          </w:tcPr>
          <w:p w:rsidR="00285BC4" w:rsidRDefault="00285BC4">
            <w:pPr>
              <w:rPr>
                <w:rFonts w:ascii="宋体" w:hAnsi="宋体" w:cs="Arial"/>
                <w:szCs w:val="21"/>
              </w:rPr>
            </w:pPr>
          </w:p>
        </w:tc>
      </w:tr>
      <w:tr w:rsidR="00285BC4">
        <w:trPr>
          <w:trHeight w:val="397"/>
          <w:jc w:val="center"/>
        </w:trPr>
        <w:tc>
          <w:tcPr>
            <w:tcW w:w="431" w:type="pct"/>
            <w:vAlign w:val="center"/>
          </w:tcPr>
          <w:p w:rsidR="00285BC4" w:rsidRDefault="00F00BE8">
            <w:pPr>
              <w:jc w:val="center"/>
              <w:rPr>
                <w:rFonts w:ascii="宋体" w:hAnsi="宋体" w:cs="Arial"/>
                <w:szCs w:val="21"/>
              </w:rPr>
            </w:pPr>
            <w:r>
              <w:rPr>
                <w:rFonts w:ascii="宋体" w:hAnsi="宋体" w:cs="Arial"/>
                <w:szCs w:val="21"/>
              </w:rPr>
              <w:t>2</w:t>
            </w:r>
          </w:p>
        </w:tc>
        <w:tc>
          <w:tcPr>
            <w:tcW w:w="1198" w:type="pct"/>
            <w:vAlign w:val="center"/>
          </w:tcPr>
          <w:p w:rsidR="00285BC4" w:rsidRDefault="00285BC4">
            <w:pPr>
              <w:rPr>
                <w:rFonts w:ascii="宋体" w:hAnsi="宋体" w:cs="Arial"/>
                <w:szCs w:val="21"/>
              </w:rPr>
            </w:pPr>
          </w:p>
        </w:tc>
        <w:tc>
          <w:tcPr>
            <w:tcW w:w="1383" w:type="pct"/>
            <w:vAlign w:val="center"/>
          </w:tcPr>
          <w:p w:rsidR="00285BC4" w:rsidRDefault="00285BC4">
            <w:pPr>
              <w:rPr>
                <w:rFonts w:ascii="宋体" w:hAnsi="宋体" w:cs="Arial"/>
                <w:szCs w:val="21"/>
              </w:rPr>
            </w:pPr>
          </w:p>
        </w:tc>
        <w:tc>
          <w:tcPr>
            <w:tcW w:w="1048" w:type="pct"/>
            <w:vAlign w:val="center"/>
          </w:tcPr>
          <w:p w:rsidR="00285BC4" w:rsidRDefault="00285BC4">
            <w:pPr>
              <w:rPr>
                <w:rFonts w:ascii="宋体" w:hAnsi="宋体" w:cs="Arial"/>
                <w:szCs w:val="21"/>
              </w:rPr>
            </w:pPr>
          </w:p>
        </w:tc>
        <w:tc>
          <w:tcPr>
            <w:tcW w:w="940" w:type="pct"/>
            <w:vAlign w:val="center"/>
          </w:tcPr>
          <w:p w:rsidR="00285BC4" w:rsidRDefault="00285BC4">
            <w:pPr>
              <w:rPr>
                <w:rFonts w:ascii="宋体" w:hAnsi="宋体" w:cs="Arial"/>
                <w:szCs w:val="21"/>
              </w:rPr>
            </w:pPr>
          </w:p>
        </w:tc>
      </w:tr>
      <w:tr w:rsidR="00285BC4">
        <w:trPr>
          <w:trHeight w:val="397"/>
          <w:jc w:val="center"/>
        </w:trPr>
        <w:tc>
          <w:tcPr>
            <w:tcW w:w="431" w:type="pct"/>
            <w:vAlign w:val="center"/>
          </w:tcPr>
          <w:p w:rsidR="00285BC4" w:rsidRDefault="00F00BE8">
            <w:pPr>
              <w:jc w:val="center"/>
              <w:rPr>
                <w:rFonts w:ascii="宋体" w:hAnsi="宋体" w:cs="Arial"/>
                <w:szCs w:val="21"/>
              </w:rPr>
            </w:pPr>
            <w:r>
              <w:rPr>
                <w:rFonts w:ascii="宋体" w:hAnsi="宋体" w:cs="Arial"/>
                <w:szCs w:val="21"/>
              </w:rPr>
              <w:t>3</w:t>
            </w:r>
          </w:p>
        </w:tc>
        <w:tc>
          <w:tcPr>
            <w:tcW w:w="1198" w:type="pct"/>
            <w:vAlign w:val="center"/>
          </w:tcPr>
          <w:p w:rsidR="00285BC4" w:rsidRDefault="00285BC4">
            <w:pPr>
              <w:rPr>
                <w:rFonts w:ascii="宋体" w:hAnsi="宋体" w:cs="Arial"/>
                <w:szCs w:val="21"/>
              </w:rPr>
            </w:pPr>
          </w:p>
        </w:tc>
        <w:tc>
          <w:tcPr>
            <w:tcW w:w="1383" w:type="pct"/>
            <w:vAlign w:val="center"/>
          </w:tcPr>
          <w:p w:rsidR="00285BC4" w:rsidRDefault="00285BC4">
            <w:pPr>
              <w:rPr>
                <w:rFonts w:ascii="宋体" w:hAnsi="宋体" w:cs="Arial"/>
                <w:szCs w:val="21"/>
              </w:rPr>
            </w:pPr>
          </w:p>
        </w:tc>
        <w:tc>
          <w:tcPr>
            <w:tcW w:w="1048" w:type="pct"/>
            <w:vAlign w:val="center"/>
          </w:tcPr>
          <w:p w:rsidR="00285BC4" w:rsidRDefault="00285BC4">
            <w:pPr>
              <w:rPr>
                <w:rFonts w:ascii="宋体" w:hAnsi="宋体" w:cs="Arial"/>
                <w:szCs w:val="21"/>
              </w:rPr>
            </w:pPr>
          </w:p>
        </w:tc>
        <w:tc>
          <w:tcPr>
            <w:tcW w:w="940" w:type="pct"/>
            <w:vAlign w:val="center"/>
          </w:tcPr>
          <w:p w:rsidR="00285BC4" w:rsidRDefault="00285BC4">
            <w:pPr>
              <w:rPr>
                <w:rFonts w:ascii="宋体" w:hAnsi="宋体" w:cs="Arial"/>
                <w:szCs w:val="21"/>
              </w:rPr>
            </w:pPr>
          </w:p>
        </w:tc>
      </w:tr>
      <w:tr w:rsidR="00285BC4">
        <w:trPr>
          <w:trHeight w:val="397"/>
          <w:jc w:val="center"/>
        </w:trPr>
        <w:tc>
          <w:tcPr>
            <w:tcW w:w="431" w:type="pct"/>
            <w:vAlign w:val="center"/>
          </w:tcPr>
          <w:p w:rsidR="00285BC4" w:rsidRDefault="00F00BE8">
            <w:pPr>
              <w:jc w:val="center"/>
              <w:rPr>
                <w:rFonts w:ascii="宋体" w:hAnsi="宋体" w:cs="Arial"/>
                <w:szCs w:val="21"/>
              </w:rPr>
            </w:pPr>
            <w:r>
              <w:rPr>
                <w:rFonts w:ascii="宋体" w:hAnsi="宋体" w:cs="Arial"/>
                <w:szCs w:val="21"/>
              </w:rPr>
              <w:t>4</w:t>
            </w:r>
          </w:p>
        </w:tc>
        <w:tc>
          <w:tcPr>
            <w:tcW w:w="1198" w:type="pct"/>
            <w:vAlign w:val="center"/>
          </w:tcPr>
          <w:p w:rsidR="00285BC4" w:rsidRDefault="00285BC4">
            <w:pPr>
              <w:rPr>
                <w:rFonts w:ascii="宋体" w:hAnsi="宋体" w:cs="Arial"/>
                <w:szCs w:val="21"/>
              </w:rPr>
            </w:pPr>
          </w:p>
        </w:tc>
        <w:tc>
          <w:tcPr>
            <w:tcW w:w="1383" w:type="pct"/>
            <w:vAlign w:val="center"/>
          </w:tcPr>
          <w:p w:rsidR="00285BC4" w:rsidRDefault="00285BC4">
            <w:pPr>
              <w:rPr>
                <w:rFonts w:ascii="宋体" w:hAnsi="宋体" w:cs="Arial"/>
                <w:szCs w:val="21"/>
              </w:rPr>
            </w:pPr>
          </w:p>
        </w:tc>
        <w:tc>
          <w:tcPr>
            <w:tcW w:w="1048" w:type="pct"/>
            <w:vAlign w:val="center"/>
          </w:tcPr>
          <w:p w:rsidR="00285BC4" w:rsidRDefault="00285BC4">
            <w:pPr>
              <w:rPr>
                <w:rFonts w:ascii="宋体" w:hAnsi="宋体" w:cs="Arial"/>
                <w:szCs w:val="21"/>
              </w:rPr>
            </w:pPr>
          </w:p>
        </w:tc>
        <w:tc>
          <w:tcPr>
            <w:tcW w:w="940" w:type="pct"/>
            <w:vAlign w:val="center"/>
          </w:tcPr>
          <w:p w:rsidR="00285BC4" w:rsidRDefault="00285BC4">
            <w:pPr>
              <w:rPr>
                <w:rFonts w:ascii="宋体" w:hAnsi="宋体" w:cs="Arial"/>
                <w:szCs w:val="21"/>
              </w:rPr>
            </w:pPr>
          </w:p>
        </w:tc>
      </w:tr>
      <w:tr w:rsidR="00285BC4">
        <w:trPr>
          <w:trHeight w:val="397"/>
          <w:jc w:val="center"/>
        </w:trPr>
        <w:tc>
          <w:tcPr>
            <w:tcW w:w="431" w:type="pct"/>
            <w:vAlign w:val="center"/>
          </w:tcPr>
          <w:p w:rsidR="00285BC4" w:rsidRDefault="00F00BE8">
            <w:pPr>
              <w:jc w:val="center"/>
              <w:rPr>
                <w:rFonts w:ascii="宋体" w:hAnsi="宋体" w:cs="Arial"/>
                <w:szCs w:val="21"/>
              </w:rPr>
            </w:pPr>
            <w:r>
              <w:rPr>
                <w:rFonts w:ascii="宋体" w:hAnsi="宋体" w:cs="Arial"/>
                <w:szCs w:val="21"/>
              </w:rPr>
              <w:t>5</w:t>
            </w:r>
          </w:p>
        </w:tc>
        <w:tc>
          <w:tcPr>
            <w:tcW w:w="1198" w:type="pct"/>
            <w:vAlign w:val="center"/>
          </w:tcPr>
          <w:p w:rsidR="00285BC4" w:rsidRDefault="00285BC4">
            <w:pPr>
              <w:rPr>
                <w:rFonts w:ascii="宋体" w:hAnsi="宋体" w:cs="Arial"/>
                <w:szCs w:val="21"/>
              </w:rPr>
            </w:pPr>
          </w:p>
        </w:tc>
        <w:tc>
          <w:tcPr>
            <w:tcW w:w="1383" w:type="pct"/>
            <w:vAlign w:val="center"/>
          </w:tcPr>
          <w:p w:rsidR="00285BC4" w:rsidRDefault="00285BC4">
            <w:pPr>
              <w:rPr>
                <w:rFonts w:ascii="宋体" w:hAnsi="宋体" w:cs="Arial"/>
                <w:szCs w:val="21"/>
              </w:rPr>
            </w:pPr>
          </w:p>
        </w:tc>
        <w:tc>
          <w:tcPr>
            <w:tcW w:w="1048" w:type="pct"/>
            <w:vAlign w:val="center"/>
          </w:tcPr>
          <w:p w:rsidR="00285BC4" w:rsidRDefault="00285BC4">
            <w:pPr>
              <w:rPr>
                <w:rFonts w:ascii="宋体" w:hAnsi="宋体" w:cs="Arial"/>
                <w:szCs w:val="21"/>
              </w:rPr>
            </w:pPr>
          </w:p>
        </w:tc>
        <w:tc>
          <w:tcPr>
            <w:tcW w:w="940" w:type="pct"/>
            <w:vAlign w:val="center"/>
          </w:tcPr>
          <w:p w:rsidR="00285BC4" w:rsidRDefault="00285BC4">
            <w:pPr>
              <w:rPr>
                <w:rFonts w:ascii="宋体" w:hAnsi="宋体" w:cs="Arial"/>
                <w:szCs w:val="21"/>
              </w:rPr>
            </w:pPr>
          </w:p>
        </w:tc>
      </w:tr>
      <w:tr w:rsidR="00285BC4">
        <w:trPr>
          <w:trHeight w:val="397"/>
          <w:jc w:val="center"/>
        </w:trPr>
        <w:tc>
          <w:tcPr>
            <w:tcW w:w="431" w:type="pct"/>
            <w:vAlign w:val="center"/>
          </w:tcPr>
          <w:p w:rsidR="00285BC4" w:rsidRDefault="00F00BE8">
            <w:pPr>
              <w:jc w:val="center"/>
              <w:rPr>
                <w:rFonts w:ascii="宋体" w:hAnsi="宋体" w:cs="Arial"/>
                <w:szCs w:val="21"/>
              </w:rPr>
            </w:pPr>
            <w:r>
              <w:rPr>
                <w:rFonts w:ascii="宋体" w:hAnsi="宋体" w:cs="Arial"/>
                <w:szCs w:val="21"/>
              </w:rPr>
              <w:t>6</w:t>
            </w:r>
          </w:p>
        </w:tc>
        <w:tc>
          <w:tcPr>
            <w:tcW w:w="1198" w:type="pct"/>
            <w:vAlign w:val="center"/>
          </w:tcPr>
          <w:p w:rsidR="00285BC4" w:rsidRDefault="00285BC4">
            <w:pPr>
              <w:rPr>
                <w:rFonts w:ascii="宋体" w:hAnsi="宋体" w:cs="Arial"/>
                <w:szCs w:val="21"/>
              </w:rPr>
            </w:pPr>
          </w:p>
        </w:tc>
        <w:tc>
          <w:tcPr>
            <w:tcW w:w="1383" w:type="pct"/>
            <w:vAlign w:val="center"/>
          </w:tcPr>
          <w:p w:rsidR="00285BC4" w:rsidRDefault="00285BC4">
            <w:pPr>
              <w:rPr>
                <w:rFonts w:ascii="宋体" w:hAnsi="宋体" w:cs="Arial"/>
                <w:szCs w:val="21"/>
              </w:rPr>
            </w:pPr>
          </w:p>
        </w:tc>
        <w:tc>
          <w:tcPr>
            <w:tcW w:w="1048" w:type="pct"/>
            <w:vAlign w:val="center"/>
          </w:tcPr>
          <w:p w:rsidR="00285BC4" w:rsidRDefault="00285BC4">
            <w:pPr>
              <w:rPr>
                <w:rFonts w:ascii="宋体" w:hAnsi="宋体" w:cs="Arial"/>
                <w:szCs w:val="21"/>
              </w:rPr>
            </w:pPr>
          </w:p>
        </w:tc>
        <w:tc>
          <w:tcPr>
            <w:tcW w:w="940" w:type="pct"/>
            <w:vAlign w:val="center"/>
          </w:tcPr>
          <w:p w:rsidR="00285BC4" w:rsidRDefault="00285BC4">
            <w:pPr>
              <w:rPr>
                <w:rFonts w:ascii="宋体" w:hAnsi="宋体" w:cs="Arial"/>
                <w:szCs w:val="21"/>
              </w:rPr>
            </w:pPr>
          </w:p>
        </w:tc>
      </w:tr>
      <w:tr w:rsidR="00285BC4">
        <w:trPr>
          <w:trHeight w:val="397"/>
          <w:jc w:val="center"/>
        </w:trPr>
        <w:tc>
          <w:tcPr>
            <w:tcW w:w="431" w:type="pct"/>
            <w:vAlign w:val="center"/>
          </w:tcPr>
          <w:p w:rsidR="00285BC4" w:rsidRDefault="00F00BE8">
            <w:pPr>
              <w:jc w:val="center"/>
              <w:rPr>
                <w:rFonts w:ascii="宋体" w:hAnsi="宋体" w:cs="Arial"/>
                <w:szCs w:val="21"/>
              </w:rPr>
            </w:pPr>
            <w:r>
              <w:rPr>
                <w:rFonts w:ascii="宋体" w:hAnsi="宋体" w:cs="Arial"/>
                <w:szCs w:val="21"/>
              </w:rPr>
              <w:t>…</w:t>
            </w:r>
          </w:p>
        </w:tc>
        <w:tc>
          <w:tcPr>
            <w:tcW w:w="1198" w:type="pct"/>
            <w:vAlign w:val="center"/>
          </w:tcPr>
          <w:p w:rsidR="00285BC4" w:rsidRDefault="00285BC4">
            <w:pPr>
              <w:rPr>
                <w:rFonts w:ascii="宋体" w:hAnsi="宋体" w:cs="Arial"/>
                <w:szCs w:val="21"/>
              </w:rPr>
            </w:pPr>
          </w:p>
        </w:tc>
        <w:tc>
          <w:tcPr>
            <w:tcW w:w="1383" w:type="pct"/>
            <w:vAlign w:val="center"/>
          </w:tcPr>
          <w:p w:rsidR="00285BC4" w:rsidRDefault="00285BC4">
            <w:pPr>
              <w:rPr>
                <w:rFonts w:ascii="宋体" w:hAnsi="宋体" w:cs="Arial"/>
                <w:szCs w:val="21"/>
              </w:rPr>
            </w:pPr>
          </w:p>
        </w:tc>
        <w:tc>
          <w:tcPr>
            <w:tcW w:w="1048" w:type="pct"/>
            <w:vAlign w:val="center"/>
          </w:tcPr>
          <w:p w:rsidR="00285BC4" w:rsidRDefault="00285BC4">
            <w:pPr>
              <w:rPr>
                <w:rFonts w:ascii="宋体" w:hAnsi="宋体" w:cs="Arial"/>
                <w:szCs w:val="21"/>
              </w:rPr>
            </w:pPr>
          </w:p>
        </w:tc>
        <w:tc>
          <w:tcPr>
            <w:tcW w:w="940" w:type="pct"/>
            <w:vAlign w:val="center"/>
          </w:tcPr>
          <w:p w:rsidR="00285BC4" w:rsidRDefault="00285BC4">
            <w:pPr>
              <w:rPr>
                <w:rFonts w:ascii="宋体" w:hAnsi="宋体" w:cs="Arial"/>
                <w:szCs w:val="21"/>
              </w:rPr>
            </w:pPr>
          </w:p>
        </w:tc>
      </w:tr>
    </w:tbl>
    <w:p w:rsidR="00285BC4" w:rsidRDefault="00F00BE8">
      <w:pPr>
        <w:spacing w:line="360" w:lineRule="auto"/>
        <w:rPr>
          <w:rFonts w:ascii="宋体" w:hAnsi="宋体"/>
          <w:szCs w:val="21"/>
        </w:rPr>
      </w:pPr>
      <w:r>
        <w:rPr>
          <w:rFonts w:ascii="宋体" w:hAnsi="宋体" w:hint="eastAsia"/>
          <w:szCs w:val="21"/>
        </w:rPr>
        <w:t>注：</w:t>
      </w:r>
    </w:p>
    <w:p w:rsidR="00285BC4" w:rsidRDefault="00F00BE8">
      <w:pPr>
        <w:spacing w:line="360" w:lineRule="auto"/>
        <w:rPr>
          <w:rFonts w:ascii="宋体" w:hAnsi="宋体"/>
          <w:szCs w:val="21"/>
        </w:rPr>
      </w:pPr>
      <w:r>
        <w:rPr>
          <w:rFonts w:ascii="宋体" w:hAnsi="宋体" w:hint="eastAsia"/>
          <w:szCs w:val="21"/>
        </w:rPr>
        <w:t>1.</w:t>
      </w:r>
      <w:r>
        <w:rPr>
          <w:rFonts w:ascii="宋体" w:hAnsi="宋体" w:hint="eastAsia"/>
          <w:szCs w:val="21"/>
        </w:rPr>
        <w:t>请供应商根据遴选文件</w:t>
      </w:r>
      <w:r>
        <w:rPr>
          <w:rFonts w:ascii="宋体" w:hAnsi="宋体" w:hint="eastAsia"/>
          <w:b/>
          <w:szCs w:val="21"/>
        </w:rPr>
        <w:t>“用户需求”中“服务要求”的条款</w:t>
      </w:r>
      <w:r>
        <w:rPr>
          <w:rFonts w:ascii="宋体" w:hAnsi="宋体" w:hint="eastAsia"/>
          <w:szCs w:val="21"/>
        </w:rPr>
        <w:t>，逐一列入并填写响应情况。</w:t>
      </w:r>
    </w:p>
    <w:p w:rsidR="00285BC4" w:rsidRDefault="00F00BE8">
      <w:pPr>
        <w:spacing w:line="360" w:lineRule="auto"/>
        <w:rPr>
          <w:rFonts w:ascii="宋体" w:hAnsi="宋体"/>
          <w:szCs w:val="21"/>
        </w:rPr>
      </w:pPr>
      <w:r>
        <w:rPr>
          <w:rFonts w:ascii="宋体" w:hAnsi="宋体" w:hint="eastAsia"/>
          <w:szCs w:val="21"/>
        </w:rPr>
        <w:t>2.</w:t>
      </w:r>
      <w:r>
        <w:rPr>
          <w:rFonts w:ascii="宋体" w:hAnsi="宋体" w:hint="eastAsia"/>
          <w:szCs w:val="21"/>
        </w:rPr>
        <w:t>“响应文件响应”一栏应填写具体的响应内容，有差异的要具体说明。</w:t>
      </w:r>
    </w:p>
    <w:p w:rsidR="00285BC4" w:rsidRDefault="00F00BE8">
      <w:pPr>
        <w:spacing w:line="360" w:lineRule="auto"/>
        <w:rPr>
          <w:rFonts w:ascii="宋体" w:hAnsi="宋体"/>
          <w:szCs w:val="21"/>
        </w:rPr>
      </w:pPr>
      <w:r>
        <w:rPr>
          <w:rFonts w:ascii="宋体" w:hAnsi="宋体" w:hint="eastAsia"/>
          <w:szCs w:val="21"/>
        </w:rPr>
        <w:t>3.</w:t>
      </w:r>
      <w:r>
        <w:rPr>
          <w:rFonts w:ascii="宋体" w:hAnsi="宋体" w:hint="eastAsia"/>
          <w:szCs w:val="21"/>
        </w:rPr>
        <w:t>★号条款内容若未完全响应，将视为无效响应。</w:t>
      </w:r>
    </w:p>
    <w:p w:rsidR="00285BC4" w:rsidRDefault="00285BC4">
      <w:pPr>
        <w:widowControl/>
        <w:jc w:val="left"/>
        <w:rPr>
          <w:rFonts w:ascii="宋体" w:hAnsi="宋体"/>
          <w:b/>
          <w:szCs w:val="21"/>
        </w:rPr>
      </w:pPr>
    </w:p>
    <w:p w:rsidR="00285BC4" w:rsidRDefault="00F00BE8">
      <w:pPr>
        <w:spacing w:line="480" w:lineRule="auto"/>
        <w:rPr>
          <w:rFonts w:ascii="宋体" w:hAnsi="宋体"/>
          <w:szCs w:val="21"/>
        </w:rPr>
      </w:pPr>
      <w:r>
        <w:rPr>
          <w:rFonts w:ascii="宋体" w:hAnsi="宋体" w:hint="eastAsia"/>
          <w:szCs w:val="21"/>
        </w:rPr>
        <w:t>响应供应商法定代表人（或法定代表人授权代表）签字或签章：</w:t>
      </w:r>
    </w:p>
    <w:p w:rsidR="00285BC4" w:rsidRDefault="00F00BE8">
      <w:pPr>
        <w:adjustRightInd w:val="0"/>
        <w:snapToGrid w:val="0"/>
        <w:spacing w:line="480" w:lineRule="auto"/>
        <w:rPr>
          <w:rFonts w:ascii="宋体" w:hAnsi="宋体"/>
          <w:szCs w:val="21"/>
          <w:u w:val="single"/>
        </w:rPr>
      </w:pPr>
      <w:r>
        <w:rPr>
          <w:rFonts w:ascii="宋体" w:hAnsi="宋体" w:hint="eastAsia"/>
          <w:szCs w:val="21"/>
        </w:rPr>
        <w:t>响应供应商名称（加盖公章）：</w:t>
      </w:r>
    </w:p>
    <w:p w:rsidR="00285BC4" w:rsidRDefault="00F00BE8">
      <w:pPr>
        <w:spacing w:line="480" w:lineRule="auto"/>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285BC4" w:rsidRDefault="00285BC4">
      <w:pPr>
        <w:widowControl/>
        <w:jc w:val="left"/>
        <w:rPr>
          <w:rFonts w:ascii="宋体" w:hAnsi="宋体"/>
          <w:b/>
          <w:szCs w:val="21"/>
        </w:rPr>
      </w:pPr>
    </w:p>
    <w:p w:rsidR="00285BC4" w:rsidRDefault="00F00BE8">
      <w:pPr>
        <w:spacing w:afterLines="50" w:after="156"/>
        <w:jc w:val="center"/>
        <w:rPr>
          <w:rFonts w:ascii="宋体" w:hAnsi="宋体"/>
          <w:b/>
          <w:szCs w:val="21"/>
        </w:rPr>
      </w:pPr>
      <w:r>
        <w:rPr>
          <w:rFonts w:ascii="宋体" w:hAnsi="宋体"/>
          <w:b/>
          <w:bCs/>
          <w:spacing w:val="10"/>
          <w:kern w:val="0"/>
          <w:szCs w:val="21"/>
        </w:rPr>
        <w:br w:type="page"/>
      </w:r>
      <w:r>
        <w:rPr>
          <w:rFonts w:ascii="宋体" w:hAnsi="宋体" w:hint="eastAsia"/>
          <w:b/>
          <w:szCs w:val="21"/>
        </w:rPr>
        <w:t>供应商基本情况表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8"/>
        <w:gridCol w:w="1208"/>
        <w:gridCol w:w="191"/>
        <w:gridCol w:w="77"/>
        <w:gridCol w:w="1207"/>
        <w:gridCol w:w="941"/>
        <w:gridCol w:w="133"/>
        <w:gridCol w:w="135"/>
        <w:gridCol w:w="804"/>
        <w:gridCol w:w="539"/>
        <w:gridCol w:w="213"/>
        <w:gridCol w:w="322"/>
        <w:gridCol w:w="895"/>
        <w:gridCol w:w="1219"/>
      </w:tblGrid>
      <w:tr w:rsidR="00285BC4">
        <w:trPr>
          <w:trHeight w:val="247"/>
        </w:trPr>
        <w:tc>
          <w:tcPr>
            <w:tcW w:w="1196" w:type="pct"/>
            <w:gridSpan w:val="3"/>
            <w:vAlign w:val="center"/>
          </w:tcPr>
          <w:p w:rsidR="00285BC4" w:rsidRDefault="00F00BE8">
            <w:pPr>
              <w:spacing w:line="480" w:lineRule="auto"/>
              <w:jc w:val="center"/>
              <w:rPr>
                <w:rFonts w:ascii="宋体" w:hAnsi="宋体"/>
                <w:b/>
                <w:szCs w:val="21"/>
              </w:rPr>
            </w:pPr>
            <w:r>
              <w:rPr>
                <w:rFonts w:ascii="宋体" w:hAnsi="宋体" w:hint="eastAsia"/>
                <w:b/>
                <w:szCs w:val="21"/>
              </w:rPr>
              <w:t>单位名称</w:t>
            </w:r>
          </w:p>
        </w:tc>
        <w:tc>
          <w:tcPr>
            <w:tcW w:w="3804" w:type="pct"/>
            <w:gridSpan w:val="11"/>
            <w:vAlign w:val="center"/>
          </w:tcPr>
          <w:p w:rsidR="00285BC4" w:rsidRDefault="00285BC4">
            <w:pPr>
              <w:spacing w:line="480" w:lineRule="auto"/>
              <w:jc w:val="center"/>
              <w:rPr>
                <w:rFonts w:ascii="宋体" w:hAnsi="宋体"/>
                <w:b/>
                <w:szCs w:val="21"/>
              </w:rPr>
            </w:pPr>
          </w:p>
        </w:tc>
      </w:tr>
      <w:tr w:rsidR="00285BC4">
        <w:trPr>
          <w:trHeight w:val="213"/>
        </w:trPr>
        <w:tc>
          <w:tcPr>
            <w:tcW w:w="1196" w:type="pct"/>
            <w:gridSpan w:val="3"/>
            <w:vAlign w:val="center"/>
          </w:tcPr>
          <w:p w:rsidR="00285BC4" w:rsidRDefault="00F00BE8">
            <w:pPr>
              <w:spacing w:line="480" w:lineRule="auto"/>
              <w:jc w:val="center"/>
              <w:rPr>
                <w:rFonts w:ascii="宋体" w:hAnsi="宋体"/>
                <w:b/>
                <w:szCs w:val="21"/>
              </w:rPr>
            </w:pPr>
            <w:r>
              <w:rPr>
                <w:rFonts w:ascii="宋体" w:hAnsi="宋体" w:hint="eastAsia"/>
                <w:b/>
                <w:szCs w:val="21"/>
              </w:rPr>
              <w:t>统一社会信用代码</w:t>
            </w:r>
          </w:p>
        </w:tc>
        <w:tc>
          <w:tcPr>
            <w:tcW w:w="3804" w:type="pct"/>
            <w:gridSpan w:val="11"/>
            <w:vAlign w:val="center"/>
          </w:tcPr>
          <w:p w:rsidR="00285BC4" w:rsidRDefault="00285BC4">
            <w:pPr>
              <w:spacing w:line="480" w:lineRule="auto"/>
              <w:jc w:val="center"/>
              <w:rPr>
                <w:rFonts w:ascii="宋体" w:hAnsi="宋体"/>
                <w:b/>
                <w:szCs w:val="21"/>
              </w:rPr>
            </w:pPr>
          </w:p>
        </w:tc>
      </w:tr>
      <w:tr w:rsidR="00285BC4">
        <w:trPr>
          <w:trHeight w:val="321"/>
        </w:trPr>
        <w:tc>
          <w:tcPr>
            <w:tcW w:w="1196" w:type="pct"/>
            <w:gridSpan w:val="3"/>
            <w:vAlign w:val="center"/>
          </w:tcPr>
          <w:p w:rsidR="00285BC4" w:rsidRDefault="00F00BE8">
            <w:pPr>
              <w:spacing w:line="480" w:lineRule="auto"/>
              <w:jc w:val="center"/>
              <w:rPr>
                <w:rFonts w:ascii="宋体" w:hAnsi="宋体"/>
                <w:b/>
                <w:szCs w:val="21"/>
              </w:rPr>
            </w:pPr>
            <w:r>
              <w:rPr>
                <w:rFonts w:ascii="宋体" w:hAnsi="宋体" w:hint="eastAsia"/>
                <w:b/>
                <w:szCs w:val="21"/>
              </w:rPr>
              <w:t>地址</w:t>
            </w:r>
          </w:p>
        </w:tc>
        <w:tc>
          <w:tcPr>
            <w:tcW w:w="3804" w:type="pct"/>
            <w:gridSpan w:val="11"/>
            <w:vAlign w:val="center"/>
          </w:tcPr>
          <w:p w:rsidR="00285BC4" w:rsidRDefault="00285BC4">
            <w:pPr>
              <w:spacing w:line="480" w:lineRule="auto"/>
              <w:jc w:val="center"/>
              <w:rPr>
                <w:rFonts w:ascii="宋体" w:hAnsi="宋体"/>
                <w:b/>
                <w:szCs w:val="21"/>
              </w:rPr>
            </w:pPr>
          </w:p>
        </w:tc>
      </w:tr>
      <w:tr w:rsidR="00285BC4">
        <w:tc>
          <w:tcPr>
            <w:tcW w:w="1196" w:type="pct"/>
            <w:gridSpan w:val="3"/>
            <w:vAlign w:val="center"/>
          </w:tcPr>
          <w:p w:rsidR="00285BC4" w:rsidRDefault="00F00BE8">
            <w:pPr>
              <w:spacing w:line="480" w:lineRule="auto"/>
              <w:jc w:val="center"/>
              <w:rPr>
                <w:rFonts w:ascii="宋体" w:hAnsi="宋体"/>
                <w:b/>
                <w:szCs w:val="21"/>
              </w:rPr>
            </w:pPr>
            <w:r>
              <w:rPr>
                <w:rFonts w:ascii="宋体" w:hAnsi="宋体" w:hint="eastAsia"/>
                <w:b/>
                <w:szCs w:val="21"/>
              </w:rPr>
              <w:t>法定代表人</w:t>
            </w:r>
          </w:p>
        </w:tc>
        <w:tc>
          <w:tcPr>
            <w:tcW w:w="1462" w:type="pct"/>
            <w:gridSpan w:val="5"/>
            <w:vAlign w:val="center"/>
          </w:tcPr>
          <w:p w:rsidR="00285BC4" w:rsidRDefault="00285BC4">
            <w:pPr>
              <w:spacing w:line="480" w:lineRule="auto"/>
              <w:jc w:val="center"/>
              <w:rPr>
                <w:rFonts w:ascii="宋体" w:hAnsi="宋体"/>
                <w:b/>
                <w:szCs w:val="21"/>
              </w:rPr>
            </w:pPr>
          </w:p>
        </w:tc>
        <w:tc>
          <w:tcPr>
            <w:tcW w:w="788" w:type="pct"/>
            <w:gridSpan w:val="2"/>
            <w:vAlign w:val="center"/>
          </w:tcPr>
          <w:p w:rsidR="00285BC4" w:rsidRDefault="00F00BE8">
            <w:pPr>
              <w:spacing w:line="480" w:lineRule="auto"/>
              <w:jc w:val="center"/>
              <w:rPr>
                <w:rFonts w:ascii="宋体" w:hAnsi="宋体"/>
                <w:b/>
                <w:szCs w:val="21"/>
              </w:rPr>
            </w:pPr>
            <w:r>
              <w:rPr>
                <w:rFonts w:ascii="宋体" w:hAnsi="宋体" w:hint="eastAsia"/>
                <w:b/>
                <w:szCs w:val="21"/>
              </w:rPr>
              <w:t>职务</w:t>
            </w:r>
          </w:p>
        </w:tc>
        <w:tc>
          <w:tcPr>
            <w:tcW w:w="1554" w:type="pct"/>
            <w:gridSpan w:val="4"/>
            <w:vAlign w:val="center"/>
          </w:tcPr>
          <w:p w:rsidR="00285BC4" w:rsidRDefault="00285BC4">
            <w:pPr>
              <w:spacing w:line="480" w:lineRule="auto"/>
              <w:jc w:val="center"/>
              <w:rPr>
                <w:rFonts w:ascii="宋体" w:hAnsi="宋体"/>
                <w:b/>
                <w:szCs w:val="21"/>
              </w:rPr>
            </w:pPr>
          </w:p>
        </w:tc>
      </w:tr>
      <w:tr w:rsidR="00285BC4">
        <w:tc>
          <w:tcPr>
            <w:tcW w:w="1196" w:type="pct"/>
            <w:gridSpan w:val="3"/>
            <w:vAlign w:val="center"/>
          </w:tcPr>
          <w:p w:rsidR="00285BC4" w:rsidRDefault="00F00BE8">
            <w:pPr>
              <w:spacing w:line="480" w:lineRule="auto"/>
              <w:jc w:val="center"/>
              <w:rPr>
                <w:rFonts w:ascii="宋体" w:hAnsi="宋体"/>
                <w:b/>
                <w:szCs w:val="21"/>
              </w:rPr>
            </w:pPr>
            <w:r>
              <w:rPr>
                <w:rFonts w:ascii="宋体" w:hAnsi="宋体" w:hint="eastAsia"/>
                <w:b/>
                <w:szCs w:val="21"/>
              </w:rPr>
              <w:t>授权代表</w:t>
            </w:r>
          </w:p>
        </w:tc>
        <w:tc>
          <w:tcPr>
            <w:tcW w:w="1462" w:type="pct"/>
            <w:gridSpan w:val="5"/>
            <w:vAlign w:val="center"/>
          </w:tcPr>
          <w:p w:rsidR="00285BC4" w:rsidRDefault="00285BC4">
            <w:pPr>
              <w:spacing w:line="480" w:lineRule="auto"/>
              <w:jc w:val="center"/>
              <w:rPr>
                <w:rFonts w:ascii="宋体" w:hAnsi="宋体"/>
                <w:b/>
                <w:szCs w:val="21"/>
              </w:rPr>
            </w:pPr>
          </w:p>
        </w:tc>
        <w:tc>
          <w:tcPr>
            <w:tcW w:w="788" w:type="pct"/>
            <w:gridSpan w:val="2"/>
            <w:vAlign w:val="center"/>
          </w:tcPr>
          <w:p w:rsidR="00285BC4" w:rsidRDefault="00F00BE8">
            <w:pPr>
              <w:spacing w:line="480" w:lineRule="auto"/>
              <w:jc w:val="center"/>
              <w:rPr>
                <w:rFonts w:ascii="宋体" w:hAnsi="宋体"/>
                <w:b/>
                <w:szCs w:val="21"/>
              </w:rPr>
            </w:pPr>
            <w:r>
              <w:rPr>
                <w:rFonts w:ascii="宋体" w:hAnsi="宋体" w:hint="eastAsia"/>
                <w:b/>
                <w:szCs w:val="21"/>
              </w:rPr>
              <w:t>职务</w:t>
            </w:r>
          </w:p>
        </w:tc>
        <w:tc>
          <w:tcPr>
            <w:tcW w:w="1554" w:type="pct"/>
            <w:gridSpan w:val="4"/>
            <w:vAlign w:val="center"/>
          </w:tcPr>
          <w:p w:rsidR="00285BC4" w:rsidRDefault="00285BC4">
            <w:pPr>
              <w:spacing w:line="480" w:lineRule="auto"/>
              <w:jc w:val="center"/>
              <w:rPr>
                <w:rFonts w:ascii="宋体" w:hAnsi="宋体"/>
                <w:b/>
                <w:szCs w:val="21"/>
              </w:rPr>
            </w:pPr>
          </w:p>
        </w:tc>
      </w:tr>
      <w:tr w:rsidR="00285BC4">
        <w:tc>
          <w:tcPr>
            <w:tcW w:w="1196" w:type="pct"/>
            <w:gridSpan w:val="3"/>
            <w:vAlign w:val="center"/>
          </w:tcPr>
          <w:p w:rsidR="00285BC4" w:rsidRDefault="00F00BE8">
            <w:pPr>
              <w:spacing w:line="480" w:lineRule="auto"/>
              <w:jc w:val="center"/>
              <w:rPr>
                <w:rFonts w:ascii="宋体" w:hAnsi="宋体"/>
                <w:b/>
                <w:szCs w:val="21"/>
              </w:rPr>
            </w:pPr>
            <w:r>
              <w:rPr>
                <w:rFonts w:ascii="宋体" w:hAnsi="宋体" w:hint="eastAsia"/>
                <w:b/>
                <w:szCs w:val="21"/>
              </w:rPr>
              <w:t>联系手机</w:t>
            </w:r>
          </w:p>
        </w:tc>
        <w:tc>
          <w:tcPr>
            <w:tcW w:w="1462" w:type="pct"/>
            <w:gridSpan w:val="5"/>
            <w:vAlign w:val="center"/>
          </w:tcPr>
          <w:p w:rsidR="00285BC4" w:rsidRDefault="00285BC4">
            <w:pPr>
              <w:spacing w:line="480" w:lineRule="auto"/>
              <w:jc w:val="center"/>
              <w:rPr>
                <w:rFonts w:ascii="宋体" w:hAnsi="宋体"/>
                <w:b/>
                <w:szCs w:val="21"/>
              </w:rPr>
            </w:pPr>
          </w:p>
        </w:tc>
        <w:tc>
          <w:tcPr>
            <w:tcW w:w="788" w:type="pct"/>
            <w:gridSpan w:val="2"/>
            <w:vAlign w:val="center"/>
          </w:tcPr>
          <w:p w:rsidR="00285BC4" w:rsidRDefault="00F00BE8">
            <w:pPr>
              <w:spacing w:line="480" w:lineRule="auto"/>
              <w:jc w:val="center"/>
              <w:rPr>
                <w:rFonts w:ascii="宋体" w:hAnsi="宋体"/>
                <w:b/>
                <w:szCs w:val="21"/>
              </w:rPr>
            </w:pPr>
            <w:r>
              <w:rPr>
                <w:rFonts w:ascii="宋体" w:hAnsi="宋体" w:hint="eastAsia"/>
                <w:b/>
                <w:szCs w:val="21"/>
              </w:rPr>
              <w:t>联系固话</w:t>
            </w:r>
          </w:p>
        </w:tc>
        <w:tc>
          <w:tcPr>
            <w:tcW w:w="1554" w:type="pct"/>
            <w:gridSpan w:val="4"/>
            <w:vAlign w:val="center"/>
          </w:tcPr>
          <w:p w:rsidR="00285BC4" w:rsidRDefault="00285BC4">
            <w:pPr>
              <w:spacing w:line="480" w:lineRule="auto"/>
              <w:jc w:val="center"/>
              <w:rPr>
                <w:rFonts w:ascii="宋体" w:hAnsi="宋体"/>
                <w:b/>
                <w:szCs w:val="21"/>
              </w:rPr>
            </w:pPr>
          </w:p>
        </w:tc>
      </w:tr>
      <w:tr w:rsidR="00285BC4">
        <w:tc>
          <w:tcPr>
            <w:tcW w:w="1196" w:type="pct"/>
            <w:gridSpan w:val="3"/>
            <w:vAlign w:val="center"/>
          </w:tcPr>
          <w:p w:rsidR="00285BC4" w:rsidRDefault="00F00BE8">
            <w:pPr>
              <w:spacing w:line="480" w:lineRule="auto"/>
              <w:jc w:val="center"/>
              <w:rPr>
                <w:rFonts w:ascii="宋体" w:hAnsi="宋体"/>
                <w:b/>
                <w:szCs w:val="21"/>
              </w:rPr>
            </w:pPr>
            <w:r>
              <w:rPr>
                <w:rFonts w:ascii="宋体" w:hAnsi="宋体" w:hint="eastAsia"/>
                <w:b/>
                <w:szCs w:val="21"/>
              </w:rPr>
              <w:t>注册资本</w:t>
            </w:r>
          </w:p>
        </w:tc>
        <w:tc>
          <w:tcPr>
            <w:tcW w:w="1462" w:type="pct"/>
            <w:gridSpan w:val="5"/>
            <w:vAlign w:val="center"/>
          </w:tcPr>
          <w:p w:rsidR="00285BC4" w:rsidRDefault="00285BC4">
            <w:pPr>
              <w:spacing w:line="480" w:lineRule="auto"/>
              <w:jc w:val="center"/>
              <w:rPr>
                <w:rFonts w:ascii="宋体" w:hAnsi="宋体"/>
                <w:b/>
                <w:szCs w:val="21"/>
              </w:rPr>
            </w:pPr>
          </w:p>
        </w:tc>
        <w:tc>
          <w:tcPr>
            <w:tcW w:w="788" w:type="pct"/>
            <w:gridSpan w:val="2"/>
            <w:vAlign w:val="center"/>
          </w:tcPr>
          <w:p w:rsidR="00285BC4" w:rsidRDefault="00F00BE8">
            <w:pPr>
              <w:spacing w:line="480" w:lineRule="auto"/>
              <w:jc w:val="center"/>
              <w:rPr>
                <w:rFonts w:ascii="宋体" w:hAnsi="宋体"/>
                <w:b/>
                <w:szCs w:val="21"/>
              </w:rPr>
            </w:pPr>
            <w:r>
              <w:rPr>
                <w:rFonts w:ascii="宋体" w:hAnsi="宋体" w:hint="eastAsia"/>
                <w:b/>
                <w:szCs w:val="21"/>
              </w:rPr>
              <w:t>职工总数</w:t>
            </w:r>
          </w:p>
        </w:tc>
        <w:tc>
          <w:tcPr>
            <w:tcW w:w="1554" w:type="pct"/>
            <w:gridSpan w:val="4"/>
            <w:vAlign w:val="center"/>
          </w:tcPr>
          <w:p w:rsidR="00285BC4" w:rsidRDefault="00285BC4">
            <w:pPr>
              <w:spacing w:line="480" w:lineRule="auto"/>
              <w:jc w:val="center"/>
              <w:rPr>
                <w:rFonts w:ascii="宋体" w:hAnsi="宋体"/>
                <w:b/>
                <w:szCs w:val="21"/>
              </w:rPr>
            </w:pPr>
          </w:p>
        </w:tc>
      </w:tr>
      <w:tr w:rsidR="00285BC4">
        <w:tc>
          <w:tcPr>
            <w:tcW w:w="1196" w:type="pct"/>
            <w:gridSpan w:val="3"/>
            <w:vAlign w:val="center"/>
          </w:tcPr>
          <w:p w:rsidR="00285BC4" w:rsidRDefault="00F00BE8">
            <w:pPr>
              <w:spacing w:line="480" w:lineRule="auto"/>
              <w:jc w:val="center"/>
              <w:rPr>
                <w:rFonts w:ascii="宋体" w:hAnsi="宋体"/>
                <w:b/>
                <w:szCs w:val="21"/>
              </w:rPr>
            </w:pPr>
            <w:r>
              <w:rPr>
                <w:rFonts w:ascii="宋体" w:hAnsi="宋体" w:hint="eastAsia"/>
                <w:b/>
                <w:szCs w:val="21"/>
              </w:rPr>
              <w:t>开户银行</w:t>
            </w:r>
          </w:p>
        </w:tc>
        <w:tc>
          <w:tcPr>
            <w:tcW w:w="1462" w:type="pct"/>
            <w:gridSpan w:val="5"/>
            <w:vAlign w:val="center"/>
          </w:tcPr>
          <w:p w:rsidR="00285BC4" w:rsidRDefault="00285BC4">
            <w:pPr>
              <w:spacing w:line="480" w:lineRule="auto"/>
              <w:jc w:val="center"/>
              <w:rPr>
                <w:rFonts w:ascii="宋体" w:hAnsi="宋体"/>
                <w:b/>
                <w:szCs w:val="21"/>
              </w:rPr>
            </w:pPr>
          </w:p>
        </w:tc>
        <w:tc>
          <w:tcPr>
            <w:tcW w:w="788" w:type="pct"/>
            <w:gridSpan w:val="2"/>
            <w:vAlign w:val="center"/>
          </w:tcPr>
          <w:p w:rsidR="00285BC4" w:rsidRDefault="00F00BE8">
            <w:pPr>
              <w:spacing w:line="480" w:lineRule="auto"/>
              <w:jc w:val="center"/>
              <w:rPr>
                <w:rFonts w:ascii="宋体" w:hAnsi="宋体"/>
                <w:b/>
                <w:szCs w:val="21"/>
              </w:rPr>
            </w:pPr>
            <w:r>
              <w:rPr>
                <w:rFonts w:ascii="宋体" w:hAnsi="宋体" w:hint="eastAsia"/>
                <w:b/>
                <w:szCs w:val="21"/>
              </w:rPr>
              <w:t>开户行账号</w:t>
            </w:r>
          </w:p>
        </w:tc>
        <w:tc>
          <w:tcPr>
            <w:tcW w:w="1554" w:type="pct"/>
            <w:gridSpan w:val="4"/>
            <w:vAlign w:val="center"/>
          </w:tcPr>
          <w:p w:rsidR="00285BC4" w:rsidRDefault="00285BC4">
            <w:pPr>
              <w:spacing w:line="480" w:lineRule="auto"/>
              <w:jc w:val="center"/>
              <w:rPr>
                <w:rFonts w:ascii="宋体" w:hAnsi="宋体"/>
                <w:b/>
                <w:szCs w:val="21"/>
              </w:rPr>
            </w:pPr>
          </w:p>
        </w:tc>
      </w:tr>
      <w:tr w:rsidR="00285BC4">
        <w:tc>
          <w:tcPr>
            <w:tcW w:w="5000" w:type="pct"/>
            <w:gridSpan w:val="14"/>
            <w:vAlign w:val="center"/>
          </w:tcPr>
          <w:p w:rsidR="00285BC4" w:rsidRDefault="00F00BE8">
            <w:pPr>
              <w:spacing w:line="480" w:lineRule="auto"/>
              <w:jc w:val="center"/>
              <w:rPr>
                <w:rFonts w:ascii="宋体" w:hAnsi="宋体"/>
                <w:b/>
                <w:szCs w:val="21"/>
              </w:rPr>
            </w:pPr>
            <w:r>
              <w:rPr>
                <w:rFonts w:ascii="宋体" w:hAnsi="宋体" w:hint="eastAsia"/>
                <w:b/>
                <w:szCs w:val="21"/>
              </w:rPr>
              <w:t>主要股东或出资人信息</w:t>
            </w:r>
          </w:p>
        </w:tc>
      </w:tr>
      <w:tr w:rsidR="00285BC4">
        <w:tc>
          <w:tcPr>
            <w:tcW w:w="375" w:type="pct"/>
            <w:vAlign w:val="center"/>
          </w:tcPr>
          <w:p w:rsidR="00285BC4" w:rsidRDefault="00F00BE8">
            <w:pPr>
              <w:jc w:val="center"/>
              <w:rPr>
                <w:rFonts w:ascii="宋体" w:hAnsi="宋体"/>
                <w:b/>
                <w:szCs w:val="21"/>
              </w:rPr>
            </w:pPr>
            <w:r>
              <w:rPr>
                <w:rFonts w:ascii="宋体" w:hAnsi="宋体" w:hint="eastAsia"/>
                <w:b/>
                <w:szCs w:val="21"/>
              </w:rPr>
              <w:t>序号</w:t>
            </w:r>
          </w:p>
        </w:tc>
        <w:tc>
          <w:tcPr>
            <w:tcW w:w="709" w:type="pct"/>
            <w:vAlign w:val="center"/>
          </w:tcPr>
          <w:p w:rsidR="00285BC4" w:rsidRDefault="00F00BE8">
            <w:pPr>
              <w:jc w:val="center"/>
              <w:rPr>
                <w:rFonts w:ascii="宋体" w:hAnsi="宋体"/>
                <w:b/>
                <w:szCs w:val="21"/>
              </w:rPr>
            </w:pPr>
            <w:r>
              <w:rPr>
                <w:rFonts w:ascii="宋体" w:hAnsi="宋体" w:hint="eastAsia"/>
                <w:b/>
                <w:szCs w:val="21"/>
              </w:rPr>
              <w:t>名称</w:t>
            </w:r>
          </w:p>
          <w:p w:rsidR="00285BC4" w:rsidRDefault="00F00BE8">
            <w:pPr>
              <w:jc w:val="center"/>
              <w:rPr>
                <w:rFonts w:ascii="宋体" w:hAnsi="宋体"/>
                <w:b/>
                <w:szCs w:val="21"/>
              </w:rPr>
            </w:pPr>
            <w:r>
              <w:rPr>
                <w:rFonts w:ascii="宋体" w:hAnsi="宋体" w:hint="eastAsia"/>
                <w:b/>
                <w:szCs w:val="21"/>
              </w:rPr>
              <w:t>（姓名）</w:t>
            </w:r>
          </w:p>
        </w:tc>
        <w:tc>
          <w:tcPr>
            <w:tcW w:w="1417" w:type="pct"/>
            <w:gridSpan w:val="4"/>
            <w:vAlign w:val="center"/>
          </w:tcPr>
          <w:p w:rsidR="00285BC4" w:rsidRDefault="00F00BE8">
            <w:pPr>
              <w:jc w:val="center"/>
              <w:rPr>
                <w:rFonts w:ascii="宋体" w:hAnsi="宋体"/>
                <w:b/>
                <w:szCs w:val="21"/>
              </w:rPr>
            </w:pPr>
            <w:r>
              <w:rPr>
                <w:rFonts w:ascii="宋体" w:hAnsi="宋体" w:hint="eastAsia"/>
                <w:b/>
                <w:szCs w:val="21"/>
              </w:rPr>
              <w:t>统一社会信息用代码</w:t>
            </w:r>
          </w:p>
          <w:p w:rsidR="00285BC4" w:rsidRDefault="00F00BE8">
            <w:pPr>
              <w:jc w:val="center"/>
              <w:rPr>
                <w:rFonts w:ascii="宋体" w:hAnsi="宋体"/>
                <w:b/>
                <w:szCs w:val="21"/>
              </w:rPr>
            </w:pPr>
            <w:r>
              <w:rPr>
                <w:rFonts w:ascii="宋体" w:hAnsi="宋体" w:hint="eastAsia"/>
                <w:b/>
                <w:szCs w:val="21"/>
              </w:rPr>
              <w:t>（身份证号）</w:t>
            </w:r>
          </w:p>
        </w:tc>
        <w:tc>
          <w:tcPr>
            <w:tcW w:w="1070" w:type="pct"/>
            <w:gridSpan w:val="5"/>
            <w:vAlign w:val="center"/>
          </w:tcPr>
          <w:p w:rsidR="00285BC4" w:rsidRDefault="00F00BE8">
            <w:pPr>
              <w:jc w:val="center"/>
              <w:rPr>
                <w:rFonts w:ascii="宋体" w:hAnsi="宋体"/>
                <w:b/>
                <w:szCs w:val="21"/>
              </w:rPr>
            </w:pPr>
            <w:r>
              <w:rPr>
                <w:rFonts w:ascii="宋体" w:hAnsi="宋体" w:hint="eastAsia"/>
                <w:b/>
                <w:szCs w:val="21"/>
              </w:rPr>
              <w:t>出资额</w:t>
            </w:r>
          </w:p>
          <w:p w:rsidR="00285BC4" w:rsidRDefault="00F00BE8">
            <w:pPr>
              <w:jc w:val="center"/>
              <w:rPr>
                <w:rFonts w:ascii="宋体" w:hAnsi="宋体"/>
                <w:b/>
                <w:szCs w:val="21"/>
              </w:rPr>
            </w:pPr>
            <w:r>
              <w:rPr>
                <w:rFonts w:ascii="宋体" w:hAnsi="宋体" w:hint="eastAsia"/>
                <w:b/>
                <w:szCs w:val="21"/>
              </w:rPr>
              <w:t>（人民币</w:t>
            </w:r>
            <w:r>
              <w:rPr>
                <w:rFonts w:ascii="宋体" w:hAnsi="宋体" w:hint="eastAsia"/>
                <w:b/>
                <w:szCs w:val="21"/>
              </w:rPr>
              <w:t>/</w:t>
            </w:r>
            <w:r>
              <w:rPr>
                <w:rFonts w:ascii="宋体" w:hAnsi="宋体" w:hint="eastAsia"/>
                <w:b/>
                <w:szCs w:val="21"/>
              </w:rPr>
              <w:t>万元）</w:t>
            </w:r>
          </w:p>
        </w:tc>
        <w:tc>
          <w:tcPr>
            <w:tcW w:w="714" w:type="pct"/>
            <w:gridSpan w:val="2"/>
            <w:vAlign w:val="center"/>
          </w:tcPr>
          <w:p w:rsidR="00285BC4" w:rsidRDefault="00F00BE8">
            <w:pPr>
              <w:jc w:val="center"/>
              <w:rPr>
                <w:rFonts w:ascii="宋体" w:hAnsi="宋体"/>
                <w:b/>
                <w:szCs w:val="21"/>
              </w:rPr>
            </w:pPr>
            <w:r>
              <w:rPr>
                <w:rFonts w:ascii="宋体" w:hAnsi="宋体" w:hint="eastAsia"/>
                <w:b/>
                <w:szCs w:val="21"/>
              </w:rPr>
              <w:t>出资方式</w:t>
            </w:r>
          </w:p>
        </w:tc>
        <w:tc>
          <w:tcPr>
            <w:tcW w:w="715" w:type="pct"/>
            <w:vAlign w:val="center"/>
          </w:tcPr>
          <w:p w:rsidR="00285BC4" w:rsidRDefault="00F00BE8">
            <w:pPr>
              <w:jc w:val="center"/>
              <w:rPr>
                <w:rFonts w:ascii="宋体" w:hAnsi="宋体"/>
                <w:b/>
                <w:szCs w:val="21"/>
              </w:rPr>
            </w:pPr>
            <w:r>
              <w:rPr>
                <w:rFonts w:ascii="宋体" w:hAnsi="宋体" w:hint="eastAsia"/>
                <w:b/>
                <w:szCs w:val="21"/>
              </w:rPr>
              <w:t>占全部股份比例</w:t>
            </w:r>
          </w:p>
        </w:tc>
      </w:tr>
      <w:tr w:rsidR="00285BC4">
        <w:tc>
          <w:tcPr>
            <w:tcW w:w="375" w:type="pct"/>
            <w:vAlign w:val="center"/>
          </w:tcPr>
          <w:p w:rsidR="00285BC4" w:rsidRDefault="00F00BE8">
            <w:pPr>
              <w:spacing w:line="480" w:lineRule="auto"/>
              <w:jc w:val="center"/>
              <w:rPr>
                <w:rFonts w:ascii="宋体" w:hAnsi="宋体"/>
                <w:b/>
                <w:szCs w:val="21"/>
              </w:rPr>
            </w:pPr>
            <w:r>
              <w:rPr>
                <w:rFonts w:ascii="宋体" w:hAnsi="宋体" w:hint="eastAsia"/>
                <w:b/>
                <w:szCs w:val="21"/>
              </w:rPr>
              <w:t>1</w:t>
            </w:r>
          </w:p>
        </w:tc>
        <w:tc>
          <w:tcPr>
            <w:tcW w:w="709" w:type="pct"/>
            <w:vAlign w:val="center"/>
          </w:tcPr>
          <w:p w:rsidR="00285BC4" w:rsidRDefault="00285BC4">
            <w:pPr>
              <w:spacing w:line="480" w:lineRule="auto"/>
              <w:jc w:val="center"/>
              <w:rPr>
                <w:rFonts w:ascii="宋体" w:hAnsi="宋体"/>
                <w:b/>
                <w:szCs w:val="21"/>
              </w:rPr>
            </w:pPr>
          </w:p>
        </w:tc>
        <w:tc>
          <w:tcPr>
            <w:tcW w:w="1417" w:type="pct"/>
            <w:gridSpan w:val="4"/>
            <w:vAlign w:val="center"/>
          </w:tcPr>
          <w:p w:rsidR="00285BC4" w:rsidRDefault="00285BC4">
            <w:pPr>
              <w:spacing w:line="480" w:lineRule="auto"/>
              <w:jc w:val="center"/>
              <w:rPr>
                <w:rFonts w:ascii="宋体" w:hAnsi="宋体"/>
                <w:b/>
                <w:szCs w:val="21"/>
              </w:rPr>
            </w:pPr>
          </w:p>
        </w:tc>
        <w:tc>
          <w:tcPr>
            <w:tcW w:w="1070" w:type="pct"/>
            <w:gridSpan w:val="5"/>
            <w:vAlign w:val="center"/>
          </w:tcPr>
          <w:p w:rsidR="00285BC4" w:rsidRDefault="00285BC4">
            <w:pPr>
              <w:spacing w:line="480" w:lineRule="auto"/>
              <w:jc w:val="center"/>
              <w:rPr>
                <w:rFonts w:ascii="宋体" w:hAnsi="宋体"/>
                <w:b/>
                <w:szCs w:val="21"/>
              </w:rPr>
            </w:pPr>
          </w:p>
        </w:tc>
        <w:tc>
          <w:tcPr>
            <w:tcW w:w="714" w:type="pct"/>
            <w:gridSpan w:val="2"/>
            <w:vAlign w:val="center"/>
          </w:tcPr>
          <w:p w:rsidR="00285BC4" w:rsidRDefault="00285BC4">
            <w:pPr>
              <w:spacing w:line="480" w:lineRule="auto"/>
              <w:jc w:val="center"/>
              <w:rPr>
                <w:rFonts w:ascii="宋体" w:hAnsi="宋体"/>
                <w:b/>
                <w:szCs w:val="21"/>
              </w:rPr>
            </w:pPr>
          </w:p>
        </w:tc>
        <w:tc>
          <w:tcPr>
            <w:tcW w:w="715" w:type="pct"/>
            <w:vAlign w:val="center"/>
          </w:tcPr>
          <w:p w:rsidR="00285BC4" w:rsidRDefault="00285BC4">
            <w:pPr>
              <w:spacing w:line="480" w:lineRule="auto"/>
              <w:jc w:val="center"/>
              <w:rPr>
                <w:rFonts w:ascii="宋体" w:hAnsi="宋体"/>
                <w:b/>
                <w:szCs w:val="21"/>
              </w:rPr>
            </w:pPr>
          </w:p>
        </w:tc>
      </w:tr>
      <w:tr w:rsidR="00285BC4">
        <w:tc>
          <w:tcPr>
            <w:tcW w:w="375" w:type="pct"/>
            <w:vAlign w:val="center"/>
          </w:tcPr>
          <w:p w:rsidR="00285BC4" w:rsidRDefault="00F00BE8">
            <w:pPr>
              <w:spacing w:line="480" w:lineRule="auto"/>
              <w:jc w:val="center"/>
              <w:rPr>
                <w:rFonts w:ascii="宋体" w:hAnsi="宋体"/>
                <w:b/>
                <w:szCs w:val="21"/>
              </w:rPr>
            </w:pPr>
            <w:r>
              <w:rPr>
                <w:rFonts w:ascii="宋体" w:hAnsi="宋体" w:hint="eastAsia"/>
                <w:b/>
                <w:szCs w:val="21"/>
              </w:rPr>
              <w:t>2</w:t>
            </w:r>
          </w:p>
        </w:tc>
        <w:tc>
          <w:tcPr>
            <w:tcW w:w="709" w:type="pct"/>
            <w:vAlign w:val="center"/>
          </w:tcPr>
          <w:p w:rsidR="00285BC4" w:rsidRDefault="00285BC4">
            <w:pPr>
              <w:spacing w:line="480" w:lineRule="auto"/>
              <w:jc w:val="center"/>
              <w:rPr>
                <w:rFonts w:ascii="宋体" w:hAnsi="宋体"/>
                <w:b/>
                <w:szCs w:val="21"/>
              </w:rPr>
            </w:pPr>
          </w:p>
        </w:tc>
        <w:tc>
          <w:tcPr>
            <w:tcW w:w="1417" w:type="pct"/>
            <w:gridSpan w:val="4"/>
            <w:vAlign w:val="center"/>
          </w:tcPr>
          <w:p w:rsidR="00285BC4" w:rsidRDefault="00285BC4">
            <w:pPr>
              <w:spacing w:line="480" w:lineRule="auto"/>
              <w:jc w:val="center"/>
              <w:rPr>
                <w:rFonts w:ascii="宋体" w:hAnsi="宋体"/>
                <w:b/>
                <w:szCs w:val="21"/>
              </w:rPr>
            </w:pPr>
          </w:p>
        </w:tc>
        <w:tc>
          <w:tcPr>
            <w:tcW w:w="1070" w:type="pct"/>
            <w:gridSpan w:val="5"/>
            <w:vAlign w:val="center"/>
          </w:tcPr>
          <w:p w:rsidR="00285BC4" w:rsidRDefault="00285BC4">
            <w:pPr>
              <w:spacing w:line="480" w:lineRule="auto"/>
              <w:jc w:val="center"/>
              <w:rPr>
                <w:rFonts w:ascii="宋体" w:hAnsi="宋体"/>
                <w:b/>
                <w:szCs w:val="21"/>
              </w:rPr>
            </w:pPr>
          </w:p>
        </w:tc>
        <w:tc>
          <w:tcPr>
            <w:tcW w:w="714" w:type="pct"/>
            <w:gridSpan w:val="2"/>
            <w:vAlign w:val="center"/>
          </w:tcPr>
          <w:p w:rsidR="00285BC4" w:rsidRDefault="00285BC4">
            <w:pPr>
              <w:spacing w:line="480" w:lineRule="auto"/>
              <w:jc w:val="center"/>
              <w:rPr>
                <w:rFonts w:ascii="宋体" w:hAnsi="宋体"/>
                <w:b/>
                <w:szCs w:val="21"/>
              </w:rPr>
            </w:pPr>
          </w:p>
        </w:tc>
        <w:tc>
          <w:tcPr>
            <w:tcW w:w="715" w:type="pct"/>
            <w:vAlign w:val="center"/>
          </w:tcPr>
          <w:p w:rsidR="00285BC4" w:rsidRDefault="00285BC4">
            <w:pPr>
              <w:spacing w:line="480" w:lineRule="auto"/>
              <w:jc w:val="center"/>
              <w:rPr>
                <w:rFonts w:ascii="宋体" w:hAnsi="宋体"/>
                <w:b/>
                <w:szCs w:val="21"/>
              </w:rPr>
            </w:pPr>
          </w:p>
        </w:tc>
      </w:tr>
      <w:tr w:rsidR="00285BC4">
        <w:tc>
          <w:tcPr>
            <w:tcW w:w="375" w:type="pct"/>
            <w:vAlign w:val="center"/>
          </w:tcPr>
          <w:p w:rsidR="00285BC4" w:rsidRDefault="00F00BE8">
            <w:pPr>
              <w:spacing w:line="480" w:lineRule="auto"/>
              <w:jc w:val="center"/>
              <w:rPr>
                <w:rFonts w:ascii="宋体" w:hAnsi="宋体"/>
                <w:b/>
                <w:szCs w:val="21"/>
              </w:rPr>
            </w:pPr>
            <w:r>
              <w:rPr>
                <w:rFonts w:ascii="宋体" w:hAnsi="宋体" w:hint="eastAsia"/>
                <w:b/>
                <w:szCs w:val="21"/>
              </w:rPr>
              <w:t>……</w:t>
            </w:r>
          </w:p>
        </w:tc>
        <w:tc>
          <w:tcPr>
            <w:tcW w:w="709" w:type="pct"/>
            <w:vAlign w:val="center"/>
          </w:tcPr>
          <w:p w:rsidR="00285BC4" w:rsidRDefault="00F00BE8">
            <w:pPr>
              <w:spacing w:line="480" w:lineRule="auto"/>
              <w:jc w:val="center"/>
              <w:rPr>
                <w:rFonts w:ascii="宋体" w:hAnsi="宋体"/>
                <w:b/>
                <w:szCs w:val="21"/>
              </w:rPr>
            </w:pPr>
            <w:r>
              <w:rPr>
                <w:rFonts w:ascii="宋体" w:hAnsi="宋体" w:hint="eastAsia"/>
                <w:b/>
                <w:szCs w:val="21"/>
              </w:rPr>
              <w:t>……</w:t>
            </w:r>
          </w:p>
        </w:tc>
        <w:tc>
          <w:tcPr>
            <w:tcW w:w="1417" w:type="pct"/>
            <w:gridSpan w:val="4"/>
            <w:vAlign w:val="center"/>
          </w:tcPr>
          <w:p w:rsidR="00285BC4" w:rsidRDefault="00F00BE8">
            <w:pPr>
              <w:spacing w:line="480" w:lineRule="auto"/>
              <w:jc w:val="center"/>
              <w:rPr>
                <w:rFonts w:ascii="宋体" w:hAnsi="宋体"/>
                <w:b/>
                <w:szCs w:val="21"/>
              </w:rPr>
            </w:pPr>
            <w:r>
              <w:rPr>
                <w:rFonts w:ascii="宋体" w:hAnsi="宋体" w:hint="eastAsia"/>
                <w:b/>
                <w:szCs w:val="21"/>
              </w:rPr>
              <w:t>……</w:t>
            </w:r>
          </w:p>
        </w:tc>
        <w:tc>
          <w:tcPr>
            <w:tcW w:w="1070" w:type="pct"/>
            <w:gridSpan w:val="5"/>
            <w:vAlign w:val="center"/>
          </w:tcPr>
          <w:p w:rsidR="00285BC4" w:rsidRDefault="00F00BE8">
            <w:pPr>
              <w:spacing w:line="480" w:lineRule="auto"/>
              <w:jc w:val="center"/>
              <w:rPr>
                <w:rFonts w:ascii="宋体" w:hAnsi="宋体"/>
                <w:b/>
                <w:szCs w:val="21"/>
              </w:rPr>
            </w:pPr>
            <w:r>
              <w:rPr>
                <w:rFonts w:ascii="宋体" w:hAnsi="宋体" w:hint="eastAsia"/>
                <w:b/>
                <w:szCs w:val="21"/>
              </w:rPr>
              <w:t>……</w:t>
            </w:r>
          </w:p>
        </w:tc>
        <w:tc>
          <w:tcPr>
            <w:tcW w:w="714" w:type="pct"/>
            <w:gridSpan w:val="2"/>
            <w:vAlign w:val="center"/>
          </w:tcPr>
          <w:p w:rsidR="00285BC4" w:rsidRDefault="00F00BE8">
            <w:pPr>
              <w:spacing w:line="480" w:lineRule="auto"/>
              <w:jc w:val="center"/>
              <w:rPr>
                <w:rFonts w:ascii="宋体" w:hAnsi="宋体"/>
                <w:b/>
                <w:szCs w:val="21"/>
              </w:rPr>
            </w:pPr>
            <w:r>
              <w:rPr>
                <w:rFonts w:ascii="宋体" w:hAnsi="宋体" w:hint="eastAsia"/>
                <w:b/>
                <w:szCs w:val="21"/>
              </w:rPr>
              <w:t>……</w:t>
            </w:r>
          </w:p>
        </w:tc>
        <w:tc>
          <w:tcPr>
            <w:tcW w:w="715" w:type="pct"/>
            <w:vAlign w:val="center"/>
          </w:tcPr>
          <w:p w:rsidR="00285BC4" w:rsidRDefault="00F00BE8">
            <w:pPr>
              <w:spacing w:line="480" w:lineRule="auto"/>
              <w:jc w:val="center"/>
              <w:rPr>
                <w:rFonts w:ascii="宋体" w:hAnsi="宋体"/>
                <w:b/>
                <w:szCs w:val="21"/>
              </w:rPr>
            </w:pPr>
            <w:r>
              <w:rPr>
                <w:rFonts w:ascii="宋体" w:hAnsi="宋体" w:hint="eastAsia"/>
                <w:b/>
                <w:szCs w:val="21"/>
              </w:rPr>
              <w:t>……</w:t>
            </w:r>
          </w:p>
        </w:tc>
      </w:tr>
      <w:tr w:rsidR="00285BC4">
        <w:tc>
          <w:tcPr>
            <w:tcW w:w="5000" w:type="pct"/>
            <w:gridSpan w:val="14"/>
            <w:vAlign w:val="center"/>
          </w:tcPr>
          <w:p w:rsidR="00285BC4" w:rsidRDefault="00F00BE8">
            <w:pPr>
              <w:spacing w:line="480" w:lineRule="auto"/>
              <w:jc w:val="center"/>
              <w:rPr>
                <w:rFonts w:ascii="宋体" w:hAnsi="宋体" w:cs="Arial"/>
                <w:b/>
                <w:kern w:val="0"/>
                <w:szCs w:val="21"/>
              </w:rPr>
            </w:pPr>
            <w:r>
              <w:rPr>
                <w:rFonts w:ascii="宋体" w:hAnsi="宋体" w:hint="eastAsia"/>
                <w:b/>
                <w:szCs w:val="21"/>
              </w:rPr>
              <w:t>财务状况（近三年）</w:t>
            </w:r>
          </w:p>
        </w:tc>
      </w:tr>
      <w:tr w:rsidR="00285BC4">
        <w:tc>
          <w:tcPr>
            <w:tcW w:w="375" w:type="pct"/>
            <w:vAlign w:val="center"/>
          </w:tcPr>
          <w:p w:rsidR="00285BC4" w:rsidRDefault="00F00BE8">
            <w:pPr>
              <w:jc w:val="center"/>
              <w:rPr>
                <w:rFonts w:ascii="宋体" w:hAnsi="宋体"/>
                <w:b/>
                <w:szCs w:val="21"/>
              </w:rPr>
            </w:pPr>
            <w:r>
              <w:rPr>
                <w:rFonts w:ascii="宋体" w:hAnsi="宋体" w:hint="eastAsia"/>
                <w:b/>
                <w:szCs w:val="21"/>
              </w:rPr>
              <w:t>年度</w:t>
            </w:r>
          </w:p>
        </w:tc>
        <w:tc>
          <w:tcPr>
            <w:tcW w:w="866" w:type="pct"/>
            <w:gridSpan w:val="3"/>
            <w:vAlign w:val="center"/>
          </w:tcPr>
          <w:p w:rsidR="00285BC4" w:rsidRDefault="00F00BE8">
            <w:pPr>
              <w:jc w:val="center"/>
              <w:rPr>
                <w:rFonts w:ascii="宋体" w:hAnsi="宋体"/>
                <w:b/>
                <w:szCs w:val="21"/>
              </w:rPr>
            </w:pPr>
            <w:r>
              <w:rPr>
                <w:rFonts w:ascii="宋体" w:hAnsi="宋体" w:hint="eastAsia"/>
                <w:b/>
                <w:szCs w:val="21"/>
              </w:rPr>
              <w:t>资产总额</w:t>
            </w:r>
          </w:p>
        </w:tc>
        <w:tc>
          <w:tcPr>
            <w:tcW w:w="708" w:type="pct"/>
            <w:vAlign w:val="center"/>
          </w:tcPr>
          <w:p w:rsidR="00285BC4" w:rsidRDefault="00F00BE8">
            <w:pPr>
              <w:jc w:val="center"/>
              <w:rPr>
                <w:rFonts w:ascii="宋体" w:hAnsi="宋体"/>
                <w:b/>
                <w:szCs w:val="21"/>
              </w:rPr>
            </w:pPr>
            <w:r>
              <w:rPr>
                <w:rFonts w:ascii="宋体" w:hAnsi="宋体" w:hint="eastAsia"/>
                <w:b/>
                <w:szCs w:val="21"/>
              </w:rPr>
              <w:t>营业收入</w:t>
            </w:r>
          </w:p>
        </w:tc>
        <w:tc>
          <w:tcPr>
            <w:tcW w:w="630" w:type="pct"/>
            <w:gridSpan w:val="2"/>
            <w:vAlign w:val="center"/>
          </w:tcPr>
          <w:p w:rsidR="00285BC4" w:rsidRDefault="00F00BE8">
            <w:pPr>
              <w:jc w:val="center"/>
              <w:rPr>
                <w:rFonts w:ascii="宋体" w:hAnsi="宋体"/>
                <w:b/>
                <w:szCs w:val="21"/>
              </w:rPr>
            </w:pPr>
            <w:r>
              <w:rPr>
                <w:rFonts w:ascii="宋体" w:hAnsi="宋体" w:hint="eastAsia"/>
                <w:b/>
                <w:szCs w:val="21"/>
              </w:rPr>
              <w:t>净利润</w:t>
            </w:r>
          </w:p>
        </w:tc>
        <w:tc>
          <w:tcPr>
            <w:tcW w:w="551" w:type="pct"/>
            <w:gridSpan w:val="2"/>
            <w:vAlign w:val="center"/>
          </w:tcPr>
          <w:p w:rsidR="00285BC4" w:rsidRDefault="00F00BE8">
            <w:pPr>
              <w:jc w:val="center"/>
              <w:rPr>
                <w:rFonts w:ascii="宋体" w:hAnsi="宋体"/>
                <w:b/>
                <w:szCs w:val="21"/>
              </w:rPr>
            </w:pPr>
            <w:r>
              <w:rPr>
                <w:rFonts w:ascii="宋体" w:hAnsi="宋体" w:hint="eastAsia"/>
                <w:b/>
                <w:szCs w:val="21"/>
              </w:rPr>
              <w:t>净资产收益率</w:t>
            </w:r>
          </w:p>
        </w:tc>
        <w:tc>
          <w:tcPr>
            <w:tcW w:w="630" w:type="pct"/>
            <w:gridSpan w:val="3"/>
            <w:vAlign w:val="center"/>
          </w:tcPr>
          <w:p w:rsidR="00285BC4" w:rsidRDefault="00F00BE8">
            <w:pPr>
              <w:jc w:val="center"/>
              <w:rPr>
                <w:rFonts w:ascii="宋体" w:hAnsi="宋体"/>
                <w:b/>
                <w:szCs w:val="21"/>
              </w:rPr>
            </w:pPr>
            <w:r>
              <w:rPr>
                <w:rFonts w:ascii="宋体" w:hAnsi="宋体" w:hint="eastAsia"/>
                <w:b/>
                <w:szCs w:val="21"/>
              </w:rPr>
              <w:t>净利</w:t>
            </w:r>
            <w:bookmarkStart w:id="37" w:name="_Toc536630073"/>
            <w:r>
              <w:rPr>
                <w:rFonts w:ascii="宋体" w:hAnsi="宋体" w:hint="eastAsia"/>
                <w:b/>
                <w:szCs w:val="21"/>
              </w:rPr>
              <w:t>润现金比率</w:t>
            </w:r>
          </w:p>
        </w:tc>
        <w:tc>
          <w:tcPr>
            <w:tcW w:w="525" w:type="pct"/>
            <w:tcBorders>
              <w:right w:val="single" w:sz="8" w:space="0" w:color="auto"/>
            </w:tcBorders>
            <w:vAlign w:val="center"/>
          </w:tcPr>
          <w:p w:rsidR="00285BC4" w:rsidRDefault="00F00BE8">
            <w:pPr>
              <w:jc w:val="center"/>
              <w:rPr>
                <w:rFonts w:ascii="宋体" w:hAnsi="宋体"/>
                <w:b/>
                <w:szCs w:val="21"/>
              </w:rPr>
            </w:pPr>
            <w:r>
              <w:rPr>
                <w:rFonts w:ascii="宋体" w:hAnsi="宋体" w:hint="eastAsia"/>
                <w:b/>
                <w:szCs w:val="21"/>
              </w:rPr>
              <w:t>总资产周</w:t>
            </w:r>
            <w:bookmarkEnd w:id="37"/>
            <w:r>
              <w:rPr>
                <w:rFonts w:ascii="宋体" w:hAnsi="宋体" w:hint="eastAsia"/>
                <w:b/>
                <w:szCs w:val="21"/>
              </w:rPr>
              <w:t>转率</w:t>
            </w:r>
          </w:p>
        </w:tc>
        <w:tc>
          <w:tcPr>
            <w:tcW w:w="715" w:type="pct"/>
            <w:tcBorders>
              <w:left w:val="single" w:sz="8" w:space="0" w:color="auto"/>
            </w:tcBorders>
            <w:vAlign w:val="center"/>
          </w:tcPr>
          <w:p w:rsidR="00285BC4" w:rsidRDefault="00F00BE8">
            <w:pPr>
              <w:jc w:val="center"/>
              <w:rPr>
                <w:rFonts w:ascii="宋体" w:hAnsi="宋体"/>
                <w:b/>
                <w:szCs w:val="21"/>
              </w:rPr>
            </w:pPr>
            <w:r>
              <w:rPr>
                <w:rFonts w:ascii="宋体" w:hAnsi="宋体" w:hint="eastAsia"/>
                <w:b/>
                <w:szCs w:val="21"/>
              </w:rPr>
              <w:t>资产负债率</w:t>
            </w:r>
          </w:p>
        </w:tc>
      </w:tr>
      <w:tr w:rsidR="00285BC4">
        <w:tc>
          <w:tcPr>
            <w:tcW w:w="375" w:type="pct"/>
            <w:vAlign w:val="center"/>
          </w:tcPr>
          <w:p w:rsidR="00285BC4" w:rsidRDefault="00285BC4">
            <w:pPr>
              <w:spacing w:line="480" w:lineRule="auto"/>
              <w:jc w:val="center"/>
              <w:rPr>
                <w:rFonts w:ascii="宋体" w:hAnsi="宋体"/>
                <w:b/>
                <w:szCs w:val="21"/>
              </w:rPr>
            </w:pPr>
          </w:p>
        </w:tc>
        <w:tc>
          <w:tcPr>
            <w:tcW w:w="866" w:type="pct"/>
            <w:gridSpan w:val="3"/>
            <w:vAlign w:val="center"/>
          </w:tcPr>
          <w:p w:rsidR="00285BC4" w:rsidRDefault="00285BC4">
            <w:pPr>
              <w:spacing w:line="480" w:lineRule="auto"/>
              <w:jc w:val="center"/>
              <w:rPr>
                <w:rFonts w:ascii="宋体" w:hAnsi="宋体"/>
                <w:b/>
                <w:szCs w:val="21"/>
              </w:rPr>
            </w:pPr>
          </w:p>
        </w:tc>
        <w:tc>
          <w:tcPr>
            <w:tcW w:w="708" w:type="pct"/>
            <w:vAlign w:val="center"/>
          </w:tcPr>
          <w:p w:rsidR="00285BC4" w:rsidRDefault="00285BC4">
            <w:pPr>
              <w:spacing w:line="480" w:lineRule="auto"/>
              <w:jc w:val="center"/>
              <w:rPr>
                <w:rFonts w:ascii="宋体" w:hAnsi="宋体"/>
                <w:b/>
                <w:szCs w:val="21"/>
              </w:rPr>
            </w:pPr>
          </w:p>
        </w:tc>
        <w:tc>
          <w:tcPr>
            <w:tcW w:w="630" w:type="pct"/>
            <w:gridSpan w:val="2"/>
            <w:vAlign w:val="center"/>
          </w:tcPr>
          <w:p w:rsidR="00285BC4" w:rsidRDefault="00285BC4">
            <w:pPr>
              <w:spacing w:line="480" w:lineRule="auto"/>
              <w:jc w:val="center"/>
              <w:rPr>
                <w:rFonts w:ascii="宋体" w:hAnsi="宋体"/>
                <w:b/>
                <w:szCs w:val="21"/>
              </w:rPr>
            </w:pPr>
          </w:p>
        </w:tc>
        <w:tc>
          <w:tcPr>
            <w:tcW w:w="551" w:type="pct"/>
            <w:gridSpan w:val="2"/>
            <w:vAlign w:val="center"/>
          </w:tcPr>
          <w:p w:rsidR="00285BC4" w:rsidRDefault="00285BC4">
            <w:pPr>
              <w:spacing w:line="480" w:lineRule="auto"/>
              <w:jc w:val="center"/>
              <w:rPr>
                <w:rFonts w:ascii="宋体" w:hAnsi="宋体"/>
                <w:b/>
                <w:szCs w:val="21"/>
              </w:rPr>
            </w:pPr>
          </w:p>
        </w:tc>
        <w:tc>
          <w:tcPr>
            <w:tcW w:w="630" w:type="pct"/>
            <w:gridSpan w:val="3"/>
            <w:vAlign w:val="center"/>
          </w:tcPr>
          <w:p w:rsidR="00285BC4" w:rsidRDefault="00285BC4">
            <w:pPr>
              <w:spacing w:line="480" w:lineRule="auto"/>
              <w:jc w:val="center"/>
              <w:rPr>
                <w:rFonts w:ascii="宋体" w:hAnsi="宋体"/>
                <w:b/>
                <w:szCs w:val="21"/>
              </w:rPr>
            </w:pPr>
          </w:p>
        </w:tc>
        <w:tc>
          <w:tcPr>
            <w:tcW w:w="525" w:type="pct"/>
            <w:tcBorders>
              <w:right w:val="single" w:sz="8" w:space="0" w:color="auto"/>
            </w:tcBorders>
            <w:vAlign w:val="center"/>
          </w:tcPr>
          <w:p w:rsidR="00285BC4" w:rsidRDefault="00285BC4">
            <w:pPr>
              <w:spacing w:line="480" w:lineRule="auto"/>
              <w:jc w:val="center"/>
              <w:rPr>
                <w:rFonts w:ascii="宋体" w:hAnsi="宋体"/>
                <w:b/>
                <w:szCs w:val="21"/>
              </w:rPr>
            </w:pPr>
          </w:p>
        </w:tc>
        <w:tc>
          <w:tcPr>
            <w:tcW w:w="715" w:type="pct"/>
            <w:tcBorders>
              <w:left w:val="single" w:sz="8" w:space="0" w:color="auto"/>
            </w:tcBorders>
            <w:vAlign w:val="center"/>
          </w:tcPr>
          <w:p w:rsidR="00285BC4" w:rsidRDefault="00285BC4">
            <w:pPr>
              <w:spacing w:line="480" w:lineRule="auto"/>
              <w:jc w:val="center"/>
              <w:rPr>
                <w:rFonts w:ascii="宋体" w:hAnsi="宋体"/>
                <w:b/>
                <w:szCs w:val="21"/>
              </w:rPr>
            </w:pPr>
          </w:p>
        </w:tc>
      </w:tr>
      <w:tr w:rsidR="00285BC4">
        <w:tc>
          <w:tcPr>
            <w:tcW w:w="375" w:type="pct"/>
            <w:vAlign w:val="center"/>
          </w:tcPr>
          <w:p w:rsidR="00285BC4" w:rsidRDefault="00285BC4">
            <w:pPr>
              <w:spacing w:line="480" w:lineRule="auto"/>
              <w:jc w:val="center"/>
              <w:rPr>
                <w:rFonts w:ascii="宋体" w:hAnsi="宋体"/>
                <w:b/>
                <w:szCs w:val="21"/>
              </w:rPr>
            </w:pPr>
          </w:p>
        </w:tc>
        <w:tc>
          <w:tcPr>
            <w:tcW w:w="866" w:type="pct"/>
            <w:gridSpan w:val="3"/>
            <w:vAlign w:val="center"/>
          </w:tcPr>
          <w:p w:rsidR="00285BC4" w:rsidRDefault="00285BC4">
            <w:pPr>
              <w:spacing w:line="480" w:lineRule="auto"/>
              <w:jc w:val="center"/>
              <w:rPr>
                <w:rFonts w:ascii="宋体" w:hAnsi="宋体"/>
                <w:b/>
                <w:szCs w:val="21"/>
              </w:rPr>
            </w:pPr>
          </w:p>
        </w:tc>
        <w:tc>
          <w:tcPr>
            <w:tcW w:w="708" w:type="pct"/>
            <w:vAlign w:val="center"/>
          </w:tcPr>
          <w:p w:rsidR="00285BC4" w:rsidRDefault="00285BC4">
            <w:pPr>
              <w:spacing w:line="480" w:lineRule="auto"/>
              <w:jc w:val="center"/>
              <w:rPr>
                <w:rFonts w:ascii="宋体" w:hAnsi="宋体"/>
                <w:b/>
                <w:szCs w:val="21"/>
              </w:rPr>
            </w:pPr>
          </w:p>
        </w:tc>
        <w:tc>
          <w:tcPr>
            <w:tcW w:w="630" w:type="pct"/>
            <w:gridSpan w:val="2"/>
            <w:vAlign w:val="center"/>
          </w:tcPr>
          <w:p w:rsidR="00285BC4" w:rsidRDefault="00285BC4">
            <w:pPr>
              <w:spacing w:line="480" w:lineRule="auto"/>
              <w:jc w:val="center"/>
              <w:rPr>
                <w:rFonts w:ascii="宋体" w:hAnsi="宋体"/>
                <w:b/>
                <w:szCs w:val="21"/>
              </w:rPr>
            </w:pPr>
          </w:p>
        </w:tc>
        <w:tc>
          <w:tcPr>
            <w:tcW w:w="551" w:type="pct"/>
            <w:gridSpan w:val="2"/>
            <w:vAlign w:val="center"/>
          </w:tcPr>
          <w:p w:rsidR="00285BC4" w:rsidRDefault="00285BC4">
            <w:pPr>
              <w:spacing w:line="480" w:lineRule="auto"/>
              <w:jc w:val="center"/>
              <w:rPr>
                <w:rFonts w:ascii="宋体" w:hAnsi="宋体"/>
                <w:b/>
                <w:szCs w:val="21"/>
              </w:rPr>
            </w:pPr>
          </w:p>
        </w:tc>
        <w:tc>
          <w:tcPr>
            <w:tcW w:w="630" w:type="pct"/>
            <w:gridSpan w:val="3"/>
            <w:vAlign w:val="center"/>
          </w:tcPr>
          <w:p w:rsidR="00285BC4" w:rsidRDefault="00285BC4">
            <w:pPr>
              <w:spacing w:line="480" w:lineRule="auto"/>
              <w:jc w:val="center"/>
              <w:rPr>
                <w:rFonts w:ascii="宋体" w:hAnsi="宋体"/>
                <w:b/>
                <w:szCs w:val="21"/>
              </w:rPr>
            </w:pPr>
          </w:p>
        </w:tc>
        <w:tc>
          <w:tcPr>
            <w:tcW w:w="525" w:type="pct"/>
            <w:tcBorders>
              <w:right w:val="single" w:sz="8" w:space="0" w:color="auto"/>
            </w:tcBorders>
            <w:vAlign w:val="center"/>
          </w:tcPr>
          <w:p w:rsidR="00285BC4" w:rsidRDefault="00285BC4">
            <w:pPr>
              <w:spacing w:line="480" w:lineRule="auto"/>
              <w:jc w:val="center"/>
              <w:rPr>
                <w:rFonts w:ascii="宋体" w:hAnsi="宋体"/>
                <w:b/>
                <w:szCs w:val="21"/>
              </w:rPr>
            </w:pPr>
          </w:p>
        </w:tc>
        <w:tc>
          <w:tcPr>
            <w:tcW w:w="715" w:type="pct"/>
            <w:tcBorders>
              <w:left w:val="single" w:sz="8" w:space="0" w:color="auto"/>
            </w:tcBorders>
            <w:vAlign w:val="center"/>
          </w:tcPr>
          <w:p w:rsidR="00285BC4" w:rsidRDefault="00285BC4">
            <w:pPr>
              <w:spacing w:line="480" w:lineRule="auto"/>
              <w:jc w:val="center"/>
              <w:rPr>
                <w:rFonts w:ascii="宋体" w:hAnsi="宋体"/>
                <w:b/>
                <w:szCs w:val="21"/>
              </w:rPr>
            </w:pPr>
          </w:p>
        </w:tc>
      </w:tr>
      <w:tr w:rsidR="00285BC4">
        <w:tc>
          <w:tcPr>
            <w:tcW w:w="375" w:type="pct"/>
            <w:vAlign w:val="center"/>
          </w:tcPr>
          <w:p w:rsidR="00285BC4" w:rsidRDefault="00285BC4">
            <w:pPr>
              <w:spacing w:line="480" w:lineRule="auto"/>
              <w:jc w:val="center"/>
              <w:rPr>
                <w:rFonts w:ascii="宋体" w:hAnsi="宋体"/>
                <w:b/>
                <w:szCs w:val="21"/>
              </w:rPr>
            </w:pPr>
          </w:p>
        </w:tc>
        <w:tc>
          <w:tcPr>
            <w:tcW w:w="866" w:type="pct"/>
            <w:gridSpan w:val="3"/>
            <w:vAlign w:val="center"/>
          </w:tcPr>
          <w:p w:rsidR="00285BC4" w:rsidRDefault="00285BC4">
            <w:pPr>
              <w:spacing w:line="480" w:lineRule="auto"/>
              <w:jc w:val="center"/>
              <w:rPr>
                <w:rFonts w:ascii="宋体" w:hAnsi="宋体"/>
                <w:b/>
                <w:szCs w:val="21"/>
              </w:rPr>
            </w:pPr>
          </w:p>
        </w:tc>
        <w:tc>
          <w:tcPr>
            <w:tcW w:w="708" w:type="pct"/>
            <w:vAlign w:val="center"/>
          </w:tcPr>
          <w:p w:rsidR="00285BC4" w:rsidRDefault="00285BC4">
            <w:pPr>
              <w:spacing w:line="480" w:lineRule="auto"/>
              <w:jc w:val="center"/>
              <w:rPr>
                <w:rFonts w:ascii="宋体" w:hAnsi="宋体"/>
                <w:b/>
                <w:szCs w:val="21"/>
              </w:rPr>
            </w:pPr>
          </w:p>
        </w:tc>
        <w:tc>
          <w:tcPr>
            <w:tcW w:w="630" w:type="pct"/>
            <w:gridSpan w:val="2"/>
            <w:vAlign w:val="center"/>
          </w:tcPr>
          <w:p w:rsidR="00285BC4" w:rsidRDefault="00285BC4">
            <w:pPr>
              <w:spacing w:line="480" w:lineRule="auto"/>
              <w:jc w:val="center"/>
              <w:rPr>
                <w:rFonts w:ascii="宋体" w:hAnsi="宋体"/>
                <w:b/>
                <w:szCs w:val="21"/>
              </w:rPr>
            </w:pPr>
          </w:p>
        </w:tc>
        <w:tc>
          <w:tcPr>
            <w:tcW w:w="551" w:type="pct"/>
            <w:gridSpan w:val="2"/>
            <w:vAlign w:val="center"/>
          </w:tcPr>
          <w:p w:rsidR="00285BC4" w:rsidRDefault="00285BC4">
            <w:pPr>
              <w:spacing w:line="480" w:lineRule="auto"/>
              <w:jc w:val="center"/>
              <w:rPr>
                <w:rFonts w:ascii="宋体" w:hAnsi="宋体"/>
                <w:b/>
                <w:szCs w:val="21"/>
              </w:rPr>
            </w:pPr>
          </w:p>
        </w:tc>
        <w:tc>
          <w:tcPr>
            <w:tcW w:w="630" w:type="pct"/>
            <w:gridSpan w:val="3"/>
            <w:vAlign w:val="center"/>
          </w:tcPr>
          <w:p w:rsidR="00285BC4" w:rsidRDefault="00285BC4">
            <w:pPr>
              <w:spacing w:line="480" w:lineRule="auto"/>
              <w:jc w:val="center"/>
              <w:rPr>
                <w:rFonts w:ascii="宋体" w:hAnsi="宋体"/>
                <w:b/>
                <w:szCs w:val="21"/>
              </w:rPr>
            </w:pPr>
          </w:p>
        </w:tc>
        <w:tc>
          <w:tcPr>
            <w:tcW w:w="525" w:type="pct"/>
            <w:tcBorders>
              <w:right w:val="single" w:sz="8" w:space="0" w:color="auto"/>
            </w:tcBorders>
            <w:vAlign w:val="center"/>
          </w:tcPr>
          <w:p w:rsidR="00285BC4" w:rsidRDefault="00285BC4">
            <w:pPr>
              <w:spacing w:line="480" w:lineRule="auto"/>
              <w:jc w:val="center"/>
              <w:rPr>
                <w:rFonts w:ascii="宋体" w:hAnsi="宋体"/>
                <w:b/>
                <w:szCs w:val="21"/>
              </w:rPr>
            </w:pPr>
          </w:p>
        </w:tc>
        <w:tc>
          <w:tcPr>
            <w:tcW w:w="715" w:type="pct"/>
            <w:tcBorders>
              <w:left w:val="single" w:sz="8" w:space="0" w:color="auto"/>
            </w:tcBorders>
            <w:vAlign w:val="center"/>
          </w:tcPr>
          <w:p w:rsidR="00285BC4" w:rsidRDefault="00285BC4">
            <w:pPr>
              <w:spacing w:line="480" w:lineRule="auto"/>
              <w:jc w:val="center"/>
              <w:rPr>
                <w:rFonts w:ascii="宋体" w:hAnsi="宋体"/>
                <w:b/>
                <w:szCs w:val="21"/>
              </w:rPr>
            </w:pPr>
          </w:p>
        </w:tc>
      </w:tr>
      <w:tr w:rsidR="00285BC4">
        <w:trPr>
          <w:trHeight w:val="659"/>
        </w:trPr>
        <w:tc>
          <w:tcPr>
            <w:tcW w:w="5000" w:type="pct"/>
            <w:gridSpan w:val="14"/>
            <w:vAlign w:val="center"/>
          </w:tcPr>
          <w:p w:rsidR="00285BC4" w:rsidRDefault="00F00BE8">
            <w:pPr>
              <w:spacing w:line="480" w:lineRule="auto"/>
              <w:jc w:val="center"/>
              <w:rPr>
                <w:rFonts w:ascii="宋体" w:hAnsi="宋体"/>
                <w:b/>
                <w:szCs w:val="21"/>
              </w:rPr>
            </w:pPr>
            <w:r>
              <w:rPr>
                <w:rFonts w:ascii="宋体" w:hAnsi="宋体" w:hint="eastAsia"/>
                <w:b/>
                <w:szCs w:val="21"/>
              </w:rPr>
              <w:t>公司简介：</w:t>
            </w:r>
          </w:p>
        </w:tc>
      </w:tr>
      <w:tr w:rsidR="00285BC4">
        <w:trPr>
          <w:trHeight w:val="690"/>
        </w:trPr>
        <w:tc>
          <w:tcPr>
            <w:tcW w:w="5000" w:type="pct"/>
            <w:gridSpan w:val="14"/>
            <w:vAlign w:val="center"/>
          </w:tcPr>
          <w:p w:rsidR="00285BC4" w:rsidRDefault="00F00BE8">
            <w:pPr>
              <w:spacing w:line="480" w:lineRule="auto"/>
              <w:jc w:val="center"/>
              <w:rPr>
                <w:rFonts w:ascii="宋体" w:hAnsi="宋体"/>
                <w:b/>
                <w:szCs w:val="21"/>
              </w:rPr>
            </w:pPr>
            <w:r>
              <w:rPr>
                <w:rFonts w:ascii="宋体" w:hAnsi="宋体" w:hint="eastAsia"/>
                <w:b/>
                <w:szCs w:val="21"/>
              </w:rPr>
              <w:t>公司优势：</w:t>
            </w:r>
          </w:p>
        </w:tc>
      </w:tr>
    </w:tbl>
    <w:p w:rsidR="00285BC4" w:rsidRDefault="00285BC4">
      <w:pPr>
        <w:widowControl/>
        <w:jc w:val="left"/>
        <w:rPr>
          <w:rFonts w:ascii="宋体" w:hAnsi="宋体"/>
          <w:b/>
          <w:bCs/>
          <w:spacing w:val="10"/>
          <w:kern w:val="0"/>
          <w:szCs w:val="21"/>
        </w:rPr>
      </w:pPr>
    </w:p>
    <w:p w:rsidR="00285BC4" w:rsidRDefault="00F00BE8">
      <w:pPr>
        <w:widowControl/>
        <w:jc w:val="left"/>
        <w:rPr>
          <w:rFonts w:ascii="宋体" w:hAnsi="宋体"/>
          <w:b/>
          <w:szCs w:val="21"/>
        </w:rPr>
      </w:pPr>
      <w:r>
        <w:rPr>
          <w:rFonts w:ascii="宋体" w:hAnsi="宋体"/>
          <w:b/>
          <w:szCs w:val="21"/>
        </w:rPr>
        <w:br w:type="page"/>
      </w:r>
    </w:p>
    <w:p w:rsidR="00285BC4" w:rsidRDefault="00285BC4">
      <w:pPr>
        <w:widowControl/>
        <w:jc w:val="center"/>
        <w:rPr>
          <w:rFonts w:ascii="宋体" w:hAnsi="宋体"/>
          <w:b/>
          <w:bCs/>
          <w:szCs w:val="21"/>
        </w:rPr>
      </w:pPr>
    </w:p>
    <w:p w:rsidR="00285BC4" w:rsidRDefault="00F00BE8">
      <w:pPr>
        <w:pStyle w:val="a6"/>
        <w:spacing w:line="360" w:lineRule="auto"/>
        <w:ind w:leftChars="256" w:left="538" w:firstLineChars="12" w:firstLine="25"/>
        <w:jc w:val="center"/>
        <w:rPr>
          <w:rFonts w:ascii="宋体" w:hAnsi="宋体"/>
          <w:b/>
          <w:sz w:val="21"/>
          <w:szCs w:val="21"/>
        </w:rPr>
      </w:pPr>
      <w:r>
        <w:rPr>
          <w:rFonts w:ascii="宋体" w:hAnsi="宋体" w:hint="eastAsia"/>
          <w:b/>
          <w:sz w:val="21"/>
          <w:szCs w:val="21"/>
        </w:rPr>
        <w:t>请根据《技术商务评审表》依次附以下材料</w:t>
      </w:r>
    </w:p>
    <w:tbl>
      <w:tblPr>
        <w:tblStyle w:val="ad"/>
        <w:tblW w:w="0" w:type="auto"/>
        <w:tblLook w:val="04A0" w:firstRow="1" w:lastRow="0" w:firstColumn="1" w:lastColumn="0" w:noHBand="0" w:noVBand="1"/>
      </w:tblPr>
      <w:tblGrid>
        <w:gridCol w:w="811"/>
        <w:gridCol w:w="5948"/>
        <w:gridCol w:w="1763"/>
      </w:tblGrid>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1</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企业组织架构与制度建设相关材料</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2</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开展招投标活动场所彩色图片资料及数据说明材料</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3</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档案管理制度、档案管理人员名单及档案库房照片</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4</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电子招投标系统登录界面截图、评审界面截图、</w:t>
            </w:r>
            <w:r>
              <w:rPr>
                <w:rFonts w:ascii="宋体" w:hAnsi="宋体"/>
                <w:szCs w:val="21"/>
              </w:rPr>
              <w:t>著作权登记证书</w:t>
            </w:r>
            <w:r>
              <w:rPr>
                <w:rFonts w:ascii="宋体" w:hAnsi="宋体" w:hint="eastAsia"/>
                <w:szCs w:val="21"/>
              </w:rPr>
              <w:t>复印件</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5</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专家库系统登录界面和抽取专家系统界面，专家数量数据界面</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6</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ISO</w:t>
            </w:r>
            <w:r>
              <w:rPr>
                <w:rFonts w:ascii="宋体" w:hAnsi="宋体" w:hint="eastAsia"/>
                <w:szCs w:val="21"/>
              </w:rPr>
              <w:t>证书复印件</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7</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响应供应商</w:t>
            </w:r>
            <w:r>
              <w:rPr>
                <w:rFonts w:ascii="宋体" w:hAnsi="宋体"/>
                <w:szCs w:val="21"/>
              </w:rPr>
              <w:t>与律师事务所签定的合同复印件</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8</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质疑预防机制方案</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9</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投诉预防机制方案</w:t>
            </w:r>
          </w:p>
        </w:tc>
        <w:tc>
          <w:tcPr>
            <w:tcW w:w="1991" w:type="dxa"/>
          </w:tcPr>
          <w:p w:rsidR="00285BC4" w:rsidRDefault="00285BC4">
            <w:pPr>
              <w:widowControl/>
              <w:spacing w:line="360" w:lineRule="auto"/>
              <w:jc w:val="center"/>
              <w:rPr>
                <w:rFonts w:ascii="宋体" w:hAnsi="宋体"/>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10</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获得采购单位招标代理资格证明文件（中标</w:t>
            </w:r>
            <w:r>
              <w:rPr>
                <w:rFonts w:ascii="宋体" w:hAnsi="宋体" w:hint="eastAsia"/>
                <w:szCs w:val="21"/>
              </w:rPr>
              <w:t>/</w:t>
            </w:r>
            <w:r>
              <w:rPr>
                <w:rFonts w:ascii="宋体" w:hAnsi="宋体" w:hint="eastAsia"/>
                <w:szCs w:val="21"/>
              </w:rPr>
              <w:t>中选</w:t>
            </w:r>
            <w:r>
              <w:rPr>
                <w:rFonts w:ascii="宋体" w:hAnsi="宋体" w:hint="eastAsia"/>
                <w:szCs w:val="21"/>
              </w:rPr>
              <w:t>/</w:t>
            </w:r>
            <w:r>
              <w:rPr>
                <w:rFonts w:ascii="宋体" w:hAnsi="宋体" w:hint="eastAsia"/>
                <w:szCs w:val="21"/>
              </w:rPr>
              <w:t>入围通知书</w:t>
            </w:r>
            <w:r>
              <w:rPr>
                <w:rFonts w:ascii="宋体" w:hAnsi="宋体" w:hint="eastAsia"/>
                <w:szCs w:val="21"/>
              </w:rPr>
              <w:t>/</w:t>
            </w:r>
            <w:r>
              <w:rPr>
                <w:rFonts w:ascii="宋体" w:hAnsi="宋体" w:hint="eastAsia"/>
                <w:szCs w:val="21"/>
              </w:rPr>
              <w:t>入围框架协议书</w:t>
            </w:r>
            <w:r>
              <w:rPr>
                <w:rFonts w:ascii="宋体" w:hAnsi="宋体" w:hint="eastAsia"/>
                <w:szCs w:val="21"/>
              </w:rPr>
              <w:t>/</w:t>
            </w:r>
            <w:r>
              <w:rPr>
                <w:rFonts w:ascii="宋体" w:hAnsi="宋体" w:hint="eastAsia"/>
                <w:szCs w:val="21"/>
              </w:rPr>
              <w:t>采购单位证明等材料）的复印件</w:t>
            </w:r>
          </w:p>
        </w:tc>
        <w:tc>
          <w:tcPr>
            <w:tcW w:w="1991" w:type="dxa"/>
          </w:tcPr>
          <w:p w:rsidR="00285BC4" w:rsidRDefault="00F00BE8">
            <w:pPr>
              <w:widowControl/>
              <w:spacing w:line="360" w:lineRule="auto"/>
              <w:jc w:val="center"/>
              <w:rPr>
                <w:rFonts w:ascii="宋体" w:hAnsi="宋体"/>
                <w:szCs w:val="21"/>
              </w:rPr>
            </w:pPr>
            <w:r>
              <w:rPr>
                <w:rFonts w:ascii="宋体" w:hAnsi="宋体" w:hint="eastAsia"/>
                <w:szCs w:val="21"/>
              </w:rPr>
              <w:t>需填写《表格</w:t>
            </w:r>
            <w:r>
              <w:rPr>
                <w:rFonts w:ascii="宋体" w:hAnsi="宋体" w:hint="eastAsia"/>
                <w:szCs w:val="21"/>
              </w:rPr>
              <w:t xml:space="preserve">1 </w:t>
            </w:r>
            <w:r>
              <w:rPr>
                <w:rFonts w:ascii="宋体" w:hAnsi="宋体" w:hint="eastAsia"/>
                <w:szCs w:val="21"/>
              </w:rPr>
              <w:t>招标代理资格统计表》</w:t>
            </w: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11</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招标采购项目经验证明材料</w:t>
            </w:r>
          </w:p>
        </w:tc>
        <w:tc>
          <w:tcPr>
            <w:tcW w:w="1991" w:type="dxa"/>
          </w:tcPr>
          <w:p w:rsidR="00285BC4" w:rsidRDefault="00F00BE8">
            <w:pPr>
              <w:widowControl/>
              <w:spacing w:line="360" w:lineRule="auto"/>
              <w:jc w:val="center"/>
              <w:rPr>
                <w:rFonts w:ascii="宋体" w:hAnsi="宋体"/>
                <w:szCs w:val="21"/>
              </w:rPr>
            </w:pPr>
            <w:r>
              <w:rPr>
                <w:rFonts w:ascii="宋体" w:hAnsi="宋体" w:hint="eastAsia"/>
                <w:szCs w:val="21"/>
              </w:rPr>
              <w:t>需填写《表格</w:t>
            </w:r>
            <w:r>
              <w:rPr>
                <w:rFonts w:ascii="宋体" w:hAnsi="宋体" w:hint="eastAsia"/>
                <w:szCs w:val="21"/>
              </w:rPr>
              <w:t>2</w:t>
            </w:r>
            <w:r>
              <w:rPr>
                <w:rFonts w:ascii="宋体" w:hAnsi="宋体" w:hint="eastAsia"/>
                <w:szCs w:val="21"/>
              </w:rPr>
              <w:t>招标采购项目经验》</w:t>
            </w: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12</w:t>
            </w:r>
          </w:p>
        </w:tc>
        <w:tc>
          <w:tcPr>
            <w:tcW w:w="6917" w:type="dxa"/>
            <w:vAlign w:val="center"/>
          </w:tcPr>
          <w:p w:rsidR="00285BC4" w:rsidRDefault="00F00BE8">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团队人员组织架构，项目负责人及团队人员社保证明材料，</w:t>
            </w:r>
          </w:p>
          <w:p w:rsidR="00285BC4" w:rsidRDefault="00F00BE8">
            <w:pPr>
              <w:widowControl/>
              <w:spacing w:line="360" w:lineRule="auto"/>
              <w:jc w:val="left"/>
              <w:rPr>
                <w:rFonts w:ascii="宋体" w:hAnsi="宋体"/>
                <w:szCs w:val="21"/>
              </w:rPr>
            </w:pPr>
            <w:r>
              <w:rPr>
                <w:rFonts w:asciiTheme="minorEastAsia" w:eastAsiaTheme="minorEastAsia" w:hAnsiTheme="minorEastAsia" w:hint="eastAsia"/>
                <w:szCs w:val="21"/>
              </w:rPr>
              <w:t>工作履历材料，相关证书复印件</w:t>
            </w:r>
          </w:p>
        </w:tc>
        <w:tc>
          <w:tcPr>
            <w:tcW w:w="1991" w:type="dxa"/>
          </w:tcPr>
          <w:p w:rsidR="00285BC4" w:rsidRDefault="00F00BE8">
            <w:pPr>
              <w:widowControl/>
              <w:spacing w:line="360" w:lineRule="auto"/>
              <w:jc w:val="center"/>
              <w:rPr>
                <w:rFonts w:asciiTheme="minorEastAsia" w:eastAsiaTheme="minorEastAsia" w:hAnsiTheme="minorEastAsia"/>
                <w:szCs w:val="21"/>
              </w:rPr>
            </w:pPr>
            <w:r>
              <w:rPr>
                <w:rFonts w:ascii="宋体" w:hAnsi="宋体" w:hint="eastAsia"/>
                <w:szCs w:val="21"/>
              </w:rPr>
              <w:t>需填写《表格</w:t>
            </w:r>
            <w:r>
              <w:rPr>
                <w:rFonts w:ascii="宋体" w:hAnsi="宋体" w:hint="eastAsia"/>
                <w:szCs w:val="21"/>
              </w:rPr>
              <w:t xml:space="preserve">3 </w:t>
            </w:r>
            <w:r>
              <w:rPr>
                <w:rFonts w:ascii="宋体" w:hAnsi="宋体" w:hint="eastAsia"/>
                <w:szCs w:val="21"/>
              </w:rPr>
              <w:t>拟投入本项目人员情况》</w:t>
            </w: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13</w:t>
            </w:r>
          </w:p>
        </w:tc>
        <w:tc>
          <w:tcPr>
            <w:tcW w:w="6917" w:type="dxa"/>
            <w:vAlign w:val="center"/>
          </w:tcPr>
          <w:p w:rsidR="00285BC4" w:rsidRDefault="00F00BE8">
            <w:pPr>
              <w:widowControl/>
              <w:spacing w:line="360" w:lineRule="auto"/>
              <w:jc w:val="left"/>
              <w:rPr>
                <w:rFonts w:asciiTheme="minorEastAsia" w:eastAsiaTheme="minorEastAsia" w:hAnsiTheme="minorEastAsia"/>
                <w:szCs w:val="21"/>
              </w:rPr>
            </w:pPr>
            <w:r>
              <w:rPr>
                <w:rFonts w:ascii="宋体" w:hAnsi="宋体" w:hint="eastAsia"/>
                <w:szCs w:val="21"/>
              </w:rPr>
              <w:t>会计师事务所出具的</w:t>
            </w:r>
            <w:r>
              <w:rPr>
                <w:rFonts w:asciiTheme="minorEastAsia" w:eastAsiaTheme="minorEastAsia" w:hAnsiTheme="minorEastAsia" w:hint="eastAsia"/>
                <w:szCs w:val="21"/>
              </w:rPr>
              <w:t>2018-2020</w:t>
            </w:r>
            <w:r>
              <w:rPr>
                <w:rFonts w:ascii="宋体" w:hAnsi="宋体" w:hint="eastAsia"/>
                <w:szCs w:val="21"/>
              </w:rPr>
              <w:t>年度审计报告及财务报表</w:t>
            </w:r>
          </w:p>
        </w:tc>
        <w:tc>
          <w:tcPr>
            <w:tcW w:w="1991" w:type="dxa"/>
          </w:tcPr>
          <w:p w:rsidR="00285BC4" w:rsidRDefault="00285BC4">
            <w:pPr>
              <w:widowControl/>
              <w:spacing w:line="360" w:lineRule="auto"/>
              <w:jc w:val="center"/>
              <w:rPr>
                <w:rFonts w:asciiTheme="minorEastAsia" w:eastAsiaTheme="minorEastAsia" w:hAnsiTheme="minorEastAsia"/>
                <w:szCs w:val="21"/>
              </w:rPr>
            </w:pPr>
          </w:p>
        </w:tc>
      </w:tr>
      <w:tr w:rsidR="00285BC4">
        <w:tc>
          <w:tcPr>
            <w:tcW w:w="846" w:type="dxa"/>
            <w:vAlign w:val="center"/>
          </w:tcPr>
          <w:p w:rsidR="00285BC4" w:rsidRDefault="00F00BE8">
            <w:pPr>
              <w:widowControl/>
              <w:spacing w:line="360" w:lineRule="auto"/>
              <w:jc w:val="center"/>
              <w:rPr>
                <w:rFonts w:ascii="宋体" w:hAnsi="宋体"/>
                <w:szCs w:val="21"/>
              </w:rPr>
            </w:pPr>
            <w:r>
              <w:rPr>
                <w:rFonts w:ascii="宋体" w:hAnsi="宋体" w:hint="eastAsia"/>
                <w:szCs w:val="21"/>
              </w:rPr>
              <w:t>……</w:t>
            </w:r>
          </w:p>
        </w:tc>
        <w:tc>
          <w:tcPr>
            <w:tcW w:w="6917" w:type="dxa"/>
            <w:vAlign w:val="center"/>
          </w:tcPr>
          <w:p w:rsidR="00285BC4" w:rsidRDefault="00F00BE8">
            <w:pPr>
              <w:widowControl/>
              <w:spacing w:line="360" w:lineRule="auto"/>
              <w:jc w:val="left"/>
              <w:rPr>
                <w:rFonts w:ascii="宋体" w:hAnsi="宋体"/>
                <w:szCs w:val="21"/>
              </w:rPr>
            </w:pPr>
            <w:r>
              <w:rPr>
                <w:rFonts w:ascii="宋体" w:hAnsi="宋体" w:hint="eastAsia"/>
                <w:szCs w:val="21"/>
              </w:rPr>
              <w:t>根据技术商务评审表需要的其他文件</w:t>
            </w:r>
          </w:p>
        </w:tc>
        <w:tc>
          <w:tcPr>
            <w:tcW w:w="1991" w:type="dxa"/>
          </w:tcPr>
          <w:p w:rsidR="00285BC4" w:rsidRDefault="00285BC4">
            <w:pPr>
              <w:widowControl/>
              <w:spacing w:line="360" w:lineRule="auto"/>
              <w:jc w:val="center"/>
              <w:rPr>
                <w:rFonts w:asciiTheme="minorEastAsia" w:eastAsiaTheme="minorEastAsia" w:hAnsiTheme="minorEastAsia"/>
                <w:szCs w:val="21"/>
              </w:rPr>
            </w:pPr>
          </w:p>
        </w:tc>
      </w:tr>
    </w:tbl>
    <w:p w:rsidR="00285BC4" w:rsidRDefault="00285BC4">
      <w:pPr>
        <w:widowControl/>
        <w:spacing w:line="360" w:lineRule="auto"/>
        <w:jc w:val="center"/>
        <w:rPr>
          <w:rFonts w:ascii="宋体" w:hAnsi="宋体"/>
          <w:szCs w:val="21"/>
        </w:rPr>
      </w:pPr>
    </w:p>
    <w:p w:rsidR="00285BC4" w:rsidRDefault="00F00BE8">
      <w:pPr>
        <w:rPr>
          <w:szCs w:val="21"/>
        </w:rPr>
      </w:pPr>
      <w:r>
        <w:rPr>
          <w:szCs w:val="21"/>
        </w:rPr>
        <w:br w:type="page"/>
      </w:r>
    </w:p>
    <w:p w:rsidR="00285BC4" w:rsidRDefault="00F00BE8">
      <w:pPr>
        <w:jc w:val="center"/>
        <w:rPr>
          <w:szCs w:val="21"/>
        </w:rPr>
      </w:pPr>
      <w:r>
        <w:rPr>
          <w:rFonts w:ascii="宋体" w:hAnsi="宋体" w:cs="宋体" w:hint="eastAsia"/>
          <w:b/>
          <w:bCs/>
          <w:szCs w:val="21"/>
        </w:rPr>
        <w:t>表格</w:t>
      </w:r>
      <w:r>
        <w:rPr>
          <w:rFonts w:ascii="宋体" w:hAnsi="宋体" w:cs="宋体" w:hint="eastAsia"/>
          <w:b/>
          <w:bCs/>
          <w:szCs w:val="21"/>
        </w:rPr>
        <w:t xml:space="preserve">1 </w:t>
      </w:r>
      <w:r>
        <w:rPr>
          <w:rFonts w:ascii="宋体" w:hAnsi="宋体" w:cs="宋体" w:hint="eastAsia"/>
          <w:b/>
          <w:bCs/>
          <w:szCs w:val="21"/>
        </w:rPr>
        <w:t>招标代理资格统计表</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0"/>
        <w:gridCol w:w="1837"/>
        <w:gridCol w:w="1953"/>
        <w:gridCol w:w="1742"/>
        <w:gridCol w:w="2350"/>
      </w:tblGrid>
      <w:tr w:rsidR="00285BC4">
        <w:trPr>
          <w:trHeight w:val="540"/>
          <w:jc w:val="center"/>
        </w:trPr>
        <w:tc>
          <w:tcPr>
            <w:tcW w:w="375" w:type="pct"/>
            <w:tcBorders>
              <w:top w:val="single" w:sz="6" w:space="0" w:color="auto"/>
              <w:left w:val="single" w:sz="6" w:space="0" w:color="auto"/>
              <w:bottom w:val="single" w:sz="6" w:space="0" w:color="auto"/>
              <w:right w:val="single" w:sz="6" w:space="0" w:color="auto"/>
            </w:tcBorders>
            <w:vAlign w:val="center"/>
          </w:tcPr>
          <w:p w:rsidR="00285BC4" w:rsidRDefault="00F00BE8">
            <w:pPr>
              <w:jc w:val="center"/>
              <w:rPr>
                <w:rFonts w:ascii="宋体" w:hAnsi="宋体" w:cs="宋体"/>
                <w:b/>
                <w:bCs/>
                <w:szCs w:val="21"/>
              </w:rPr>
            </w:pPr>
            <w:r>
              <w:rPr>
                <w:rFonts w:ascii="宋体" w:hAnsi="宋体" w:cs="宋体" w:hint="eastAsia"/>
                <w:b/>
                <w:bCs/>
                <w:szCs w:val="21"/>
              </w:rPr>
              <w:t>序号</w:t>
            </w:r>
          </w:p>
        </w:tc>
        <w:tc>
          <w:tcPr>
            <w:tcW w:w="1078" w:type="pct"/>
            <w:tcBorders>
              <w:top w:val="single" w:sz="6" w:space="0" w:color="auto"/>
              <w:left w:val="single" w:sz="6" w:space="0" w:color="auto"/>
              <w:bottom w:val="single" w:sz="6" w:space="0" w:color="auto"/>
              <w:right w:val="single" w:sz="6" w:space="0" w:color="auto"/>
            </w:tcBorders>
            <w:vAlign w:val="center"/>
          </w:tcPr>
          <w:p w:rsidR="00285BC4" w:rsidRDefault="00F00BE8">
            <w:pPr>
              <w:jc w:val="center"/>
              <w:rPr>
                <w:rFonts w:ascii="宋体" w:hAnsi="宋体" w:cs="宋体"/>
                <w:b/>
                <w:bCs/>
                <w:szCs w:val="21"/>
              </w:rPr>
            </w:pPr>
            <w:r>
              <w:rPr>
                <w:rFonts w:ascii="宋体" w:hAnsi="宋体" w:cs="宋体" w:hint="eastAsia"/>
                <w:b/>
                <w:bCs/>
                <w:szCs w:val="21"/>
              </w:rPr>
              <w:t>采购单位名称</w:t>
            </w:r>
          </w:p>
        </w:tc>
        <w:tc>
          <w:tcPr>
            <w:tcW w:w="1146" w:type="pct"/>
            <w:tcBorders>
              <w:top w:val="single" w:sz="6" w:space="0" w:color="auto"/>
              <w:left w:val="single" w:sz="6" w:space="0" w:color="auto"/>
              <w:bottom w:val="single" w:sz="6" w:space="0" w:color="auto"/>
              <w:right w:val="single" w:sz="6" w:space="0" w:color="auto"/>
            </w:tcBorders>
            <w:vAlign w:val="center"/>
          </w:tcPr>
          <w:p w:rsidR="00285BC4" w:rsidRDefault="00F00BE8">
            <w:pPr>
              <w:jc w:val="center"/>
              <w:rPr>
                <w:rFonts w:ascii="宋体" w:hAnsi="宋体" w:cs="宋体"/>
                <w:b/>
                <w:bCs/>
                <w:szCs w:val="21"/>
              </w:rPr>
            </w:pPr>
            <w:r>
              <w:rPr>
                <w:rFonts w:ascii="宋体" w:hAnsi="宋体" w:cs="宋体" w:hint="eastAsia"/>
                <w:b/>
                <w:bCs/>
                <w:szCs w:val="21"/>
              </w:rPr>
              <w:t>资格确定时间</w:t>
            </w:r>
          </w:p>
        </w:tc>
        <w:tc>
          <w:tcPr>
            <w:tcW w:w="1022" w:type="pct"/>
            <w:tcBorders>
              <w:top w:val="single" w:sz="6" w:space="0" w:color="auto"/>
              <w:left w:val="single" w:sz="6" w:space="0" w:color="auto"/>
              <w:bottom w:val="single" w:sz="6" w:space="0" w:color="auto"/>
              <w:right w:val="single" w:sz="6" w:space="0" w:color="auto"/>
            </w:tcBorders>
            <w:vAlign w:val="center"/>
          </w:tcPr>
          <w:p w:rsidR="00285BC4" w:rsidRDefault="00F00BE8">
            <w:pPr>
              <w:jc w:val="center"/>
              <w:rPr>
                <w:rFonts w:ascii="宋体" w:hAnsi="宋体" w:cs="宋体"/>
                <w:b/>
                <w:bCs/>
                <w:szCs w:val="21"/>
              </w:rPr>
            </w:pPr>
            <w:r>
              <w:rPr>
                <w:rFonts w:ascii="宋体" w:hAnsi="宋体" w:cs="宋体" w:hint="eastAsia"/>
                <w:b/>
                <w:bCs/>
                <w:szCs w:val="21"/>
              </w:rPr>
              <w:t>服务年限</w:t>
            </w:r>
          </w:p>
        </w:tc>
        <w:tc>
          <w:tcPr>
            <w:tcW w:w="1379" w:type="pct"/>
            <w:tcBorders>
              <w:top w:val="single" w:sz="6" w:space="0" w:color="auto"/>
              <w:left w:val="single" w:sz="6" w:space="0" w:color="auto"/>
              <w:bottom w:val="single" w:sz="6" w:space="0" w:color="auto"/>
              <w:right w:val="single" w:sz="6" w:space="0" w:color="auto"/>
            </w:tcBorders>
            <w:vAlign w:val="center"/>
          </w:tcPr>
          <w:p w:rsidR="00285BC4" w:rsidRDefault="00F00BE8">
            <w:pPr>
              <w:jc w:val="center"/>
              <w:rPr>
                <w:rFonts w:ascii="宋体" w:hAnsi="宋体" w:cs="宋体"/>
                <w:b/>
                <w:bCs/>
                <w:szCs w:val="21"/>
              </w:rPr>
            </w:pPr>
            <w:r>
              <w:rPr>
                <w:rFonts w:ascii="宋体" w:hAnsi="宋体" w:cs="宋体" w:hint="eastAsia"/>
                <w:b/>
                <w:bCs/>
                <w:szCs w:val="21"/>
              </w:rPr>
              <w:t>业主单位联系人、联系电话</w:t>
            </w:r>
          </w:p>
        </w:tc>
      </w:tr>
      <w:tr w:rsidR="00285BC4">
        <w:trPr>
          <w:trHeight w:val="501"/>
          <w:jc w:val="center"/>
        </w:trPr>
        <w:tc>
          <w:tcPr>
            <w:tcW w:w="375" w:type="pct"/>
            <w:tcBorders>
              <w:top w:val="single" w:sz="6" w:space="0" w:color="auto"/>
              <w:left w:val="single" w:sz="6" w:space="0" w:color="auto"/>
              <w:bottom w:val="single" w:sz="6" w:space="0" w:color="auto"/>
              <w:right w:val="single" w:sz="6" w:space="0" w:color="auto"/>
            </w:tcBorders>
          </w:tcPr>
          <w:p w:rsidR="00285BC4" w:rsidRDefault="00F00BE8">
            <w:pPr>
              <w:spacing w:line="360" w:lineRule="auto"/>
              <w:jc w:val="center"/>
              <w:rPr>
                <w:rFonts w:ascii="宋体" w:hAnsi="宋体" w:cs="宋体"/>
                <w:szCs w:val="21"/>
              </w:rPr>
            </w:pPr>
            <w:r>
              <w:rPr>
                <w:rFonts w:ascii="宋体" w:hAnsi="宋体" w:cs="宋体" w:hint="eastAsia"/>
                <w:szCs w:val="21"/>
              </w:rPr>
              <w:t>1</w:t>
            </w:r>
          </w:p>
        </w:tc>
        <w:tc>
          <w:tcPr>
            <w:tcW w:w="1078"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146"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022"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379"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r>
      <w:tr w:rsidR="00285BC4">
        <w:trPr>
          <w:trHeight w:val="539"/>
          <w:jc w:val="center"/>
        </w:trPr>
        <w:tc>
          <w:tcPr>
            <w:tcW w:w="375" w:type="pct"/>
            <w:tcBorders>
              <w:top w:val="single" w:sz="6" w:space="0" w:color="auto"/>
              <w:left w:val="single" w:sz="6" w:space="0" w:color="auto"/>
              <w:bottom w:val="single" w:sz="6" w:space="0" w:color="auto"/>
              <w:right w:val="single" w:sz="6" w:space="0" w:color="auto"/>
            </w:tcBorders>
          </w:tcPr>
          <w:p w:rsidR="00285BC4" w:rsidRDefault="00F00BE8">
            <w:pPr>
              <w:spacing w:line="360" w:lineRule="auto"/>
              <w:jc w:val="center"/>
              <w:rPr>
                <w:rFonts w:ascii="宋体" w:hAnsi="宋体" w:cs="宋体"/>
                <w:szCs w:val="21"/>
              </w:rPr>
            </w:pPr>
            <w:r>
              <w:rPr>
                <w:rFonts w:ascii="宋体" w:hAnsi="宋体" w:cs="宋体" w:hint="eastAsia"/>
                <w:szCs w:val="21"/>
              </w:rPr>
              <w:t>2</w:t>
            </w:r>
          </w:p>
        </w:tc>
        <w:tc>
          <w:tcPr>
            <w:tcW w:w="1078"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146"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022"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379"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r>
      <w:tr w:rsidR="00285BC4">
        <w:trPr>
          <w:trHeight w:val="563"/>
          <w:jc w:val="center"/>
        </w:trPr>
        <w:tc>
          <w:tcPr>
            <w:tcW w:w="375" w:type="pct"/>
            <w:tcBorders>
              <w:top w:val="single" w:sz="6" w:space="0" w:color="auto"/>
              <w:left w:val="single" w:sz="6" w:space="0" w:color="auto"/>
              <w:bottom w:val="single" w:sz="6" w:space="0" w:color="auto"/>
              <w:right w:val="single" w:sz="6" w:space="0" w:color="auto"/>
            </w:tcBorders>
          </w:tcPr>
          <w:p w:rsidR="00285BC4" w:rsidRDefault="00F00BE8">
            <w:pPr>
              <w:spacing w:line="360" w:lineRule="auto"/>
              <w:jc w:val="center"/>
              <w:rPr>
                <w:rFonts w:ascii="宋体" w:hAnsi="宋体" w:cs="宋体"/>
                <w:szCs w:val="21"/>
              </w:rPr>
            </w:pPr>
            <w:r>
              <w:rPr>
                <w:rFonts w:ascii="宋体" w:hAnsi="宋体" w:cs="宋体" w:hint="eastAsia"/>
                <w:szCs w:val="21"/>
              </w:rPr>
              <w:t>3</w:t>
            </w:r>
          </w:p>
        </w:tc>
        <w:tc>
          <w:tcPr>
            <w:tcW w:w="1078"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146"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022"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379"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r>
      <w:tr w:rsidR="00285BC4">
        <w:trPr>
          <w:trHeight w:val="559"/>
          <w:jc w:val="center"/>
        </w:trPr>
        <w:tc>
          <w:tcPr>
            <w:tcW w:w="375" w:type="pct"/>
            <w:tcBorders>
              <w:top w:val="single" w:sz="6" w:space="0" w:color="auto"/>
              <w:left w:val="single" w:sz="6" w:space="0" w:color="auto"/>
              <w:bottom w:val="single" w:sz="6" w:space="0" w:color="auto"/>
              <w:right w:val="single" w:sz="6" w:space="0" w:color="auto"/>
            </w:tcBorders>
          </w:tcPr>
          <w:p w:rsidR="00285BC4" w:rsidRDefault="00F00BE8">
            <w:pPr>
              <w:spacing w:line="360" w:lineRule="auto"/>
              <w:rPr>
                <w:rFonts w:ascii="宋体" w:hAnsi="宋体" w:cs="宋体"/>
                <w:szCs w:val="21"/>
              </w:rPr>
            </w:pPr>
            <w:r>
              <w:rPr>
                <w:rFonts w:ascii="宋体" w:hAnsi="宋体" w:cs="宋体" w:hint="eastAsia"/>
                <w:szCs w:val="21"/>
              </w:rPr>
              <w:t>……</w:t>
            </w:r>
          </w:p>
        </w:tc>
        <w:tc>
          <w:tcPr>
            <w:tcW w:w="1078"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146"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022"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379"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r>
      <w:tr w:rsidR="00285BC4">
        <w:trPr>
          <w:trHeight w:val="559"/>
          <w:jc w:val="center"/>
        </w:trPr>
        <w:tc>
          <w:tcPr>
            <w:tcW w:w="375"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078"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146"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022"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379"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r>
      <w:tr w:rsidR="00285BC4">
        <w:trPr>
          <w:trHeight w:val="559"/>
          <w:jc w:val="center"/>
        </w:trPr>
        <w:tc>
          <w:tcPr>
            <w:tcW w:w="375"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078"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146"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022"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c>
          <w:tcPr>
            <w:tcW w:w="1379" w:type="pct"/>
            <w:tcBorders>
              <w:top w:val="single" w:sz="6" w:space="0" w:color="auto"/>
              <w:left w:val="single" w:sz="6" w:space="0" w:color="auto"/>
              <w:bottom w:val="single" w:sz="6" w:space="0" w:color="auto"/>
              <w:right w:val="single" w:sz="6" w:space="0" w:color="auto"/>
            </w:tcBorders>
          </w:tcPr>
          <w:p w:rsidR="00285BC4" w:rsidRDefault="00285BC4">
            <w:pPr>
              <w:spacing w:line="360" w:lineRule="auto"/>
              <w:rPr>
                <w:rFonts w:ascii="宋体" w:hAnsi="宋体" w:cs="宋体"/>
                <w:szCs w:val="21"/>
              </w:rPr>
            </w:pPr>
          </w:p>
        </w:tc>
      </w:tr>
      <w:tr w:rsidR="00285BC4">
        <w:trPr>
          <w:trHeight w:val="559"/>
          <w:jc w:val="center"/>
        </w:trPr>
        <w:tc>
          <w:tcPr>
            <w:tcW w:w="5000" w:type="pct"/>
            <w:gridSpan w:val="5"/>
            <w:tcBorders>
              <w:top w:val="single" w:sz="6" w:space="0" w:color="auto"/>
              <w:left w:val="single" w:sz="6" w:space="0" w:color="auto"/>
              <w:bottom w:val="single" w:sz="6" w:space="0" w:color="auto"/>
              <w:right w:val="single" w:sz="6" w:space="0" w:color="auto"/>
            </w:tcBorders>
          </w:tcPr>
          <w:p w:rsidR="00285BC4" w:rsidRDefault="00F00BE8">
            <w:pPr>
              <w:pStyle w:val="a3"/>
              <w:jc w:val="center"/>
              <w:rPr>
                <w:rFonts w:ascii="宋体" w:hAnsi="宋体" w:cs="宋体"/>
                <w:szCs w:val="21"/>
              </w:rPr>
            </w:pPr>
            <w:r>
              <w:rPr>
                <w:rFonts w:ascii="宋体" w:hAnsi="宋体" w:hint="eastAsia"/>
                <w:szCs w:val="21"/>
              </w:rPr>
              <w:t>注：根据评审表的要求提供相应资料附在该表后。</w:t>
            </w:r>
          </w:p>
        </w:tc>
      </w:tr>
    </w:tbl>
    <w:p w:rsidR="00285BC4" w:rsidRDefault="00285BC4">
      <w:pPr>
        <w:pStyle w:val="a3"/>
        <w:ind w:firstLineChars="0" w:firstLine="0"/>
        <w:rPr>
          <w:rFonts w:ascii="宋体" w:hAnsi="宋体"/>
          <w:b/>
          <w:bCs/>
          <w:szCs w:val="21"/>
        </w:rPr>
      </w:pPr>
    </w:p>
    <w:p w:rsidR="00285BC4" w:rsidRDefault="00F00BE8">
      <w:pPr>
        <w:pStyle w:val="a3"/>
        <w:ind w:firstLineChars="0" w:firstLine="0"/>
        <w:jc w:val="center"/>
        <w:rPr>
          <w:rFonts w:ascii="宋体" w:hAnsi="宋体"/>
          <w:szCs w:val="21"/>
        </w:rPr>
      </w:pPr>
      <w:r>
        <w:rPr>
          <w:rFonts w:ascii="宋体" w:hAnsi="宋体" w:hint="eastAsia"/>
          <w:b/>
          <w:bCs/>
          <w:szCs w:val="21"/>
        </w:rPr>
        <w:t>表格</w:t>
      </w:r>
      <w:r>
        <w:rPr>
          <w:rFonts w:ascii="宋体" w:hAnsi="宋体" w:hint="eastAsia"/>
          <w:b/>
          <w:bCs/>
          <w:szCs w:val="21"/>
        </w:rPr>
        <w:t>2</w:t>
      </w:r>
      <w:r>
        <w:rPr>
          <w:rFonts w:ascii="宋体" w:hAnsi="宋体" w:hint="eastAsia"/>
          <w:b/>
          <w:szCs w:val="21"/>
        </w:rPr>
        <w:t>招标采购项目经验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02"/>
        <w:gridCol w:w="1749"/>
        <w:gridCol w:w="1715"/>
        <w:gridCol w:w="1713"/>
        <w:gridCol w:w="1888"/>
      </w:tblGrid>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b/>
                <w:bCs/>
                <w:szCs w:val="21"/>
              </w:rPr>
            </w:pPr>
            <w:r>
              <w:rPr>
                <w:rFonts w:ascii="宋体" w:hAnsi="宋体" w:hint="eastAsia"/>
                <w:b/>
                <w:bCs/>
                <w:szCs w:val="21"/>
              </w:rPr>
              <w:t>序号</w:t>
            </w:r>
          </w:p>
        </w:tc>
        <w:tc>
          <w:tcPr>
            <w:tcW w:w="588"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b/>
                <w:bCs/>
                <w:szCs w:val="21"/>
              </w:rPr>
            </w:pPr>
            <w:r>
              <w:rPr>
                <w:rFonts w:ascii="宋体" w:hAnsi="宋体" w:hint="eastAsia"/>
                <w:b/>
                <w:bCs/>
                <w:szCs w:val="21"/>
              </w:rPr>
              <w:t>项目</w:t>
            </w:r>
            <w:r>
              <w:rPr>
                <w:rFonts w:ascii="宋体" w:hAnsi="宋体" w:hint="eastAsia"/>
                <w:b/>
                <w:bCs/>
                <w:szCs w:val="21"/>
              </w:rPr>
              <w:t xml:space="preserve">  </w:t>
            </w:r>
            <w:r>
              <w:rPr>
                <w:rFonts w:ascii="宋体" w:hAnsi="宋体" w:hint="eastAsia"/>
                <w:b/>
                <w:bCs/>
                <w:szCs w:val="21"/>
              </w:rPr>
              <w:t>类型</w:t>
            </w: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cs="宋体"/>
                <w:b/>
                <w:bCs/>
                <w:szCs w:val="21"/>
              </w:rPr>
            </w:pPr>
            <w:r>
              <w:rPr>
                <w:rFonts w:ascii="宋体" w:hAnsi="宋体" w:cs="宋体" w:hint="eastAsia"/>
                <w:b/>
                <w:bCs/>
                <w:szCs w:val="21"/>
              </w:rPr>
              <w:t>采购项目名称</w:t>
            </w: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cs="宋体"/>
                <w:b/>
                <w:bCs/>
                <w:szCs w:val="21"/>
              </w:rPr>
            </w:pPr>
            <w:r>
              <w:rPr>
                <w:rFonts w:ascii="宋体" w:hAnsi="宋体" w:cs="宋体" w:hint="eastAsia"/>
                <w:b/>
                <w:bCs/>
                <w:szCs w:val="21"/>
              </w:rPr>
              <w:t>预算金额</w:t>
            </w:r>
          </w:p>
          <w:p w:rsidR="00285BC4" w:rsidRDefault="00F00BE8">
            <w:pPr>
              <w:jc w:val="center"/>
              <w:rPr>
                <w:rFonts w:ascii="宋体" w:hAnsi="宋体"/>
                <w:b/>
                <w:bCs/>
                <w:szCs w:val="21"/>
              </w:rPr>
            </w:pPr>
            <w:r>
              <w:rPr>
                <w:rFonts w:ascii="宋体" w:hAnsi="宋体" w:cs="宋体" w:hint="eastAsia"/>
                <w:b/>
                <w:bCs/>
                <w:szCs w:val="21"/>
              </w:rPr>
              <w:t>（万元）</w:t>
            </w: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b/>
                <w:bCs/>
                <w:szCs w:val="21"/>
              </w:rPr>
            </w:pPr>
            <w:r>
              <w:rPr>
                <w:rFonts w:ascii="宋体" w:hAnsi="宋体" w:cs="宋体" w:hint="eastAsia"/>
                <w:b/>
                <w:bCs/>
                <w:szCs w:val="21"/>
              </w:rPr>
              <w:t>委托协议签订时间</w:t>
            </w: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b/>
                <w:bCs/>
                <w:szCs w:val="21"/>
              </w:rPr>
            </w:pPr>
            <w:r>
              <w:rPr>
                <w:rFonts w:ascii="宋体" w:hAnsi="宋体" w:cs="宋体" w:hint="eastAsia"/>
                <w:b/>
                <w:bCs/>
                <w:szCs w:val="21"/>
              </w:rPr>
              <w:t>业主单位联系人、联系电话</w:t>
            </w: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1</w:t>
            </w:r>
          </w:p>
        </w:tc>
        <w:tc>
          <w:tcPr>
            <w:tcW w:w="588" w:type="pct"/>
            <w:vMerge w:val="restart"/>
            <w:tcBorders>
              <w:top w:val="single" w:sz="4" w:space="0" w:color="auto"/>
              <w:left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进口机电产品国际招标项目</w:t>
            </w: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2</w:t>
            </w:r>
          </w:p>
        </w:tc>
        <w:tc>
          <w:tcPr>
            <w:tcW w:w="588" w:type="pct"/>
            <w:vMerge/>
            <w:tcBorders>
              <w:left w:val="single" w:sz="4" w:space="0" w:color="auto"/>
              <w:right w:val="single" w:sz="4" w:space="0" w:color="auto"/>
            </w:tcBorders>
            <w:vAlign w:val="center"/>
          </w:tcPr>
          <w:p w:rsidR="00285BC4" w:rsidRDefault="00285BC4">
            <w:pPr>
              <w:jc w:val="center"/>
              <w:rPr>
                <w:rFonts w:ascii="宋体" w:hAnsi="宋体"/>
                <w:szCs w:val="21"/>
              </w:rPr>
            </w:pP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3</w:t>
            </w:r>
          </w:p>
        </w:tc>
        <w:tc>
          <w:tcPr>
            <w:tcW w:w="588" w:type="pct"/>
            <w:vMerge/>
            <w:tcBorders>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4</w:t>
            </w:r>
          </w:p>
        </w:tc>
        <w:tc>
          <w:tcPr>
            <w:tcW w:w="588" w:type="pct"/>
            <w:vMerge w:val="restart"/>
            <w:tcBorders>
              <w:top w:val="single" w:sz="4" w:space="0" w:color="auto"/>
              <w:left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政府采购货物类项目</w:t>
            </w: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pStyle w:val="40"/>
              <w:ind w:right="-105"/>
              <w:rPr>
                <w:rFonts w:ascii="宋体" w:hAnsi="宋体"/>
                <w:color w:val="auto"/>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5</w:t>
            </w:r>
          </w:p>
        </w:tc>
        <w:tc>
          <w:tcPr>
            <w:tcW w:w="588" w:type="pct"/>
            <w:vMerge/>
            <w:tcBorders>
              <w:left w:val="single" w:sz="4" w:space="0" w:color="auto"/>
              <w:right w:val="single" w:sz="4" w:space="0" w:color="auto"/>
            </w:tcBorders>
            <w:vAlign w:val="center"/>
          </w:tcPr>
          <w:p w:rsidR="00285BC4" w:rsidRDefault="00285BC4">
            <w:pPr>
              <w:jc w:val="center"/>
              <w:rPr>
                <w:rFonts w:ascii="宋体" w:hAnsi="宋体"/>
                <w:szCs w:val="21"/>
              </w:rPr>
            </w:pP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pStyle w:val="40"/>
              <w:ind w:right="-105"/>
              <w:rPr>
                <w:rFonts w:ascii="宋体" w:hAnsi="宋体"/>
                <w:color w:val="auto"/>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6</w:t>
            </w:r>
          </w:p>
        </w:tc>
        <w:tc>
          <w:tcPr>
            <w:tcW w:w="588" w:type="pct"/>
            <w:vMerge/>
            <w:tcBorders>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pStyle w:val="40"/>
              <w:ind w:right="-105"/>
              <w:rPr>
                <w:rFonts w:ascii="宋体" w:hAnsi="宋体"/>
                <w:color w:val="auto"/>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7</w:t>
            </w:r>
          </w:p>
        </w:tc>
        <w:tc>
          <w:tcPr>
            <w:tcW w:w="588" w:type="pct"/>
            <w:vMerge w:val="restart"/>
            <w:tcBorders>
              <w:top w:val="single" w:sz="4" w:space="0" w:color="auto"/>
              <w:left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政府采购服务类项目</w:t>
            </w: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8</w:t>
            </w:r>
          </w:p>
        </w:tc>
        <w:tc>
          <w:tcPr>
            <w:tcW w:w="588" w:type="pct"/>
            <w:vMerge/>
            <w:tcBorders>
              <w:left w:val="single" w:sz="4" w:space="0" w:color="auto"/>
              <w:right w:val="single" w:sz="4" w:space="0" w:color="auto"/>
            </w:tcBorders>
            <w:vAlign w:val="center"/>
          </w:tcPr>
          <w:p w:rsidR="00285BC4" w:rsidRDefault="00285BC4">
            <w:pPr>
              <w:jc w:val="center"/>
              <w:rPr>
                <w:rFonts w:ascii="宋体" w:hAnsi="宋体"/>
                <w:szCs w:val="21"/>
              </w:rPr>
            </w:pP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9</w:t>
            </w:r>
          </w:p>
        </w:tc>
        <w:tc>
          <w:tcPr>
            <w:tcW w:w="588" w:type="pct"/>
            <w:vMerge/>
            <w:tcBorders>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10</w:t>
            </w:r>
          </w:p>
        </w:tc>
        <w:tc>
          <w:tcPr>
            <w:tcW w:w="588" w:type="pct"/>
            <w:vMerge w:val="restart"/>
            <w:tcBorders>
              <w:top w:val="single" w:sz="4" w:space="0" w:color="auto"/>
              <w:left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基建工程类项目</w:t>
            </w: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11</w:t>
            </w:r>
          </w:p>
        </w:tc>
        <w:tc>
          <w:tcPr>
            <w:tcW w:w="588" w:type="pct"/>
            <w:vMerge/>
            <w:tcBorders>
              <w:left w:val="single" w:sz="4" w:space="0" w:color="auto"/>
              <w:right w:val="single" w:sz="4" w:space="0" w:color="auto"/>
            </w:tcBorders>
            <w:vAlign w:val="center"/>
          </w:tcPr>
          <w:p w:rsidR="00285BC4" w:rsidRDefault="00285BC4">
            <w:pPr>
              <w:jc w:val="center"/>
              <w:rPr>
                <w:rFonts w:ascii="宋体" w:hAnsi="宋体"/>
                <w:szCs w:val="21"/>
              </w:rPr>
            </w:pP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267"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12</w:t>
            </w:r>
          </w:p>
        </w:tc>
        <w:tc>
          <w:tcPr>
            <w:tcW w:w="588" w:type="pct"/>
            <w:vMerge/>
            <w:tcBorders>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2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6"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85BC4" w:rsidRDefault="00285BC4">
            <w:pPr>
              <w:jc w:val="center"/>
              <w:rPr>
                <w:rFonts w:ascii="宋体" w:hAnsi="宋体"/>
                <w:szCs w:val="21"/>
              </w:rPr>
            </w:pPr>
          </w:p>
        </w:tc>
      </w:tr>
      <w:tr w:rsidR="00285BC4">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注：根据评审表的要求提供相应资料附在该表后。</w:t>
            </w:r>
          </w:p>
        </w:tc>
      </w:tr>
    </w:tbl>
    <w:p w:rsidR="00285BC4" w:rsidRDefault="00285BC4">
      <w:pPr>
        <w:tabs>
          <w:tab w:val="left" w:pos="540"/>
        </w:tabs>
        <w:spacing w:line="0" w:lineRule="atLeast"/>
        <w:rPr>
          <w:rFonts w:ascii="宋体" w:hAnsi="宋体"/>
          <w:b/>
          <w:szCs w:val="21"/>
        </w:rPr>
      </w:pPr>
    </w:p>
    <w:p w:rsidR="00285BC4" w:rsidRDefault="00F00BE8">
      <w:pPr>
        <w:widowControl/>
        <w:jc w:val="left"/>
        <w:rPr>
          <w:rFonts w:ascii="宋体" w:hAnsi="宋体"/>
          <w:b/>
          <w:szCs w:val="21"/>
        </w:rPr>
      </w:pPr>
      <w:r>
        <w:rPr>
          <w:rFonts w:ascii="宋体" w:hAnsi="宋体"/>
          <w:b/>
          <w:szCs w:val="21"/>
        </w:rPr>
        <w:br w:type="page"/>
      </w:r>
    </w:p>
    <w:p w:rsidR="00285BC4" w:rsidRDefault="00F00BE8">
      <w:pPr>
        <w:tabs>
          <w:tab w:val="left" w:pos="540"/>
        </w:tabs>
        <w:spacing w:line="0" w:lineRule="atLeast"/>
        <w:jc w:val="center"/>
        <w:rPr>
          <w:rFonts w:ascii="宋体" w:hAnsi="宋体"/>
          <w:b/>
          <w:szCs w:val="21"/>
        </w:rPr>
      </w:pPr>
      <w:r>
        <w:rPr>
          <w:rFonts w:ascii="宋体" w:hAnsi="宋体" w:hint="eastAsia"/>
          <w:b/>
          <w:bCs/>
          <w:szCs w:val="21"/>
        </w:rPr>
        <w:t>表格</w:t>
      </w:r>
      <w:r>
        <w:rPr>
          <w:rFonts w:ascii="宋体" w:hAnsi="宋体" w:hint="eastAsia"/>
          <w:b/>
          <w:bCs/>
          <w:szCs w:val="21"/>
        </w:rPr>
        <w:t xml:space="preserve">3 </w:t>
      </w:r>
      <w:r>
        <w:rPr>
          <w:rFonts w:ascii="宋体" w:hAnsi="宋体" w:hint="eastAsia"/>
          <w:b/>
          <w:bCs/>
          <w:szCs w:val="21"/>
        </w:rPr>
        <w:t>拟投入本项目人员情况表</w:t>
      </w:r>
    </w:p>
    <w:tbl>
      <w:tblPr>
        <w:tblStyle w:val="ad"/>
        <w:tblW w:w="5000" w:type="pct"/>
        <w:tblLook w:val="04A0" w:firstRow="1" w:lastRow="0" w:firstColumn="1" w:lastColumn="0" w:noHBand="0" w:noVBand="1"/>
      </w:tblPr>
      <w:tblGrid>
        <w:gridCol w:w="1217"/>
        <w:gridCol w:w="1217"/>
        <w:gridCol w:w="1217"/>
        <w:gridCol w:w="1217"/>
        <w:gridCol w:w="924"/>
        <w:gridCol w:w="1239"/>
        <w:gridCol w:w="1491"/>
      </w:tblGrid>
      <w:tr w:rsidR="00285BC4">
        <w:trPr>
          <w:trHeight w:val="435"/>
        </w:trPr>
        <w:tc>
          <w:tcPr>
            <w:tcW w:w="5000" w:type="pct"/>
            <w:gridSpan w:val="7"/>
          </w:tcPr>
          <w:p w:rsidR="00285BC4" w:rsidRDefault="00F00BE8">
            <w:pPr>
              <w:rPr>
                <w:rFonts w:ascii="宋体" w:hAnsi="宋体"/>
                <w:b/>
                <w:bCs/>
                <w:szCs w:val="21"/>
              </w:rPr>
            </w:pPr>
            <w:r>
              <w:rPr>
                <w:rFonts w:ascii="宋体" w:hAnsi="宋体" w:hint="eastAsia"/>
                <w:b/>
                <w:bCs/>
                <w:szCs w:val="21"/>
              </w:rPr>
              <w:t>1</w:t>
            </w:r>
            <w:r>
              <w:rPr>
                <w:rFonts w:ascii="宋体" w:hAnsi="宋体" w:hint="eastAsia"/>
                <w:b/>
                <w:bCs/>
                <w:szCs w:val="21"/>
                <w:lang w:val="en-GB"/>
              </w:rPr>
              <w:t>.</w:t>
            </w:r>
            <w:r>
              <w:rPr>
                <w:rFonts w:ascii="宋体" w:hAnsi="宋体" w:hint="eastAsia"/>
                <w:b/>
                <w:bCs/>
                <w:szCs w:val="21"/>
              </w:rPr>
              <w:t>项目负责人简介</w:t>
            </w:r>
          </w:p>
        </w:tc>
      </w:tr>
      <w:tr w:rsidR="00285BC4">
        <w:tc>
          <w:tcPr>
            <w:tcW w:w="714" w:type="pct"/>
            <w:vAlign w:val="center"/>
          </w:tcPr>
          <w:p w:rsidR="00285BC4" w:rsidRDefault="00F00BE8">
            <w:pPr>
              <w:jc w:val="center"/>
              <w:rPr>
                <w:rFonts w:ascii="宋体" w:hAnsi="宋体"/>
                <w:b/>
                <w:szCs w:val="21"/>
              </w:rPr>
            </w:pPr>
            <w:r>
              <w:rPr>
                <w:rFonts w:ascii="宋体" w:hAnsi="宋体" w:hint="eastAsia"/>
                <w:b/>
                <w:szCs w:val="21"/>
              </w:rPr>
              <w:t>职责分工</w:t>
            </w:r>
          </w:p>
        </w:tc>
        <w:tc>
          <w:tcPr>
            <w:tcW w:w="714" w:type="pct"/>
            <w:vAlign w:val="center"/>
          </w:tcPr>
          <w:p w:rsidR="00285BC4" w:rsidRDefault="00F00BE8">
            <w:pPr>
              <w:jc w:val="center"/>
              <w:rPr>
                <w:rFonts w:ascii="宋体" w:hAnsi="宋体"/>
                <w:b/>
                <w:szCs w:val="21"/>
              </w:rPr>
            </w:pPr>
            <w:r>
              <w:rPr>
                <w:rFonts w:ascii="宋体" w:hAnsi="宋体" w:hint="eastAsia"/>
                <w:b/>
                <w:szCs w:val="21"/>
              </w:rPr>
              <w:t>姓名</w:t>
            </w:r>
          </w:p>
        </w:tc>
        <w:tc>
          <w:tcPr>
            <w:tcW w:w="714" w:type="pct"/>
            <w:vAlign w:val="center"/>
          </w:tcPr>
          <w:p w:rsidR="00285BC4" w:rsidRDefault="00F00BE8">
            <w:pPr>
              <w:jc w:val="center"/>
              <w:rPr>
                <w:rFonts w:ascii="宋体" w:hAnsi="宋体"/>
                <w:b/>
                <w:szCs w:val="21"/>
              </w:rPr>
            </w:pPr>
            <w:r>
              <w:rPr>
                <w:rFonts w:ascii="宋体" w:hAnsi="宋体" w:hint="eastAsia"/>
                <w:b/>
                <w:szCs w:val="21"/>
              </w:rPr>
              <w:t>现职务</w:t>
            </w:r>
          </w:p>
        </w:tc>
        <w:tc>
          <w:tcPr>
            <w:tcW w:w="714" w:type="pct"/>
            <w:vAlign w:val="center"/>
          </w:tcPr>
          <w:p w:rsidR="00285BC4" w:rsidRDefault="00F00BE8">
            <w:pPr>
              <w:jc w:val="center"/>
              <w:rPr>
                <w:rFonts w:ascii="宋体" w:hAnsi="宋体"/>
                <w:b/>
                <w:szCs w:val="21"/>
              </w:rPr>
            </w:pPr>
            <w:r>
              <w:rPr>
                <w:rFonts w:ascii="宋体" w:hAnsi="宋体" w:hint="eastAsia"/>
                <w:b/>
                <w:szCs w:val="21"/>
              </w:rPr>
              <w:t>学历</w:t>
            </w:r>
          </w:p>
        </w:tc>
        <w:tc>
          <w:tcPr>
            <w:tcW w:w="542" w:type="pct"/>
            <w:vAlign w:val="center"/>
          </w:tcPr>
          <w:p w:rsidR="00285BC4" w:rsidRDefault="00F00BE8">
            <w:pPr>
              <w:ind w:firstLine="12"/>
              <w:jc w:val="center"/>
              <w:rPr>
                <w:rFonts w:ascii="宋体" w:hAnsi="宋体"/>
                <w:b/>
                <w:szCs w:val="21"/>
              </w:rPr>
            </w:pPr>
            <w:r>
              <w:rPr>
                <w:rFonts w:ascii="宋体" w:hAnsi="宋体" w:hint="eastAsia"/>
                <w:b/>
                <w:szCs w:val="21"/>
              </w:rPr>
              <w:t>职称</w:t>
            </w:r>
          </w:p>
        </w:tc>
        <w:tc>
          <w:tcPr>
            <w:tcW w:w="727" w:type="pct"/>
            <w:vAlign w:val="center"/>
          </w:tcPr>
          <w:p w:rsidR="00285BC4" w:rsidRDefault="00F00BE8">
            <w:pPr>
              <w:ind w:firstLine="12"/>
              <w:jc w:val="center"/>
              <w:rPr>
                <w:rFonts w:ascii="宋体" w:hAnsi="宋体"/>
                <w:b/>
                <w:szCs w:val="21"/>
              </w:rPr>
            </w:pPr>
            <w:r>
              <w:rPr>
                <w:rFonts w:ascii="宋体" w:hAnsi="宋体" w:hint="eastAsia"/>
                <w:b/>
                <w:szCs w:val="21"/>
              </w:rPr>
              <w:t>从事采购工作年限</w:t>
            </w:r>
          </w:p>
        </w:tc>
        <w:tc>
          <w:tcPr>
            <w:tcW w:w="875" w:type="pct"/>
            <w:vAlign w:val="center"/>
          </w:tcPr>
          <w:p w:rsidR="00285BC4" w:rsidRDefault="00F00BE8">
            <w:pPr>
              <w:ind w:firstLine="12"/>
              <w:jc w:val="center"/>
              <w:rPr>
                <w:rFonts w:ascii="宋体" w:hAnsi="宋体"/>
                <w:b/>
                <w:szCs w:val="21"/>
              </w:rPr>
            </w:pPr>
            <w:r>
              <w:rPr>
                <w:rFonts w:ascii="宋体" w:hAnsi="宋体" w:hint="eastAsia"/>
                <w:b/>
                <w:szCs w:val="21"/>
              </w:rPr>
              <w:t>联系电话</w:t>
            </w:r>
          </w:p>
        </w:tc>
      </w:tr>
      <w:tr w:rsidR="00285BC4">
        <w:trPr>
          <w:trHeight w:val="688"/>
        </w:trPr>
        <w:tc>
          <w:tcPr>
            <w:tcW w:w="714" w:type="pct"/>
            <w:vAlign w:val="center"/>
          </w:tcPr>
          <w:p w:rsidR="00285BC4" w:rsidRDefault="00F00BE8">
            <w:pPr>
              <w:jc w:val="center"/>
              <w:rPr>
                <w:rFonts w:ascii="宋体" w:hAnsi="宋体"/>
                <w:b/>
                <w:szCs w:val="21"/>
              </w:rPr>
            </w:pPr>
            <w:r>
              <w:rPr>
                <w:rFonts w:ascii="宋体" w:hAnsi="宋体"/>
                <w:szCs w:val="21"/>
              </w:rPr>
              <w:t>项目负责人</w:t>
            </w: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542" w:type="pct"/>
            <w:vAlign w:val="center"/>
          </w:tcPr>
          <w:p w:rsidR="00285BC4" w:rsidRDefault="00285BC4">
            <w:pPr>
              <w:ind w:firstLine="12"/>
              <w:jc w:val="center"/>
              <w:rPr>
                <w:rFonts w:ascii="宋体" w:hAnsi="宋体"/>
                <w:b/>
                <w:szCs w:val="21"/>
              </w:rPr>
            </w:pPr>
          </w:p>
        </w:tc>
        <w:tc>
          <w:tcPr>
            <w:tcW w:w="727" w:type="pct"/>
            <w:vAlign w:val="center"/>
          </w:tcPr>
          <w:p w:rsidR="00285BC4" w:rsidRDefault="00285BC4">
            <w:pPr>
              <w:ind w:firstLine="12"/>
              <w:jc w:val="center"/>
              <w:rPr>
                <w:rFonts w:ascii="宋体" w:hAnsi="宋体"/>
                <w:b/>
                <w:szCs w:val="21"/>
              </w:rPr>
            </w:pPr>
          </w:p>
        </w:tc>
        <w:tc>
          <w:tcPr>
            <w:tcW w:w="875" w:type="pct"/>
            <w:vAlign w:val="center"/>
          </w:tcPr>
          <w:p w:rsidR="00285BC4" w:rsidRDefault="00285BC4">
            <w:pPr>
              <w:ind w:firstLine="12"/>
              <w:jc w:val="center"/>
              <w:rPr>
                <w:rFonts w:ascii="宋体" w:hAnsi="宋体"/>
                <w:b/>
                <w:szCs w:val="21"/>
              </w:rPr>
            </w:pPr>
          </w:p>
        </w:tc>
      </w:tr>
      <w:tr w:rsidR="00285BC4">
        <w:trPr>
          <w:trHeight w:val="430"/>
        </w:trPr>
        <w:tc>
          <w:tcPr>
            <w:tcW w:w="5000" w:type="pct"/>
            <w:gridSpan w:val="7"/>
            <w:vAlign w:val="center"/>
          </w:tcPr>
          <w:p w:rsidR="00285BC4" w:rsidRDefault="00F00BE8">
            <w:pPr>
              <w:ind w:firstLine="12"/>
              <w:jc w:val="left"/>
              <w:rPr>
                <w:rFonts w:ascii="宋体" w:hAnsi="宋体"/>
                <w:b/>
                <w:szCs w:val="21"/>
              </w:rPr>
            </w:pPr>
            <w:r>
              <w:rPr>
                <w:rFonts w:ascii="宋体" w:hAnsi="宋体" w:hint="eastAsia"/>
                <w:b/>
                <w:bCs/>
                <w:szCs w:val="21"/>
              </w:rPr>
              <w:t>2.</w:t>
            </w:r>
            <w:r>
              <w:rPr>
                <w:rFonts w:ascii="宋体" w:hAnsi="宋体" w:hint="eastAsia"/>
                <w:b/>
                <w:bCs/>
                <w:szCs w:val="21"/>
              </w:rPr>
              <w:t>项目负责人工作履历</w:t>
            </w:r>
          </w:p>
        </w:tc>
      </w:tr>
      <w:tr w:rsidR="00285BC4">
        <w:tc>
          <w:tcPr>
            <w:tcW w:w="714" w:type="pct"/>
            <w:vAlign w:val="center"/>
          </w:tcPr>
          <w:p w:rsidR="00285BC4" w:rsidRDefault="00F00BE8">
            <w:pPr>
              <w:jc w:val="center"/>
              <w:rPr>
                <w:rFonts w:ascii="宋体" w:hAnsi="宋体"/>
                <w:b/>
                <w:szCs w:val="21"/>
              </w:rPr>
            </w:pPr>
            <w:r>
              <w:rPr>
                <w:rFonts w:ascii="宋体" w:hAnsi="宋体" w:hint="eastAsia"/>
                <w:b/>
                <w:szCs w:val="21"/>
              </w:rPr>
              <w:t>任职时间</w:t>
            </w:r>
          </w:p>
        </w:tc>
        <w:tc>
          <w:tcPr>
            <w:tcW w:w="714" w:type="pct"/>
            <w:vAlign w:val="center"/>
          </w:tcPr>
          <w:p w:rsidR="00285BC4" w:rsidRDefault="00F00BE8">
            <w:pPr>
              <w:jc w:val="center"/>
              <w:rPr>
                <w:rFonts w:ascii="宋体" w:hAnsi="宋体"/>
                <w:b/>
                <w:szCs w:val="21"/>
              </w:rPr>
            </w:pPr>
            <w:r>
              <w:rPr>
                <w:rFonts w:ascii="宋体" w:hAnsi="宋体" w:hint="eastAsia"/>
                <w:b/>
                <w:szCs w:val="21"/>
              </w:rPr>
              <w:t>工作单位</w:t>
            </w:r>
          </w:p>
        </w:tc>
        <w:tc>
          <w:tcPr>
            <w:tcW w:w="1428" w:type="pct"/>
            <w:gridSpan w:val="2"/>
            <w:vAlign w:val="center"/>
          </w:tcPr>
          <w:p w:rsidR="00285BC4" w:rsidRDefault="00F00BE8">
            <w:pPr>
              <w:jc w:val="center"/>
              <w:rPr>
                <w:rFonts w:ascii="宋体" w:hAnsi="宋体"/>
                <w:b/>
                <w:szCs w:val="21"/>
              </w:rPr>
            </w:pPr>
            <w:r>
              <w:rPr>
                <w:rFonts w:ascii="宋体" w:hAnsi="宋体" w:hint="eastAsia"/>
                <w:b/>
                <w:szCs w:val="21"/>
              </w:rPr>
              <w:t>工作内容</w:t>
            </w:r>
          </w:p>
        </w:tc>
        <w:tc>
          <w:tcPr>
            <w:tcW w:w="542" w:type="pct"/>
            <w:vAlign w:val="center"/>
          </w:tcPr>
          <w:p w:rsidR="00285BC4" w:rsidRDefault="00F00BE8">
            <w:pPr>
              <w:jc w:val="center"/>
              <w:rPr>
                <w:rFonts w:ascii="宋体" w:hAnsi="宋体"/>
                <w:b/>
                <w:szCs w:val="21"/>
              </w:rPr>
            </w:pPr>
            <w:r>
              <w:rPr>
                <w:rFonts w:ascii="宋体" w:hAnsi="宋体" w:hint="eastAsia"/>
                <w:b/>
                <w:szCs w:val="21"/>
              </w:rPr>
              <w:t>所任职务</w:t>
            </w:r>
          </w:p>
        </w:tc>
        <w:tc>
          <w:tcPr>
            <w:tcW w:w="727" w:type="pct"/>
            <w:vAlign w:val="center"/>
          </w:tcPr>
          <w:p w:rsidR="00285BC4" w:rsidRDefault="00F00BE8">
            <w:pPr>
              <w:ind w:firstLine="12"/>
              <w:jc w:val="center"/>
              <w:rPr>
                <w:rFonts w:ascii="宋体" w:hAnsi="宋体"/>
                <w:b/>
                <w:szCs w:val="21"/>
              </w:rPr>
            </w:pPr>
            <w:r>
              <w:rPr>
                <w:rFonts w:ascii="宋体" w:hAnsi="宋体" w:hint="eastAsia"/>
                <w:b/>
                <w:szCs w:val="21"/>
              </w:rPr>
              <w:t>证明人</w:t>
            </w:r>
          </w:p>
        </w:tc>
        <w:tc>
          <w:tcPr>
            <w:tcW w:w="875" w:type="pct"/>
            <w:vAlign w:val="center"/>
          </w:tcPr>
          <w:p w:rsidR="00285BC4" w:rsidRDefault="00F00BE8">
            <w:pPr>
              <w:ind w:firstLine="12"/>
              <w:jc w:val="center"/>
              <w:rPr>
                <w:rFonts w:ascii="宋体" w:hAnsi="宋体"/>
                <w:b/>
                <w:szCs w:val="21"/>
              </w:rPr>
            </w:pPr>
            <w:r>
              <w:rPr>
                <w:rFonts w:ascii="宋体" w:hAnsi="宋体" w:hint="eastAsia"/>
                <w:b/>
                <w:szCs w:val="21"/>
              </w:rPr>
              <w:t>证明人联系电话</w:t>
            </w:r>
          </w:p>
        </w:tc>
      </w:tr>
      <w:tr w:rsidR="00285BC4">
        <w:trPr>
          <w:trHeight w:val="668"/>
        </w:trPr>
        <w:tc>
          <w:tcPr>
            <w:tcW w:w="714" w:type="pct"/>
            <w:vAlign w:val="center"/>
          </w:tcPr>
          <w:p w:rsidR="00285BC4" w:rsidRDefault="00285BC4">
            <w:pPr>
              <w:jc w:val="center"/>
              <w:rPr>
                <w:rFonts w:ascii="宋体" w:hAnsi="宋体"/>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542" w:type="pct"/>
            <w:vAlign w:val="center"/>
          </w:tcPr>
          <w:p w:rsidR="00285BC4" w:rsidRDefault="00285BC4">
            <w:pPr>
              <w:ind w:firstLine="12"/>
              <w:jc w:val="center"/>
              <w:rPr>
                <w:rFonts w:ascii="宋体" w:hAnsi="宋体"/>
                <w:b/>
                <w:szCs w:val="21"/>
              </w:rPr>
            </w:pPr>
          </w:p>
        </w:tc>
        <w:tc>
          <w:tcPr>
            <w:tcW w:w="727" w:type="pct"/>
            <w:vAlign w:val="center"/>
          </w:tcPr>
          <w:p w:rsidR="00285BC4" w:rsidRDefault="00285BC4">
            <w:pPr>
              <w:ind w:firstLine="12"/>
              <w:jc w:val="center"/>
              <w:rPr>
                <w:rFonts w:ascii="宋体" w:hAnsi="宋体"/>
                <w:b/>
                <w:szCs w:val="21"/>
              </w:rPr>
            </w:pPr>
          </w:p>
        </w:tc>
        <w:tc>
          <w:tcPr>
            <w:tcW w:w="875" w:type="pct"/>
            <w:vAlign w:val="center"/>
          </w:tcPr>
          <w:p w:rsidR="00285BC4" w:rsidRDefault="00285BC4">
            <w:pPr>
              <w:ind w:firstLine="12"/>
              <w:jc w:val="center"/>
              <w:rPr>
                <w:rFonts w:ascii="宋体" w:hAnsi="宋体"/>
                <w:b/>
                <w:szCs w:val="21"/>
              </w:rPr>
            </w:pPr>
          </w:p>
        </w:tc>
      </w:tr>
      <w:tr w:rsidR="00285BC4">
        <w:trPr>
          <w:trHeight w:val="706"/>
        </w:trPr>
        <w:tc>
          <w:tcPr>
            <w:tcW w:w="714" w:type="pct"/>
            <w:vAlign w:val="center"/>
          </w:tcPr>
          <w:p w:rsidR="00285BC4" w:rsidRDefault="00285BC4">
            <w:pPr>
              <w:jc w:val="center"/>
              <w:rPr>
                <w:rFonts w:ascii="宋体" w:hAnsi="宋体"/>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542" w:type="pct"/>
            <w:vAlign w:val="center"/>
          </w:tcPr>
          <w:p w:rsidR="00285BC4" w:rsidRDefault="00285BC4">
            <w:pPr>
              <w:ind w:firstLine="12"/>
              <w:jc w:val="center"/>
              <w:rPr>
                <w:rFonts w:ascii="宋体" w:hAnsi="宋体"/>
                <w:b/>
                <w:szCs w:val="21"/>
              </w:rPr>
            </w:pPr>
          </w:p>
        </w:tc>
        <w:tc>
          <w:tcPr>
            <w:tcW w:w="727" w:type="pct"/>
            <w:vAlign w:val="center"/>
          </w:tcPr>
          <w:p w:rsidR="00285BC4" w:rsidRDefault="00285BC4">
            <w:pPr>
              <w:ind w:firstLine="12"/>
              <w:jc w:val="center"/>
              <w:rPr>
                <w:rFonts w:ascii="宋体" w:hAnsi="宋体"/>
                <w:b/>
                <w:szCs w:val="21"/>
              </w:rPr>
            </w:pPr>
          </w:p>
        </w:tc>
        <w:tc>
          <w:tcPr>
            <w:tcW w:w="875" w:type="pct"/>
            <w:vAlign w:val="center"/>
          </w:tcPr>
          <w:p w:rsidR="00285BC4" w:rsidRDefault="00285BC4">
            <w:pPr>
              <w:ind w:firstLine="12"/>
              <w:jc w:val="center"/>
              <w:rPr>
                <w:rFonts w:ascii="宋体" w:hAnsi="宋体"/>
                <w:b/>
                <w:szCs w:val="21"/>
              </w:rPr>
            </w:pPr>
          </w:p>
        </w:tc>
      </w:tr>
      <w:tr w:rsidR="00285BC4">
        <w:trPr>
          <w:trHeight w:val="700"/>
        </w:trPr>
        <w:tc>
          <w:tcPr>
            <w:tcW w:w="714" w:type="pct"/>
            <w:vAlign w:val="center"/>
          </w:tcPr>
          <w:p w:rsidR="00285BC4" w:rsidRDefault="00285BC4">
            <w:pPr>
              <w:jc w:val="center"/>
              <w:rPr>
                <w:rFonts w:ascii="宋体" w:hAnsi="宋体"/>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542" w:type="pct"/>
            <w:vAlign w:val="center"/>
          </w:tcPr>
          <w:p w:rsidR="00285BC4" w:rsidRDefault="00285BC4">
            <w:pPr>
              <w:ind w:firstLine="12"/>
              <w:jc w:val="center"/>
              <w:rPr>
                <w:rFonts w:ascii="宋体" w:hAnsi="宋体"/>
                <w:b/>
                <w:szCs w:val="21"/>
              </w:rPr>
            </w:pPr>
          </w:p>
        </w:tc>
        <w:tc>
          <w:tcPr>
            <w:tcW w:w="727" w:type="pct"/>
            <w:vAlign w:val="center"/>
          </w:tcPr>
          <w:p w:rsidR="00285BC4" w:rsidRDefault="00285BC4">
            <w:pPr>
              <w:ind w:firstLine="12"/>
              <w:jc w:val="center"/>
              <w:rPr>
                <w:rFonts w:ascii="宋体" w:hAnsi="宋体"/>
                <w:b/>
                <w:szCs w:val="21"/>
              </w:rPr>
            </w:pPr>
          </w:p>
        </w:tc>
        <w:tc>
          <w:tcPr>
            <w:tcW w:w="875" w:type="pct"/>
            <w:vAlign w:val="center"/>
          </w:tcPr>
          <w:p w:rsidR="00285BC4" w:rsidRDefault="00285BC4">
            <w:pPr>
              <w:ind w:firstLine="12"/>
              <w:jc w:val="center"/>
              <w:rPr>
                <w:rFonts w:ascii="宋体" w:hAnsi="宋体"/>
                <w:b/>
                <w:szCs w:val="21"/>
              </w:rPr>
            </w:pPr>
          </w:p>
        </w:tc>
      </w:tr>
      <w:tr w:rsidR="00285BC4">
        <w:trPr>
          <w:trHeight w:val="446"/>
        </w:trPr>
        <w:tc>
          <w:tcPr>
            <w:tcW w:w="5000" w:type="pct"/>
            <w:gridSpan w:val="7"/>
            <w:vAlign w:val="center"/>
          </w:tcPr>
          <w:p w:rsidR="00285BC4" w:rsidRDefault="00F00BE8">
            <w:pPr>
              <w:ind w:firstLine="12"/>
              <w:jc w:val="left"/>
              <w:rPr>
                <w:rFonts w:ascii="宋体" w:hAnsi="宋体"/>
                <w:b/>
                <w:szCs w:val="21"/>
              </w:rPr>
            </w:pPr>
            <w:r>
              <w:rPr>
                <w:rFonts w:ascii="宋体" w:hAnsi="宋体" w:hint="eastAsia"/>
                <w:b/>
                <w:bCs/>
                <w:szCs w:val="21"/>
              </w:rPr>
              <w:t>3.</w:t>
            </w:r>
            <w:r>
              <w:rPr>
                <w:rFonts w:ascii="宋体" w:hAnsi="宋体" w:hint="eastAsia"/>
                <w:b/>
                <w:bCs/>
                <w:szCs w:val="21"/>
              </w:rPr>
              <w:t>投入本项目的其它主要项目人员情况</w:t>
            </w:r>
          </w:p>
        </w:tc>
      </w:tr>
      <w:tr w:rsidR="00285BC4">
        <w:tc>
          <w:tcPr>
            <w:tcW w:w="714" w:type="pct"/>
            <w:vAlign w:val="center"/>
          </w:tcPr>
          <w:p w:rsidR="00285BC4" w:rsidRDefault="00F00BE8">
            <w:pPr>
              <w:jc w:val="center"/>
              <w:rPr>
                <w:rFonts w:ascii="宋体" w:hAnsi="宋体"/>
                <w:szCs w:val="21"/>
              </w:rPr>
            </w:pPr>
            <w:r>
              <w:rPr>
                <w:rFonts w:ascii="宋体" w:hAnsi="宋体" w:hint="eastAsia"/>
                <w:b/>
                <w:szCs w:val="21"/>
              </w:rPr>
              <w:t>职责分工</w:t>
            </w:r>
          </w:p>
        </w:tc>
        <w:tc>
          <w:tcPr>
            <w:tcW w:w="714" w:type="pct"/>
            <w:vAlign w:val="center"/>
          </w:tcPr>
          <w:p w:rsidR="00285BC4" w:rsidRDefault="00F00BE8">
            <w:pPr>
              <w:jc w:val="center"/>
              <w:rPr>
                <w:rFonts w:ascii="宋体" w:hAnsi="宋体"/>
                <w:b/>
                <w:szCs w:val="21"/>
              </w:rPr>
            </w:pPr>
            <w:r>
              <w:rPr>
                <w:rFonts w:ascii="宋体" w:hAnsi="宋体" w:hint="eastAsia"/>
                <w:b/>
                <w:szCs w:val="21"/>
              </w:rPr>
              <w:t>姓名</w:t>
            </w:r>
          </w:p>
        </w:tc>
        <w:tc>
          <w:tcPr>
            <w:tcW w:w="714" w:type="pct"/>
            <w:vAlign w:val="center"/>
          </w:tcPr>
          <w:p w:rsidR="00285BC4" w:rsidRDefault="00F00BE8">
            <w:pPr>
              <w:jc w:val="center"/>
              <w:rPr>
                <w:rFonts w:ascii="宋体" w:hAnsi="宋体"/>
                <w:b/>
                <w:szCs w:val="21"/>
              </w:rPr>
            </w:pPr>
            <w:r>
              <w:rPr>
                <w:rFonts w:ascii="宋体" w:hAnsi="宋体" w:hint="eastAsia"/>
                <w:b/>
                <w:szCs w:val="21"/>
              </w:rPr>
              <w:t>现职务</w:t>
            </w:r>
          </w:p>
        </w:tc>
        <w:tc>
          <w:tcPr>
            <w:tcW w:w="714" w:type="pct"/>
            <w:vAlign w:val="center"/>
          </w:tcPr>
          <w:p w:rsidR="00285BC4" w:rsidRDefault="00F00BE8">
            <w:pPr>
              <w:jc w:val="center"/>
              <w:rPr>
                <w:rFonts w:ascii="宋体" w:hAnsi="宋体"/>
                <w:b/>
                <w:szCs w:val="21"/>
              </w:rPr>
            </w:pPr>
            <w:r>
              <w:rPr>
                <w:rFonts w:ascii="宋体" w:hAnsi="宋体" w:hint="eastAsia"/>
                <w:b/>
                <w:szCs w:val="21"/>
              </w:rPr>
              <w:t>学历</w:t>
            </w:r>
          </w:p>
        </w:tc>
        <w:tc>
          <w:tcPr>
            <w:tcW w:w="542" w:type="pct"/>
            <w:vAlign w:val="center"/>
          </w:tcPr>
          <w:p w:rsidR="00285BC4" w:rsidRDefault="00F00BE8">
            <w:pPr>
              <w:ind w:firstLine="12"/>
              <w:jc w:val="center"/>
              <w:rPr>
                <w:rFonts w:ascii="宋体" w:hAnsi="宋体"/>
                <w:b/>
                <w:szCs w:val="21"/>
              </w:rPr>
            </w:pPr>
            <w:r>
              <w:rPr>
                <w:rFonts w:ascii="宋体" w:hAnsi="宋体" w:hint="eastAsia"/>
                <w:b/>
                <w:szCs w:val="21"/>
              </w:rPr>
              <w:t>职称</w:t>
            </w:r>
          </w:p>
        </w:tc>
        <w:tc>
          <w:tcPr>
            <w:tcW w:w="727" w:type="pct"/>
            <w:vAlign w:val="center"/>
          </w:tcPr>
          <w:p w:rsidR="00285BC4" w:rsidRDefault="00F00BE8">
            <w:pPr>
              <w:ind w:firstLine="12"/>
              <w:jc w:val="center"/>
              <w:rPr>
                <w:rFonts w:ascii="宋体" w:hAnsi="宋体"/>
                <w:b/>
                <w:szCs w:val="21"/>
              </w:rPr>
            </w:pPr>
            <w:r>
              <w:rPr>
                <w:rFonts w:ascii="宋体" w:hAnsi="宋体" w:hint="eastAsia"/>
                <w:b/>
                <w:szCs w:val="21"/>
              </w:rPr>
              <w:t>采购工作年限</w:t>
            </w:r>
          </w:p>
        </w:tc>
        <w:tc>
          <w:tcPr>
            <w:tcW w:w="875" w:type="pct"/>
            <w:vAlign w:val="center"/>
          </w:tcPr>
          <w:p w:rsidR="00285BC4" w:rsidRDefault="00F00BE8">
            <w:pPr>
              <w:ind w:firstLine="12"/>
              <w:jc w:val="center"/>
              <w:rPr>
                <w:rFonts w:ascii="宋体" w:hAnsi="宋体"/>
                <w:b/>
                <w:szCs w:val="21"/>
              </w:rPr>
            </w:pPr>
            <w:r>
              <w:rPr>
                <w:rFonts w:ascii="宋体" w:hAnsi="宋体" w:hint="eastAsia"/>
                <w:b/>
                <w:szCs w:val="21"/>
              </w:rPr>
              <w:t>联系电话</w:t>
            </w:r>
          </w:p>
        </w:tc>
      </w:tr>
      <w:tr w:rsidR="00285BC4">
        <w:trPr>
          <w:trHeight w:val="560"/>
        </w:trPr>
        <w:tc>
          <w:tcPr>
            <w:tcW w:w="714" w:type="pct"/>
            <w:vAlign w:val="center"/>
          </w:tcPr>
          <w:p w:rsidR="00285BC4" w:rsidRDefault="00285BC4">
            <w:pPr>
              <w:jc w:val="center"/>
              <w:rPr>
                <w:rFonts w:ascii="宋体" w:hAnsi="宋体"/>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542" w:type="pct"/>
            <w:vAlign w:val="center"/>
          </w:tcPr>
          <w:p w:rsidR="00285BC4" w:rsidRDefault="00285BC4">
            <w:pPr>
              <w:ind w:firstLine="12"/>
              <w:jc w:val="center"/>
              <w:rPr>
                <w:rFonts w:ascii="宋体" w:hAnsi="宋体"/>
                <w:b/>
                <w:szCs w:val="21"/>
              </w:rPr>
            </w:pPr>
          </w:p>
        </w:tc>
        <w:tc>
          <w:tcPr>
            <w:tcW w:w="727" w:type="pct"/>
            <w:vAlign w:val="center"/>
          </w:tcPr>
          <w:p w:rsidR="00285BC4" w:rsidRDefault="00285BC4">
            <w:pPr>
              <w:ind w:firstLine="12"/>
              <w:jc w:val="center"/>
              <w:rPr>
                <w:rFonts w:ascii="宋体" w:hAnsi="宋体"/>
                <w:b/>
                <w:szCs w:val="21"/>
              </w:rPr>
            </w:pPr>
          </w:p>
        </w:tc>
        <w:tc>
          <w:tcPr>
            <w:tcW w:w="875" w:type="pct"/>
            <w:vAlign w:val="center"/>
          </w:tcPr>
          <w:p w:rsidR="00285BC4" w:rsidRDefault="00285BC4">
            <w:pPr>
              <w:ind w:firstLine="12"/>
              <w:jc w:val="center"/>
              <w:rPr>
                <w:rFonts w:ascii="宋体" w:hAnsi="宋体"/>
                <w:b/>
                <w:szCs w:val="21"/>
              </w:rPr>
            </w:pPr>
          </w:p>
        </w:tc>
      </w:tr>
      <w:tr w:rsidR="00285BC4">
        <w:trPr>
          <w:trHeight w:val="568"/>
        </w:trPr>
        <w:tc>
          <w:tcPr>
            <w:tcW w:w="714" w:type="pct"/>
            <w:vAlign w:val="center"/>
          </w:tcPr>
          <w:p w:rsidR="00285BC4" w:rsidRDefault="00285BC4">
            <w:pPr>
              <w:jc w:val="center"/>
              <w:rPr>
                <w:rFonts w:ascii="宋体" w:hAnsi="宋体"/>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542" w:type="pct"/>
            <w:vAlign w:val="center"/>
          </w:tcPr>
          <w:p w:rsidR="00285BC4" w:rsidRDefault="00285BC4">
            <w:pPr>
              <w:ind w:firstLine="12"/>
              <w:jc w:val="center"/>
              <w:rPr>
                <w:rFonts w:ascii="宋体" w:hAnsi="宋体"/>
                <w:b/>
                <w:szCs w:val="21"/>
              </w:rPr>
            </w:pPr>
          </w:p>
        </w:tc>
        <w:tc>
          <w:tcPr>
            <w:tcW w:w="727" w:type="pct"/>
            <w:vAlign w:val="center"/>
          </w:tcPr>
          <w:p w:rsidR="00285BC4" w:rsidRDefault="00285BC4">
            <w:pPr>
              <w:ind w:firstLine="12"/>
              <w:jc w:val="center"/>
              <w:rPr>
                <w:rFonts w:ascii="宋体" w:hAnsi="宋体"/>
                <w:b/>
                <w:szCs w:val="21"/>
              </w:rPr>
            </w:pPr>
          </w:p>
        </w:tc>
        <w:tc>
          <w:tcPr>
            <w:tcW w:w="875" w:type="pct"/>
            <w:vAlign w:val="center"/>
          </w:tcPr>
          <w:p w:rsidR="00285BC4" w:rsidRDefault="00285BC4">
            <w:pPr>
              <w:ind w:firstLine="12"/>
              <w:jc w:val="center"/>
              <w:rPr>
                <w:rFonts w:ascii="宋体" w:hAnsi="宋体"/>
                <w:b/>
                <w:szCs w:val="21"/>
              </w:rPr>
            </w:pPr>
          </w:p>
        </w:tc>
      </w:tr>
      <w:tr w:rsidR="00285BC4">
        <w:trPr>
          <w:trHeight w:val="562"/>
        </w:trPr>
        <w:tc>
          <w:tcPr>
            <w:tcW w:w="714" w:type="pct"/>
            <w:vAlign w:val="center"/>
          </w:tcPr>
          <w:p w:rsidR="00285BC4" w:rsidRDefault="00F00BE8">
            <w:pPr>
              <w:jc w:val="center"/>
              <w:rPr>
                <w:rFonts w:ascii="宋体" w:hAnsi="宋体"/>
                <w:szCs w:val="21"/>
              </w:rPr>
            </w:pPr>
            <w:r>
              <w:rPr>
                <w:rFonts w:ascii="宋体" w:hAnsi="宋体" w:hint="eastAsia"/>
                <w:szCs w:val="21"/>
              </w:rPr>
              <w:t>……</w:t>
            </w: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714" w:type="pct"/>
            <w:vAlign w:val="center"/>
          </w:tcPr>
          <w:p w:rsidR="00285BC4" w:rsidRDefault="00285BC4">
            <w:pPr>
              <w:jc w:val="center"/>
              <w:rPr>
                <w:rFonts w:ascii="宋体" w:hAnsi="宋体"/>
                <w:b/>
                <w:szCs w:val="21"/>
              </w:rPr>
            </w:pPr>
          </w:p>
        </w:tc>
        <w:tc>
          <w:tcPr>
            <w:tcW w:w="542" w:type="pct"/>
            <w:vAlign w:val="center"/>
          </w:tcPr>
          <w:p w:rsidR="00285BC4" w:rsidRDefault="00285BC4">
            <w:pPr>
              <w:ind w:firstLine="12"/>
              <w:jc w:val="center"/>
              <w:rPr>
                <w:rFonts w:ascii="宋体" w:hAnsi="宋体"/>
                <w:b/>
                <w:szCs w:val="21"/>
              </w:rPr>
            </w:pPr>
          </w:p>
        </w:tc>
        <w:tc>
          <w:tcPr>
            <w:tcW w:w="727" w:type="pct"/>
            <w:vAlign w:val="center"/>
          </w:tcPr>
          <w:p w:rsidR="00285BC4" w:rsidRDefault="00285BC4">
            <w:pPr>
              <w:ind w:firstLine="12"/>
              <w:jc w:val="center"/>
              <w:rPr>
                <w:rFonts w:ascii="宋体" w:hAnsi="宋体"/>
                <w:b/>
                <w:szCs w:val="21"/>
              </w:rPr>
            </w:pPr>
          </w:p>
        </w:tc>
        <w:tc>
          <w:tcPr>
            <w:tcW w:w="875" w:type="pct"/>
            <w:vAlign w:val="center"/>
          </w:tcPr>
          <w:p w:rsidR="00285BC4" w:rsidRDefault="00285BC4">
            <w:pPr>
              <w:ind w:firstLine="12"/>
              <w:jc w:val="center"/>
              <w:rPr>
                <w:rFonts w:ascii="宋体" w:hAnsi="宋体"/>
                <w:b/>
                <w:szCs w:val="21"/>
              </w:rPr>
            </w:pPr>
          </w:p>
        </w:tc>
      </w:tr>
      <w:tr w:rsidR="00285BC4">
        <w:tc>
          <w:tcPr>
            <w:tcW w:w="5000" w:type="pct"/>
            <w:gridSpan w:val="7"/>
            <w:vAlign w:val="center"/>
          </w:tcPr>
          <w:p w:rsidR="00285BC4" w:rsidRDefault="00F00BE8">
            <w:pPr>
              <w:ind w:firstLine="12"/>
              <w:jc w:val="center"/>
              <w:rPr>
                <w:rFonts w:ascii="宋体" w:hAnsi="宋体"/>
                <w:b/>
                <w:szCs w:val="21"/>
              </w:rPr>
            </w:pPr>
            <w:r>
              <w:rPr>
                <w:rFonts w:ascii="宋体" w:hAnsi="宋体" w:hint="eastAsia"/>
                <w:szCs w:val="21"/>
              </w:rPr>
              <w:t>注：根据评审表的要求提供相应资料附在该表后。</w:t>
            </w:r>
          </w:p>
        </w:tc>
      </w:tr>
    </w:tbl>
    <w:p w:rsidR="00285BC4" w:rsidRDefault="00285BC4">
      <w:pPr>
        <w:spacing w:line="0" w:lineRule="atLeast"/>
        <w:rPr>
          <w:rFonts w:ascii="宋体" w:hAnsi="宋体"/>
          <w:szCs w:val="21"/>
          <w:lang w:val="en-GB"/>
        </w:rPr>
      </w:pPr>
    </w:p>
    <w:p w:rsidR="00285BC4" w:rsidRDefault="00285BC4">
      <w:pPr>
        <w:spacing w:line="0" w:lineRule="atLeast"/>
        <w:rPr>
          <w:rFonts w:ascii="宋体" w:hAnsi="宋体"/>
          <w:szCs w:val="21"/>
        </w:rPr>
      </w:pPr>
    </w:p>
    <w:p w:rsidR="00285BC4" w:rsidRDefault="00285BC4">
      <w:pPr>
        <w:spacing w:line="0" w:lineRule="atLeast"/>
        <w:rPr>
          <w:rFonts w:ascii="宋体" w:hAnsi="宋体"/>
          <w:szCs w:val="21"/>
        </w:rPr>
      </w:pPr>
    </w:p>
    <w:p w:rsidR="00285BC4" w:rsidRDefault="00F00BE8">
      <w:pPr>
        <w:spacing w:line="0" w:lineRule="atLeast"/>
        <w:jc w:val="center"/>
        <w:rPr>
          <w:rFonts w:ascii="宋体" w:hAnsi="宋体"/>
          <w:bCs/>
          <w:kern w:val="0"/>
          <w:szCs w:val="21"/>
        </w:rPr>
      </w:pPr>
      <w:r>
        <w:rPr>
          <w:rFonts w:ascii="宋体" w:hAnsi="宋体"/>
          <w:szCs w:val="21"/>
        </w:rPr>
        <w:br w:type="page"/>
      </w:r>
    </w:p>
    <w:p w:rsidR="00285BC4" w:rsidRDefault="00F00BE8">
      <w:pPr>
        <w:pStyle w:val="1"/>
        <w:rPr>
          <w:szCs w:val="28"/>
        </w:rPr>
      </w:pPr>
      <w:bookmarkStart w:id="38" w:name="_Toc74753329"/>
      <w:r>
        <w:rPr>
          <w:rFonts w:hint="eastAsia"/>
          <w:szCs w:val="28"/>
        </w:rPr>
        <w:t>附件</w:t>
      </w:r>
      <w:bookmarkEnd w:id="38"/>
    </w:p>
    <w:p w:rsidR="00285BC4" w:rsidRDefault="00F00BE8">
      <w:pPr>
        <w:snapToGrid w:val="0"/>
        <w:spacing w:line="360" w:lineRule="auto"/>
        <w:ind w:firstLineChars="201" w:firstLine="484"/>
        <w:jc w:val="center"/>
        <w:rPr>
          <w:rFonts w:ascii="宋体" w:hAnsi="宋体"/>
          <w:b/>
          <w:sz w:val="24"/>
        </w:rPr>
      </w:pPr>
      <w:r>
        <w:rPr>
          <w:rFonts w:ascii="宋体" w:hAnsi="宋体" w:hint="eastAsia"/>
          <w:b/>
          <w:sz w:val="24"/>
        </w:rPr>
        <w:t>（以下内容不属于响应文件格式的组成部分）</w:t>
      </w:r>
    </w:p>
    <w:p w:rsidR="00285BC4" w:rsidRDefault="00285BC4">
      <w:pPr>
        <w:tabs>
          <w:tab w:val="left" w:pos="284"/>
          <w:tab w:val="left" w:pos="851"/>
        </w:tabs>
        <w:spacing w:line="300" w:lineRule="auto"/>
        <w:jc w:val="center"/>
        <w:rPr>
          <w:rFonts w:ascii="宋体" w:hAnsi="宋体"/>
          <w:szCs w:val="21"/>
        </w:rPr>
      </w:pPr>
    </w:p>
    <w:p w:rsidR="00285BC4" w:rsidRDefault="00F00BE8">
      <w:pPr>
        <w:spacing w:line="300" w:lineRule="auto"/>
        <w:jc w:val="center"/>
        <w:rPr>
          <w:rFonts w:ascii="宋体" w:hAnsi="宋体"/>
          <w:b/>
          <w:sz w:val="28"/>
          <w:szCs w:val="28"/>
        </w:rPr>
      </w:pPr>
      <w:r>
        <w:rPr>
          <w:rFonts w:ascii="宋体" w:hAnsi="宋体" w:hint="eastAsia"/>
          <w:b/>
          <w:sz w:val="28"/>
          <w:szCs w:val="28"/>
        </w:rPr>
        <w:t>报名函</w:t>
      </w:r>
    </w:p>
    <w:p w:rsidR="00285BC4" w:rsidRDefault="00F00BE8">
      <w:pPr>
        <w:tabs>
          <w:tab w:val="left" w:pos="284"/>
          <w:tab w:val="left" w:pos="851"/>
        </w:tabs>
        <w:spacing w:line="360" w:lineRule="auto"/>
        <w:jc w:val="left"/>
        <w:rPr>
          <w:rFonts w:ascii="宋体" w:hAnsi="宋体"/>
          <w:szCs w:val="21"/>
        </w:rPr>
      </w:pPr>
      <w:r>
        <w:rPr>
          <w:rFonts w:ascii="宋体" w:hAnsi="宋体" w:hint="eastAsia"/>
          <w:szCs w:val="21"/>
        </w:rPr>
        <w:t>致：汕头大学医学院第一附属医院</w:t>
      </w:r>
    </w:p>
    <w:p w:rsidR="00285BC4" w:rsidRDefault="00F00BE8">
      <w:pPr>
        <w:tabs>
          <w:tab w:val="left" w:pos="284"/>
          <w:tab w:val="left" w:pos="851"/>
        </w:tabs>
        <w:spacing w:line="360" w:lineRule="auto"/>
        <w:ind w:firstLineChars="200" w:firstLine="420"/>
        <w:rPr>
          <w:rFonts w:ascii="宋体" w:hAnsi="宋体"/>
          <w:szCs w:val="21"/>
        </w:rPr>
      </w:pPr>
      <w:r>
        <w:rPr>
          <w:rFonts w:ascii="宋体" w:hAnsi="宋体" w:hint="eastAsia"/>
          <w:szCs w:val="21"/>
        </w:rPr>
        <w:t>关于贵院</w:t>
      </w:r>
      <w:r>
        <w:rPr>
          <w:rFonts w:ascii="宋体" w:hAnsi="宋体" w:cs="宋体" w:hint="eastAsia"/>
          <w:color w:val="000000"/>
          <w:kern w:val="0"/>
          <w:szCs w:val="21"/>
          <w:u w:val="single"/>
          <w:shd w:val="clear" w:color="auto" w:fill="FFFFFF"/>
        </w:rPr>
        <w:t>汕头大学医学院第一附属医院采购招标代理服务机构遴选</w:t>
      </w:r>
      <w:r>
        <w:rPr>
          <w:rFonts w:ascii="宋体" w:hAnsi="宋体" w:cs="宋体" w:hint="eastAsia"/>
          <w:color w:val="000000"/>
          <w:szCs w:val="21"/>
          <w:u w:val="single"/>
          <w:shd w:val="clear" w:color="auto" w:fill="FFFFFF"/>
        </w:rPr>
        <w:t>项目</w:t>
      </w:r>
      <w:r>
        <w:rPr>
          <w:rFonts w:ascii="宋体" w:hAnsi="宋体" w:hint="eastAsia"/>
          <w:szCs w:val="21"/>
        </w:rPr>
        <w:t>（项目编号：</w:t>
      </w:r>
      <w:r>
        <w:rPr>
          <w:rFonts w:ascii="宋体" w:hAnsi="宋体" w:cs="宋体" w:hint="eastAsia"/>
          <w:color w:val="000000"/>
          <w:szCs w:val="21"/>
          <w:u w:val="single"/>
          <w:shd w:val="clear" w:color="auto" w:fill="FFFFFF"/>
        </w:rPr>
        <w:t>SDFYY-ZCB2021003</w:t>
      </w:r>
      <w:r>
        <w:rPr>
          <w:rFonts w:ascii="宋体" w:hAnsi="宋体" w:hint="eastAsia"/>
          <w:szCs w:val="21"/>
          <w:u w:val="single"/>
        </w:rPr>
        <w:t>）</w:t>
      </w:r>
      <w:r>
        <w:rPr>
          <w:rFonts w:ascii="宋体" w:hAnsi="宋体" w:hint="eastAsia"/>
          <w:szCs w:val="21"/>
        </w:rPr>
        <w:t>遴选文件的邀请，我公司愿意参与，并在规定时间内递交响应文件。</w:t>
      </w:r>
    </w:p>
    <w:p w:rsidR="00285BC4" w:rsidRDefault="00285BC4">
      <w:pPr>
        <w:tabs>
          <w:tab w:val="left" w:pos="284"/>
          <w:tab w:val="left" w:pos="851"/>
        </w:tabs>
        <w:spacing w:line="300" w:lineRule="auto"/>
        <w:ind w:leftChars="136" w:left="286" w:firstLineChars="200" w:firstLine="420"/>
        <w:jc w:val="left"/>
        <w:rPr>
          <w:rFonts w:ascii="宋体" w:hAnsi="宋体"/>
          <w:szCs w:val="21"/>
        </w:rPr>
      </w:pPr>
    </w:p>
    <w:p w:rsidR="00285BC4" w:rsidRDefault="00F00BE8">
      <w:pPr>
        <w:tabs>
          <w:tab w:val="left" w:pos="284"/>
          <w:tab w:val="left" w:pos="851"/>
        </w:tabs>
        <w:spacing w:line="360" w:lineRule="auto"/>
        <w:ind w:leftChars="136" w:left="286" w:firstLineChars="200" w:firstLine="420"/>
        <w:jc w:val="left"/>
        <w:rPr>
          <w:rFonts w:ascii="宋体" w:hAnsi="宋体"/>
          <w:szCs w:val="21"/>
          <w:u w:val="single"/>
        </w:rPr>
      </w:pPr>
      <w:r>
        <w:rPr>
          <w:rFonts w:ascii="宋体" w:hAnsi="宋体" w:hint="eastAsia"/>
          <w:szCs w:val="21"/>
        </w:rPr>
        <w:t>报名公司（盖章）：</w:t>
      </w:r>
    </w:p>
    <w:p w:rsidR="00285BC4" w:rsidRDefault="00F00BE8">
      <w:pPr>
        <w:tabs>
          <w:tab w:val="left" w:pos="284"/>
          <w:tab w:val="left" w:pos="851"/>
        </w:tabs>
        <w:spacing w:line="360" w:lineRule="auto"/>
        <w:ind w:leftChars="136" w:left="286" w:firstLineChars="200" w:firstLine="420"/>
        <w:jc w:val="left"/>
        <w:rPr>
          <w:rFonts w:ascii="宋体" w:hAnsi="宋体"/>
          <w:szCs w:val="21"/>
        </w:rPr>
      </w:pPr>
      <w:r>
        <w:rPr>
          <w:rFonts w:ascii="宋体" w:hAnsi="宋体" w:hint="eastAsia"/>
          <w:szCs w:val="21"/>
        </w:rPr>
        <w:t>公司地址：</w:t>
      </w:r>
    </w:p>
    <w:p w:rsidR="00285BC4" w:rsidRDefault="00F00BE8">
      <w:pPr>
        <w:tabs>
          <w:tab w:val="left" w:pos="284"/>
          <w:tab w:val="left" w:pos="851"/>
        </w:tabs>
        <w:spacing w:line="360" w:lineRule="auto"/>
        <w:ind w:leftChars="136" w:left="286" w:firstLineChars="200" w:firstLine="420"/>
        <w:jc w:val="left"/>
        <w:rPr>
          <w:rFonts w:ascii="宋体" w:hAnsi="宋体"/>
          <w:szCs w:val="21"/>
          <w:u w:val="single"/>
        </w:rPr>
      </w:pPr>
      <w:r>
        <w:rPr>
          <w:rFonts w:ascii="宋体" w:hAnsi="宋体" w:hint="eastAsia"/>
          <w:szCs w:val="21"/>
        </w:rPr>
        <w:t>联系人：</w:t>
      </w:r>
    </w:p>
    <w:p w:rsidR="00285BC4" w:rsidRDefault="00F00BE8">
      <w:pPr>
        <w:tabs>
          <w:tab w:val="left" w:pos="284"/>
          <w:tab w:val="left" w:pos="851"/>
        </w:tabs>
        <w:spacing w:line="360" w:lineRule="auto"/>
        <w:ind w:leftChars="136" w:left="286" w:firstLineChars="200" w:firstLine="420"/>
        <w:jc w:val="left"/>
        <w:rPr>
          <w:rFonts w:ascii="宋体" w:hAnsi="宋体"/>
          <w:szCs w:val="21"/>
          <w:u w:val="single"/>
        </w:rPr>
      </w:pPr>
      <w:r>
        <w:rPr>
          <w:rFonts w:ascii="宋体" w:hAnsi="宋体" w:hint="eastAsia"/>
          <w:szCs w:val="21"/>
        </w:rPr>
        <w:t>联系人手机号：</w:t>
      </w:r>
    </w:p>
    <w:p w:rsidR="00285BC4" w:rsidRDefault="00F00BE8">
      <w:pPr>
        <w:tabs>
          <w:tab w:val="left" w:pos="284"/>
          <w:tab w:val="left" w:pos="851"/>
        </w:tabs>
        <w:spacing w:line="360" w:lineRule="auto"/>
        <w:ind w:leftChars="136" w:left="286" w:firstLineChars="200" w:firstLine="420"/>
        <w:jc w:val="left"/>
        <w:rPr>
          <w:rFonts w:ascii="宋体" w:hAnsi="宋体"/>
          <w:szCs w:val="21"/>
        </w:rPr>
      </w:pPr>
      <w:r>
        <w:rPr>
          <w:rFonts w:ascii="宋体" w:hAnsi="宋体" w:hint="eastAsia"/>
          <w:szCs w:val="21"/>
        </w:rPr>
        <w:t>电子邮箱：</w:t>
      </w:r>
    </w:p>
    <w:p w:rsidR="00285BC4" w:rsidRDefault="00F00BE8">
      <w:pPr>
        <w:tabs>
          <w:tab w:val="left" w:pos="284"/>
          <w:tab w:val="left" w:pos="851"/>
        </w:tabs>
        <w:spacing w:line="360" w:lineRule="auto"/>
        <w:ind w:leftChars="136" w:left="286" w:firstLineChars="200" w:firstLine="420"/>
        <w:jc w:val="left"/>
        <w:rPr>
          <w:rFonts w:ascii="宋体" w:hAnsi="宋体"/>
          <w:szCs w:val="21"/>
          <w:u w:val="single"/>
        </w:rPr>
      </w:pPr>
      <w:r>
        <w:rPr>
          <w:rFonts w:ascii="宋体" w:hAnsi="宋体" w:hint="eastAsia"/>
          <w:szCs w:val="21"/>
        </w:rPr>
        <w:t>报名日期：</w:t>
      </w:r>
    </w:p>
    <w:p w:rsidR="00285BC4" w:rsidRDefault="00285BC4">
      <w:pPr>
        <w:tabs>
          <w:tab w:val="left" w:pos="284"/>
          <w:tab w:val="left" w:pos="851"/>
        </w:tabs>
        <w:spacing w:line="300" w:lineRule="auto"/>
        <w:ind w:leftChars="136" w:left="286" w:firstLineChars="200" w:firstLine="420"/>
        <w:jc w:val="left"/>
        <w:rPr>
          <w:rFonts w:ascii="宋体" w:hAnsi="宋体"/>
          <w:bCs/>
          <w:szCs w:val="21"/>
        </w:rPr>
      </w:pPr>
    </w:p>
    <w:p w:rsidR="00285BC4" w:rsidRDefault="00285BC4">
      <w:pPr>
        <w:tabs>
          <w:tab w:val="left" w:pos="284"/>
          <w:tab w:val="left" w:pos="851"/>
        </w:tabs>
        <w:spacing w:line="300" w:lineRule="auto"/>
        <w:jc w:val="left"/>
        <w:rPr>
          <w:rFonts w:ascii="宋体" w:hAnsi="宋体"/>
          <w:bCs/>
          <w:szCs w:val="21"/>
        </w:rPr>
      </w:pPr>
    </w:p>
    <w:p w:rsidR="00285BC4" w:rsidRDefault="00F00BE8">
      <w:pPr>
        <w:widowControl/>
        <w:ind w:firstLineChars="400" w:firstLine="843"/>
        <w:rPr>
          <w:rFonts w:ascii="宋体" w:hAnsi="宋体"/>
          <w:b/>
          <w:szCs w:val="21"/>
        </w:rPr>
      </w:pPr>
      <w:r>
        <w:rPr>
          <w:rFonts w:ascii="宋体" w:hAnsi="宋体" w:hint="eastAsia"/>
          <w:b/>
          <w:szCs w:val="21"/>
        </w:rPr>
        <w:t>说明：此函仅用于报名时提供。</w:t>
      </w:r>
    </w:p>
    <w:p w:rsidR="00285BC4" w:rsidRDefault="00285BC4">
      <w:pPr>
        <w:widowControl/>
        <w:jc w:val="center"/>
        <w:rPr>
          <w:rFonts w:ascii="宋体" w:hAnsi="宋体"/>
          <w:b/>
          <w:szCs w:val="21"/>
        </w:rPr>
      </w:pPr>
    </w:p>
    <w:p w:rsidR="00285BC4" w:rsidRDefault="00285BC4">
      <w:pPr>
        <w:widowControl/>
        <w:jc w:val="center"/>
        <w:rPr>
          <w:rFonts w:ascii="宋体" w:hAnsi="宋体"/>
          <w:b/>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285BC4">
      <w:pPr>
        <w:rPr>
          <w:rFonts w:ascii="宋体" w:hAnsi="宋体"/>
          <w:szCs w:val="21"/>
        </w:rPr>
      </w:pPr>
    </w:p>
    <w:p w:rsidR="00285BC4" w:rsidRDefault="00F00BE8">
      <w:pPr>
        <w:jc w:val="center"/>
        <w:rPr>
          <w:b/>
          <w:szCs w:val="21"/>
        </w:rPr>
      </w:pPr>
      <w:r>
        <w:rPr>
          <w:rFonts w:hint="eastAsia"/>
          <w:b/>
          <w:szCs w:val="21"/>
        </w:rPr>
        <w:t>申请人报名递交资料一览表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
        <w:gridCol w:w="3503"/>
        <w:gridCol w:w="1981"/>
        <w:gridCol w:w="2606"/>
      </w:tblGrid>
      <w:tr w:rsidR="00285BC4">
        <w:trPr>
          <w:trHeight w:val="312"/>
          <w:tblHeader/>
        </w:trPr>
        <w:tc>
          <w:tcPr>
            <w:tcW w:w="254" w:type="pct"/>
            <w:vMerge w:val="restart"/>
            <w:tcBorders>
              <w:top w:val="double" w:sz="4" w:space="0" w:color="auto"/>
              <w:left w:val="double" w:sz="4" w:space="0" w:color="auto"/>
              <w:bottom w:val="single" w:sz="4" w:space="0" w:color="auto"/>
              <w:right w:val="single" w:sz="4" w:space="0" w:color="auto"/>
            </w:tcBorders>
            <w:vAlign w:val="center"/>
          </w:tcPr>
          <w:p w:rsidR="00285BC4" w:rsidRDefault="00F00BE8">
            <w:pPr>
              <w:spacing w:line="20" w:lineRule="atLeast"/>
              <w:jc w:val="center"/>
              <w:rPr>
                <w:rFonts w:ascii="宋体" w:hAnsi="宋体" w:cs="宋体"/>
                <w:szCs w:val="21"/>
              </w:rPr>
            </w:pPr>
            <w:r>
              <w:rPr>
                <w:rFonts w:cs="宋体" w:hint="eastAsia"/>
                <w:szCs w:val="21"/>
              </w:rPr>
              <w:t>序号</w:t>
            </w:r>
          </w:p>
        </w:tc>
        <w:tc>
          <w:tcPr>
            <w:tcW w:w="2055" w:type="pct"/>
            <w:vMerge w:val="restart"/>
            <w:tcBorders>
              <w:top w:val="double" w:sz="4" w:space="0" w:color="auto"/>
              <w:left w:val="single" w:sz="4" w:space="0" w:color="auto"/>
              <w:bottom w:val="single" w:sz="4" w:space="0" w:color="auto"/>
              <w:right w:val="single" w:sz="4" w:space="0" w:color="auto"/>
            </w:tcBorders>
            <w:vAlign w:val="center"/>
          </w:tcPr>
          <w:p w:rsidR="00285BC4" w:rsidRDefault="00F00BE8">
            <w:pPr>
              <w:spacing w:line="20" w:lineRule="atLeast"/>
              <w:jc w:val="center"/>
              <w:rPr>
                <w:rFonts w:ascii="宋体" w:hAnsi="宋体" w:cs="宋体"/>
                <w:szCs w:val="21"/>
              </w:rPr>
            </w:pPr>
            <w:r>
              <w:rPr>
                <w:rFonts w:cs="宋体" w:hint="eastAsia"/>
                <w:szCs w:val="21"/>
              </w:rPr>
              <w:t>项目</w:t>
            </w:r>
          </w:p>
        </w:tc>
        <w:tc>
          <w:tcPr>
            <w:tcW w:w="1162" w:type="pct"/>
            <w:vMerge w:val="restart"/>
            <w:tcBorders>
              <w:top w:val="double" w:sz="4" w:space="0" w:color="auto"/>
              <w:left w:val="single" w:sz="4" w:space="0" w:color="auto"/>
              <w:bottom w:val="single" w:sz="4" w:space="0" w:color="auto"/>
              <w:right w:val="single" w:sz="4" w:space="0" w:color="auto"/>
            </w:tcBorders>
            <w:vAlign w:val="center"/>
          </w:tcPr>
          <w:p w:rsidR="00285BC4" w:rsidRDefault="00F00BE8">
            <w:pPr>
              <w:spacing w:line="20" w:lineRule="atLeast"/>
              <w:jc w:val="center"/>
              <w:rPr>
                <w:rFonts w:ascii="宋体" w:hAnsi="宋体" w:cs="宋体"/>
                <w:szCs w:val="21"/>
              </w:rPr>
            </w:pPr>
            <w:r>
              <w:rPr>
                <w:rFonts w:cs="宋体" w:hint="eastAsia"/>
                <w:szCs w:val="21"/>
              </w:rPr>
              <w:t>报名递交资料要求</w:t>
            </w:r>
          </w:p>
        </w:tc>
        <w:tc>
          <w:tcPr>
            <w:tcW w:w="1529" w:type="pct"/>
            <w:vMerge w:val="restart"/>
            <w:tcBorders>
              <w:top w:val="double" w:sz="4" w:space="0" w:color="auto"/>
              <w:left w:val="single" w:sz="4" w:space="0" w:color="auto"/>
              <w:bottom w:val="single" w:sz="4" w:space="0" w:color="auto"/>
              <w:right w:val="double" w:sz="4" w:space="0" w:color="auto"/>
            </w:tcBorders>
            <w:vAlign w:val="center"/>
          </w:tcPr>
          <w:p w:rsidR="00285BC4" w:rsidRDefault="00F00BE8">
            <w:pPr>
              <w:spacing w:line="20" w:lineRule="atLeast"/>
              <w:jc w:val="center"/>
              <w:rPr>
                <w:rFonts w:ascii="宋体" w:hAnsi="宋体" w:cs="宋体"/>
                <w:szCs w:val="21"/>
              </w:rPr>
            </w:pPr>
            <w:r>
              <w:rPr>
                <w:rFonts w:cs="宋体" w:hint="eastAsia"/>
                <w:szCs w:val="21"/>
              </w:rPr>
              <w:t>备注</w:t>
            </w:r>
          </w:p>
        </w:tc>
      </w:tr>
      <w:tr w:rsidR="00285BC4">
        <w:trPr>
          <w:trHeight w:val="312"/>
          <w:tblHeader/>
        </w:trPr>
        <w:tc>
          <w:tcPr>
            <w:tcW w:w="254" w:type="pct"/>
            <w:vMerge/>
            <w:tcBorders>
              <w:top w:val="double" w:sz="4" w:space="0" w:color="auto"/>
              <w:left w:val="double" w:sz="4" w:space="0" w:color="auto"/>
              <w:bottom w:val="single" w:sz="4" w:space="0" w:color="auto"/>
              <w:right w:val="single" w:sz="4" w:space="0" w:color="auto"/>
            </w:tcBorders>
            <w:vAlign w:val="center"/>
          </w:tcPr>
          <w:p w:rsidR="00285BC4" w:rsidRDefault="00285BC4">
            <w:pPr>
              <w:widowControl/>
              <w:jc w:val="left"/>
              <w:rPr>
                <w:rFonts w:ascii="宋体" w:hAnsi="宋体" w:cs="宋体"/>
                <w:szCs w:val="21"/>
              </w:rPr>
            </w:pPr>
          </w:p>
        </w:tc>
        <w:tc>
          <w:tcPr>
            <w:tcW w:w="2055" w:type="pct"/>
            <w:vMerge/>
            <w:tcBorders>
              <w:top w:val="double" w:sz="4" w:space="0" w:color="auto"/>
              <w:left w:val="single" w:sz="4" w:space="0" w:color="auto"/>
              <w:bottom w:val="single" w:sz="4" w:space="0" w:color="auto"/>
              <w:right w:val="single" w:sz="4" w:space="0" w:color="auto"/>
            </w:tcBorders>
            <w:vAlign w:val="center"/>
          </w:tcPr>
          <w:p w:rsidR="00285BC4" w:rsidRDefault="00285BC4">
            <w:pPr>
              <w:widowControl/>
              <w:jc w:val="left"/>
              <w:rPr>
                <w:rFonts w:ascii="宋体" w:hAnsi="宋体" w:cs="宋体"/>
                <w:szCs w:val="21"/>
              </w:rPr>
            </w:pPr>
          </w:p>
        </w:tc>
        <w:tc>
          <w:tcPr>
            <w:tcW w:w="1162" w:type="pct"/>
            <w:vMerge/>
            <w:tcBorders>
              <w:top w:val="double" w:sz="4" w:space="0" w:color="auto"/>
              <w:left w:val="single" w:sz="4" w:space="0" w:color="auto"/>
              <w:bottom w:val="single" w:sz="4" w:space="0" w:color="auto"/>
              <w:right w:val="single" w:sz="4" w:space="0" w:color="auto"/>
            </w:tcBorders>
            <w:vAlign w:val="center"/>
          </w:tcPr>
          <w:p w:rsidR="00285BC4" w:rsidRDefault="00285BC4">
            <w:pPr>
              <w:widowControl/>
              <w:jc w:val="left"/>
              <w:rPr>
                <w:rFonts w:ascii="宋体" w:hAnsi="宋体" w:cs="宋体"/>
                <w:szCs w:val="21"/>
              </w:rPr>
            </w:pPr>
          </w:p>
        </w:tc>
        <w:tc>
          <w:tcPr>
            <w:tcW w:w="1529" w:type="pct"/>
            <w:vMerge/>
            <w:tcBorders>
              <w:top w:val="double" w:sz="4" w:space="0" w:color="auto"/>
              <w:left w:val="single" w:sz="4" w:space="0" w:color="auto"/>
              <w:bottom w:val="single" w:sz="4" w:space="0" w:color="auto"/>
              <w:right w:val="double" w:sz="4" w:space="0" w:color="auto"/>
            </w:tcBorders>
            <w:vAlign w:val="center"/>
          </w:tcPr>
          <w:p w:rsidR="00285BC4" w:rsidRDefault="00285BC4">
            <w:pPr>
              <w:widowControl/>
              <w:jc w:val="left"/>
              <w:rPr>
                <w:rFonts w:ascii="宋体" w:hAnsi="宋体" w:cs="宋体"/>
                <w:szCs w:val="21"/>
              </w:rPr>
            </w:pPr>
          </w:p>
        </w:tc>
      </w:tr>
      <w:tr w:rsidR="00285BC4">
        <w:trPr>
          <w:trHeight w:val="864"/>
        </w:trPr>
        <w:tc>
          <w:tcPr>
            <w:tcW w:w="254" w:type="pct"/>
            <w:tcBorders>
              <w:top w:val="single" w:sz="4" w:space="0" w:color="auto"/>
              <w:left w:val="double" w:sz="4" w:space="0" w:color="auto"/>
              <w:bottom w:val="single" w:sz="4" w:space="0" w:color="auto"/>
              <w:right w:val="single" w:sz="4" w:space="0" w:color="auto"/>
            </w:tcBorders>
            <w:vAlign w:val="center"/>
          </w:tcPr>
          <w:p w:rsidR="00285BC4" w:rsidRDefault="00F00BE8">
            <w:pPr>
              <w:jc w:val="center"/>
              <w:rPr>
                <w:rFonts w:ascii="宋体" w:hAnsi="宋体" w:cs="宋体"/>
                <w:szCs w:val="21"/>
              </w:rPr>
            </w:pPr>
            <w:r>
              <w:rPr>
                <w:rFonts w:ascii="宋体" w:hAnsi="宋体" w:cs="宋体" w:hint="eastAsia"/>
                <w:szCs w:val="21"/>
              </w:rPr>
              <w:t>1</w:t>
            </w:r>
          </w:p>
        </w:tc>
        <w:tc>
          <w:tcPr>
            <w:tcW w:w="2055"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cs="宋体"/>
                <w:szCs w:val="21"/>
              </w:rPr>
            </w:pPr>
            <w:r>
              <w:rPr>
                <w:rFonts w:ascii="宋体" w:hAnsi="宋体" w:cs="宋体" w:hint="eastAsia"/>
                <w:szCs w:val="21"/>
              </w:rPr>
              <w:t>报名函</w:t>
            </w:r>
          </w:p>
        </w:tc>
        <w:tc>
          <w:tcPr>
            <w:tcW w:w="1162"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cs="宋体"/>
                <w:szCs w:val="21"/>
              </w:rPr>
            </w:pPr>
            <w:r>
              <w:rPr>
                <w:rFonts w:cs="宋体" w:hint="eastAsia"/>
                <w:szCs w:val="21"/>
              </w:rPr>
              <w:t>彩色扫描件</w:t>
            </w:r>
          </w:p>
        </w:tc>
        <w:tc>
          <w:tcPr>
            <w:tcW w:w="1529" w:type="pct"/>
            <w:tcBorders>
              <w:top w:val="single" w:sz="4" w:space="0" w:color="auto"/>
              <w:left w:val="single" w:sz="4" w:space="0" w:color="auto"/>
              <w:bottom w:val="single" w:sz="4" w:space="0" w:color="auto"/>
              <w:right w:val="double" w:sz="4" w:space="0" w:color="auto"/>
            </w:tcBorders>
            <w:vAlign w:val="center"/>
          </w:tcPr>
          <w:p w:rsidR="00285BC4" w:rsidRDefault="00285BC4">
            <w:pPr>
              <w:rPr>
                <w:rFonts w:ascii="宋体" w:hAnsi="宋体" w:cs="宋体"/>
                <w:szCs w:val="21"/>
              </w:rPr>
            </w:pPr>
          </w:p>
        </w:tc>
      </w:tr>
      <w:tr w:rsidR="00285BC4">
        <w:trPr>
          <w:trHeight w:val="1021"/>
        </w:trPr>
        <w:tc>
          <w:tcPr>
            <w:tcW w:w="254" w:type="pct"/>
            <w:tcBorders>
              <w:top w:val="single" w:sz="4" w:space="0" w:color="auto"/>
              <w:left w:val="double" w:sz="4" w:space="0" w:color="auto"/>
              <w:bottom w:val="single" w:sz="4" w:space="0" w:color="auto"/>
              <w:right w:val="single" w:sz="4" w:space="0" w:color="auto"/>
            </w:tcBorders>
            <w:vAlign w:val="center"/>
          </w:tcPr>
          <w:p w:rsidR="00285BC4" w:rsidRDefault="00F00BE8">
            <w:pPr>
              <w:jc w:val="center"/>
              <w:rPr>
                <w:rFonts w:ascii="宋体" w:hAnsi="宋体" w:cs="宋体"/>
                <w:szCs w:val="21"/>
              </w:rPr>
            </w:pPr>
            <w:r>
              <w:rPr>
                <w:rFonts w:ascii="宋体" w:hAnsi="宋体" w:cs="宋体" w:hint="eastAsia"/>
                <w:szCs w:val="21"/>
              </w:rPr>
              <w:t>2</w:t>
            </w:r>
          </w:p>
        </w:tc>
        <w:tc>
          <w:tcPr>
            <w:tcW w:w="2055"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szCs w:val="21"/>
              </w:rPr>
            </w:pPr>
            <w:r>
              <w:rPr>
                <w:rFonts w:ascii="宋体" w:hAnsi="宋体" w:hint="eastAsia"/>
                <w:szCs w:val="21"/>
              </w:rPr>
              <w:t>营业执照</w:t>
            </w:r>
            <w:r>
              <w:rPr>
                <w:rFonts w:ascii="宋体" w:hAnsi="宋体" w:hint="eastAsia"/>
                <w:szCs w:val="21"/>
              </w:rPr>
              <w:t>/</w:t>
            </w:r>
            <w:r>
              <w:rPr>
                <w:rFonts w:ascii="宋体" w:hAnsi="宋体" w:hint="eastAsia"/>
                <w:szCs w:val="21"/>
              </w:rPr>
              <w:t>或事业法人登记证</w:t>
            </w:r>
          </w:p>
          <w:p w:rsidR="00285BC4" w:rsidRDefault="00F00BE8">
            <w:pPr>
              <w:jc w:val="center"/>
              <w:rPr>
                <w:rFonts w:cs="宋体"/>
                <w:szCs w:val="21"/>
              </w:rPr>
            </w:pPr>
            <w:r>
              <w:rPr>
                <w:rFonts w:ascii="宋体" w:hAnsi="宋体" w:hint="eastAsia"/>
                <w:szCs w:val="21"/>
              </w:rPr>
              <w:t>等相关证明的副本复印件</w:t>
            </w:r>
          </w:p>
          <w:p w:rsidR="00285BC4" w:rsidRDefault="00F00BE8">
            <w:pPr>
              <w:jc w:val="center"/>
              <w:rPr>
                <w:rFonts w:ascii="宋体" w:hAnsi="宋体" w:cs="宋体"/>
                <w:szCs w:val="21"/>
              </w:rPr>
            </w:pPr>
            <w:r>
              <w:rPr>
                <w:rFonts w:cs="宋体" w:hint="eastAsia"/>
                <w:szCs w:val="21"/>
              </w:rPr>
              <w:t>（加盖公章）</w:t>
            </w:r>
          </w:p>
        </w:tc>
        <w:tc>
          <w:tcPr>
            <w:tcW w:w="1162"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szCs w:val="21"/>
              </w:rPr>
            </w:pPr>
            <w:r>
              <w:rPr>
                <w:rFonts w:cs="宋体" w:hint="eastAsia"/>
                <w:szCs w:val="21"/>
              </w:rPr>
              <w:t>彩色扫描件</w:t>
            </w:r>
          </w:p>
        </w:tc>
        <w:tc>
          <w:tcPr>
            <w:tcW w:w="1529" w:type="pct"/>
            <w:tcBorders>
              <w:top w:val="single" w:sz="4" w:space="0" w:color="auto"/>
              <w:left w:val="single" w:sz="4" w:space="0" w:color="auto"/>
              <w:bottom w:val="single" w:sz="4" w:space="0" w:color="auto"/>
              <w:right w:val="double" w:sz="4" w:space="0" w:color="auto"/>
            </w:tcBorders>
            <w:vAlign w:val="center"/>
          </w:tcPr>
          <w:p w:rsidR="00285BC4" w:rsidRDefault="00285BC4">
            <w:pPr>
              <w:rPr>
                <w:rFonts w:ascii="宋体" w:hAnsi="宋体" w:cs="宋体"/>
                <w:szCs w:val="21"/>
              </w:rPr>
            </w:pPr>
          </w:p>
        </w:tc>
      </w:tr>
      <w:tr w:rsidR="00285BC4">
        <w:trPr>
          <w:trHeight w:val="1021"/>
        </w:trPr>
        <w:tc>
          <w:tcPr>
            <w:tcW w:w="254" w:type="pct"/>
            <w:tcBorders>
              <w:top w:val="single" w:sz="4" w:space="0" w:color="auto"/>
              <w:left w:val="double" w:sz="4" w:space="0" w:color="auto"/>
              <w:bottom w:val="single" w:sz="4" w:space="0" w:color="auto"/>
              <w:right w:val="single" w:sz="4" w:space="0" w:color="auto"/>
            </w:tcBorders>
            <w:vAlign w:val="center"/>
          </w:tcPr>
          <w:p w:rsidR="00285BC4" w:rsidRDefault="00F00BE8">
            <w:pPr>
              <w:jc w:val="center"/>
              <w:rPr>
                <w:rFonts w:ascii="宋体" w:hAnsi="宋体" w:cs="宋体"/>
                <w:szCs w:val="21"/>
              </w:rPr>
            </w:pPr>
            <w:r>
              <w:rPr>
                <w:rFonts w:ascii="宋体" w:hAnsi="宋体" w:cs="宋体" w:hint="eastAsia"/>
                <w:szCs w:val="21"/>
              </w:rPr>
              <w:t>3</w:t>
            </w:r>
          </w:p>
        </w:tc>
        <w:tc>
          <w:tcPr>
            <w:tcW w:w="2055"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cs="宋体"/>
                <w:szCs w:val="21"/>
              </w:rPr>
            </w:pPr>
            <w:r>
              <w:rPr>
                <w:rFonts w:cs="宋体" w:hint="eastAsia"/>
                <w:szCs w:val="21"/>
              </w:rPr>
              <w:t>法定代表人</w:t>
            </w:r>
            <w:r>
              <w:rPr>
                <w:rFonts w:cs="宋体" w:hint="eastAsia"/>
                <w:szCs w:val="21"/>
              </w:rPr>
              <w:t>/</w:t>
            </w:r>
            <w:r>
              <w:rPr>
                <w:rFonts w:cs="宋体" w:hint="eastAsia"/>
                <w:szCs w:val="21"/>
              </w:rPr>
              <w:t>负责人证明书</w:t>
            </w:r>
          </w:p>
          <w:p w:rsidR="00285BC4" w:rsidRDefault="00F00BE8">
            <w:pPr>
              <w:jc w:val="center"/>
              <w:rPr>
                <w:rFonts w:ascii="宋体" w:hAnsi="宋体" w:cs="宋体"/>
                <w:szCs w:val="21"/>
              </w:rPr>
            </w:pPr>
            <w:r>
              <w:rPr>
                <w:rFonts w:cs="宋体" w:hint="eastAsia"/>
                <w:szCs w:val="21"/>
              </w:rPr>
              <w:t>（含身份证复印件，加盖公章）；</w:t>
            </w:r>
          </w:p>
        </w:tc>
        <w:tc>
          <w:tcPr>
            <w:tcW w:w="1162"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ascii="宋体" w:hAnsi="宋体" w:cs="宋体"/>
                <w:szCs w:val="21"/>
              </w:rPr>
            </w:pPr>
            <w:r>
              <w:rPr>
                <w:rFonts w:cs="宋体" w:hint="eastAsia"/>
                <w:szCs w:val="21"/>
              </w:rPr>
              <w:t>彩色扫描件</w:t>
            </w:r>
          </w:p>
        </w:tc>
        <w:tc>
          <w:tcPr>
            <w:tcW w:w="1529" w:type="pct"/>
            <w:tcBorders>
              <w:top w:val="single" w:sz="4" w:space="0" w:color="auto"/>
              <w:left w:val="single" w:sz="4" w:space="0" w:color="auto"/>
              <w:bottom w:val="single" w:sz="4" w:space="0" w:color="auto"/>
              <w:right w:val="double" w:sz="4" w:space="0" w:color="auto"/>
            </w:tcBorders>
            <w:vAlign w:val="center"/>
          </w:tcPr>
          <w:p w:rsidR="00285BC4" w:rsidRDefault="00285BC4">
            <w:pPr>
              <w:rPr>
                <w:rFonts w:ascii="宋体" w:hAnsi="宋体" w:cs="宋体"/>
                <w:szCs w:val="21"/>
              </w:rPr>
            </w:pPr>
          </w:p>
        </w:tc>
      </w:tr>
      <w:tr w:rsidR="00285BC4">
        <w:trPr>
          <w:trHeight w:val="657"/>
        </w:trPr>
        <w:tc>
          <w:tcPr>
            <w:tcW w:w="254" w:type="pct"/>
            <w:tcBorders>
              <w:top w:val="single" w:sz="4" w:space="0" w:color="auto"/>
              <w:left w:val="double" w:sz="4" w:space="0" w:color="auto"/>
              <w:bottom w:val="single" w:sz="4" w:space="0" w:color="auto"/>
              <w:right w:val="single" w:sz="4" w:space="0" w:color="auto"/>
            </w:tcBorders>
            <w:vAlign w:val="center"/>
          </w:tcPr>
          <w:p w:rsidR="00285BC4" w:rsidRDefault="00F00BE8">
            <w:pPr>
              <w:jc w:val="center"/>
              <w:rPr>
                <w:rFonts w:ascii="宋体" w:hAnsi="宋体" w:cs="宋体"/>
                <w:szCs w:val="21"/>
              </w:rPr>
            </w:pPr>
            <w:r>
              <w:rPr>
                <w:rFonts w:ascii="宋体" w:hAnsi="宋体" w:cs="宋体" w:hint="eastAsia"/>
                <w:szCs w:val="21"/>
              </w:rPr>
              <w:t>4</w:t>
            </w:r>
          </w:p>
        </w:tc>
        <w:tc>
          <w:tcPr>
            <w:tcW w:w="2055"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cs="宋体"/>
                <w:szCs w:val="21"/>
              </w:rPr>
            </w:pPr>
            <w:r>
              <w:rPr>
                <w:rFonts w:cs="宋体" w:hint="eastAsia"/>
                <w:szCs w:val="21"/>
              </w:rPr>
              <w:t>法定代表人授权委托书</w:t>
            </w:r>
          </w:p>
          <w:p w:rsidR="00285BC4" w:rsidRDefault="00F00BE8">
            <w:pPr>
              <w:jc w:val="center"/>
              <w:rPr>
                <w:rFonts w:cs="宋体"/>
                <w:szCs w:val="21"/>
              </w:rPr>
            </w:pPr>
            <w:r>
              <w:rPr>
                <w:rFonts w:cs="宋体" w:hint="eastAsia"/>
                <w:szCs w:val="21"/>
              </w:rPr>
              <w:t>（含身份证复印件，加盖公章）</w:t>
            </w:r>
          </w:p>
        </w:tc>
        <w:tc>
          <w:tcPr>
            <w:tcW w:w="1162" w:type="pct"/>
            <w:tcBorders>
              <w:top w:val="single" w:sz="4" w:space="0" w:color="auto"/>
              <w:left w:val="single" w:sz="4" w:space="0" w:color="auto"/>
              <w:bottom w:val="single" w:sz="4" w:space="0" w:color="auto"/>
              <w:right w:val="single" w:sz="4" w:space="0" w:color="auto"/>
            </w:tcBorders>
            <w:vAlign w:val="center"/>
          </w:tcPr>
          <w:p w:rsidR="00285BC4" w:rsidRDefault="00F00BE8">
            <w:pPr>
              <w:jc w:val="center"/>
              <w:rPr>
                <w:rFonts w:cs="宋体"/>
                <w:szCs w:val="21"/>
              </w:rPr>
            </w:pPr>
            <w:r>
              <w:rPr>
                <w:rFonts w:cs="宋体" w:hint="eastAsia"/>
                <w:szCs w:val="21"/>
              </w:rPr>
              <w:t>彩色扫描件</w:t>
            </w:r>
          </w:p>
        </w:tc>
        <w:tc>
          <w:tcPr>
            <w:tcW w:w="1529" w:type="pct"/>
            <w:tcBorders>
              <w:top w:val="single" w:sz="4" w:space="0" w:color="auto"/>
              <w:left w:val="single" w:sz="4" w:space="0" w:color="auto"/>
              <w:bottom w:val="single" w:sz="4" w:space="0" w:color="auto"/>
              <w:right w:val="double" w:sz="4" w:space="0" w:color="auto"/>
            </w:tcBorders>
            <w:vAlign w:val="center"/>
          </w:tcPr>
          <w:p w:rsidR="00285BC4" w:rsidRDefault="00F00BE8">
            <w:pPr>
              <w:rPr>
                <w:rFonts w:ascii="宋体" w:hAnsi="宋体" w:cs="宋体"/>
                <w:szCs w:val="21"/>
              </w:rPr>
            </w:pPr>
            <w:r>
              <w:rPr>
                <w:rFonts w:hAnsi="宋体" w:cs="仿宋_GB2312" w:hint="eastAsia"/>
                <w:szCs w:val="21"/>
              </w:rPr>
              <w:t>法定代表人为供应商代表并亲自签署响应文件的可不递交</w:t>
            </w:r>
            <w:r>
              <w:rPr>
                <w:rFonts w:hAnsi="宋体" w:cs="仿宋_GB2312" w:hint="eastAsia"/>
                <w:szCs w:val="21"/>
                <w:lang w:val="zh-CN"/>
              </w:rPr>
              <w:t>该文件</w:t>
            </w:r>
          </w:p>
        </w:tc>
      </w:tr>
    </w:tbl>
    <w:p w:rsidR="00285BC4" w:rsidRDefault="00285BC4">
      <w:pPr>
        <w:pStyle w:val="ac"/>
        <w:snapToGrid w:val="0"/>
        <w:spacing w:beforeAutospacing="0" w:afterAutospacing="0" w:line="360" w:lineRule="auto"/>
        <w:jc w:val="both"/>
        <w:rPr>
          <w:rFonts w:ascii="仿宋_GB2312" w:eastAsia="仿宋_GB2312"/>
          <w:sz w:val="21"/>
          <w:szCs w:val="21"/>
        </w:rPr>
      </w:pPr>
    </w:p>
    <w:p w:rsidR="00285BC4" w:rsidRDefault="00F00BE8">
      <w:pPr>
        <w:widowControl/>
        <w:jc w:val="left"/>
        <w:rPr>
          <w:rFonts w:ascii="仿宋_GB2312" w:eastAsia="仿宋_GB2312"/>
          <w:szCs w:val="21"/>
        </w:rPr>
      </w:pPr>
      <w:r>
        <w:rPr>
          <w:rFonts w:ascii="仿宋_GB2312" w:eastAsia="仿宋_GB2312"/>
          <w:szCs w:val="21"/>
        </w:rPr>
        <w:br w:type="page"/>
      </w:r>
    </w:p>
    <w:p w:rsidR="00285BC4" w:rsidRDefault="00F00BE8">
      <w:pPr>
        <w:tabs>
          <w:tab w:val="left" w:pos="284"/>
          <w:tab w:val="left" w:pos="851"/>
        </w:tabs>
        <w:spacing w:line="300" w:lineRule="auto"/>
        <w:jc w:val="center"/>
        <w:rPr>
          <w:rFonts w:ascii="宋体" w:hAnsi="宋体"/>
          <w:b/>
          <w:bCs/>
          <w:sz w:val="28"/>
          <w:szCs w:val="28"/>
        </w:rPr>
      </w:pPr>
      <w:r>
        <w:rPr>
          <w:rFonts w:ascii="宋体" w:hAnsi="宋体" w:hint="eastAsia"/>
          <w:b/>
          <w:bCs/>
          <w:sz w:val="28"/>
          <w:szCs w:val="28"/>
        </w:rPr>
        <w:t>询问函</w:t>
      </w:r>
    </w:p>
    <w:p w:rsidR="00285BC4" w:rsidRDefault="00F00BE8">
      <w:pPr>
        <w:widowControl/>
        <w:tabs>
          <w:tab w:val="left" w:pos="6300"/>
        </w:tabs>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汕头大学医学院第一附属医院：</w:t>
      </w:r>
    </w:p>
    <w:p w:rsidR="00285BC4" w:rsidRDefault="00F00BE8">
      <w:pPr>
        <w:widowControl/>
        <w:tabs>
          <w:tab w:val="left" w:pos="6300"/>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我公司已报名并准备参与</w:t>
      </w:r>
      <w:r>
        <w:rPr>
          <w:rFonts w:asciiTheme="minorEastAsia" w:eastAsiaTheme="minorEastAsia" w:hAnsiTheme="minorEastAsia" w:hint="eastAsia"/>
          <w:i/>
          <w:szCs w:val="21"/>
          <w:u w:val="single"/>
        </w:rPr>
        <w:t>（项目名称）</w:t>
      </w:r>
      <w:r>
        <w:rPr>
          <w:rFonts w:asciiTheme="minorEastAsia" w:eastAsiaTheme="minorEastAsia" w:hAnsiTheme="minorEastAsia" w:hint="eastAsia"/>
          <w:szCs w:val="21"/>
        </w:rPr>
        <w:t>项目（项目编号：）的遴选（或报价）活动，现有以下几个内容（或条款）存在疑问（或无法理解），特提出询问。</w:t>
      </w:r>
    </w:p>
    <w:p w:rsidR="00285BC4" w:rsidRDefault="00F00BE8">
      <w:pPr>
        <w:widowControl/>
        <w:tabs>
          <w:tab w:val="left" w:pos="6300"/>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hint="eastAsia"/>
          <w:szCs w:val="21"/>
        </w:rPr>
        <w:t>_____________________</w:t>
      </w:r>
      <w:r>
        <w:rPr>
          <w:rFonts w:asciiTheme="minorEastAsia" w:eastAsiaTheme="minorEastAsia" w:hAnsiTheme="minorEastAsia" w:hint="eastAsia"/>
          <w:szCs w:val="21"/>
        </w:rPr>
        <w:t>（事项一）</w:t>
      </w:r>
    </w:p>
    <w:p w:rsidR="00285BC4" w:rsidRDefault="00F00BE8">
      <w:pPr>
        <w:widowControl/>
        <w:tabs>
          <w:tab w:val="left" w:pos="6300"/>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zCs w:val="21"/>
        </w:rPr>
        <w:t>____________________</w:t>
      </w:r>
      <w:r>
        <w:rPr>
          <w:rFonts w:asciiTheme="minorEastAsia" w:eastAsiaTheme="minorEastAsia" w:hAnsiTheme="minorEastAsia" w:hint="eastAsia"/>
          <w:szCs w:val="21"/>
        </w:rPr>
        <w:t>（问题或条款内容）</w:t>
      </w:r>
    </w:p>
    <w:p w:rsidR="00285BC4" w:rsidRDefault="00F00BE8">
      <w:pPr>
        <w:widowControl/>
        <w:tabs>
          <w:tab w:val="left" w:pos="6300"/>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hint="eastAsia"/>
          <w:szCs w:val="21"/>
        </w:rPr>
        <w:t>____________________</w:t>
      </w:r>
      <w:r>
        <w:rPr>
          <w:rFonts w:asciiTheme="minorEastAsia" w:eastAsiaTheme="minorEastAsia" w:hAnsiTheme="minorEastAsia" w:hint="eastAsia"/>
          <w:szCs w:val="21"/>
        </w:rPr>
        <w:t>（说明疑问或无法理解原因）</w:t>
      </w:r>
    </w:p>
    <w:p w:rsidR="00285BC4" w:rsidRDefault="00F00BE8">
      <w:pPr>
        <w:widowControl/>
        <w:tabs>
          <w:tab w:val="left" w:pos="6300"/>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____________________</w:t>
      </w:r>
      <w:r>
        <w:rPr>
          <w:rFonts w:asciiTheme="minorEastAsia" w:eastAsiaTheme="minorEastAsia" w:hAnsiTheme="minorEastAsia" w:hint="eastAsia"/>
          <w:szCs w:val="21"/>
        </w:rPr>
        <w:t>（建议）</w:t>
      </w:r>
    </w:p>
    <w:p w:rsidR="00285BC4" w:rsidRDefault="00F00BE8">
      <w:pPr>
        <w:widowControl/>
        <w:tabs>
          <w:tab w:val="left" w:pos="6300"/>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hint="eastAsia"/>
          <w:szCs w:val="21"/>
        </w:rPr>
        <w:t>_____________________</w:t>
      </w:r>
      <w:r>
        <w:rPr>
          <w:rFonts w:asciiTheme="minorEastAsia" w:eastAsiaTheme="minorEastAsia" w:hAnsiTheme="minorEastAsia" w:hint="eastAsia"/>
          <w:szCs w:val="21"/>
        </w:rPr>
        <w:t>（事项二）</w:t>
      </w:r>
    </w:p>
    <w:p w:rsidR="00285BC4" w:rsidRDefault="00F00BE8">
      <w:pPr>
        <w:widowControl/>
        <w:tabs>
          <w:tab w:val="left" w:pos="6300"/>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p>
    <w:p w:rsidR="00285BC4" w:rsidRDefault="00F00BE8">
      <w:pPr>
        <w:widowControl/>
        <w:tabs>
          <w:tab w:val="left" w:pos="6300"/>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随附相关证明材料如下：（目录）。</w:t>
      </w:r>
    </w:p>
    <w:p w:rsidR="00285BC4" w:rsidRDefault="00F00BE8">
      <w:pPr>
        <w:widowControl/>
        <w:tabs>
          <w:tab w:val="left" w:pos="6300"/>
        </w:tabs>
        <w:snapToGrid w:val="0"/>
        <w:spacing w:line="360" w:lineRule="auto"/>
        <w:ind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询问人：（公章）</w:t>
      </w:r>
    </w:p>
    <w:p w:rsidR="00285BC4" w:rsidRDefault="00F00BE8">
      <w:pPr>
        <w:widowControl/>
        <w:tabs>
          <w:tab w:val="left" w:pos="6300"/>
        </w:tabs>
        <w:snapToGrid w:val="0"/>
        <w:spacing w:line="360" w:lineRule="auto"/>
        <w:ind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法定代表人（授权代表）：</w:t>
      </w:r>
    </w:p>
    <w:p w:rsidR="00285BC4" w:rsidRDefault="00F00BE8">
      <w:pPr>
        <w:tabs>
          <w:tab w:val="left" w:pos="6300"/>
        </w:tabs>
        <w:snapToGrid w:val="0"/>
        <w:spacing w:line="360" w:lineRule="auto"/>
        <w:ind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地址</w:t>
      </w:r>
      <w:r>
        <w:rPr>
          <w:rFonts w:asciiTheme="minorEastAsia" w:eastAsiaTheme="minorEastAsia" w:hAnsiTheme="minorEastAsia" w:hint="eastAsia"/>
          <w:szCs w:val="21"/>
        </w:rPr>
        <w:t>/</w:t>
      </w:r>
      <w:r>
        <w:rPr>
          <w:rFonts w:asciiTheme="minorEastAsia" w:eastAsiaTheme="minorEastAsia" w:hAnsiTheme="minorEastAsia" w:hint="eastAsia"/>
          <w:szCs w:val="21"/>
        </w:rPr>
        <w:t>邮编：</w:t>
      </w:r>
    </w:p>
    <w:p w:rsidR="00285BC4" w:rsidRDefault="00F00BE8">
      <w:pPr>
        <w:tabs>
          <w:tab w:val="left" w:pos="6300"/>
        </w:tabs>
        <w:snapToGrid w:val="0"/>
        <w:spacing w:line="360" w:lineRule="auto"/>
        <w:ind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电话</w:t>
      </w:r>
      <w:r>
        <w:rPr>
          <w:rFonts w:asciiTheme="minorEastAsia" w:eastAsiaTheme="minorEastAsia" w:hAnsiTheme="minorEastAsia" w:hint="eastAsia"/>
          <w:szCs w:val="21"/>
        </w:rPr>
        <w:t>/</w:t>
      </w:r>
      <w:r>
        <w:rPr>
          <w:rFonts w:asciiTheme="minorEastAsia" w:eastAsiaTheme="minorEastAsia" w:hAnsiTheme="minorEastAsia" w:hint="eastAsia"/>
          <w:szCs w:val="21"/>
        </w:rPr>
        <w:t>传真：</w:t>
      </w:r>
    </w:p>
    <w:p w:rsidR="00285BC4" w:rsidRDefault="00F00BE8">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年月日</w:t>
      </w:r>
    </w:p>
    <w:p w:rsidR="00285BC4" w:rsidRDefault="00285BC4">
      <w:pPr>
        <w:snapToGrid w:val="0"/>
        <w:spacing w:line="360" w:lineRule="auto"/>
        <w:ind w:firstLineChars="180" w:firstLine="378"/>
        <w:rPr>
          <w:rFonts w:ascii="仿宋_GB2312" w:eastAsia="仿宋_GB2312"/>
          <w:szCs w:val="21"/>
        </w:rPr>
      </w:pPr>
    </w:p>
    <w:p w:rsidR="00285BC4" w:rsidRDefault="00F00BE8">
      <w:pPr>
        <w:pStyle w:val="ac"/>
        <w:adjustRightInd w:val="0"/>
        <w:snapToGrid w:val="0"/>
        <w:spacing w:beforeAutospacing="0" w:afterAutospacing="0" w:line="360" w:lineRule="auto"/>
        <w:jc w:val="both"/>
        <w:rPr>
          <w:rFonts w:ascii="仿宋_GB2312" w:eastAsia="仿宋_GB2312"/>
          <w:sz w:val="21"/>
          <w:szCs w:val="21"/>
        </w:rPr>
      </w:pPr>
      <w:r>
        <w:rPr>
          <w:rFonts w:ascii="仿宋_GB2312" w:eastAsia="仿宋_GB2312" w:hint="eastAsia"/>
          <w:sz w:val="21"/>
          <w:szCs w:val="21"/>
        </w:rPr>
        <w:br w:type="page"/>
      </w:r>
    </w:p>
    <w:p w:rsidR="00285BC4" w:rsidRDefault="00F00BE8">
      <w:pPr>
        <w:pStyle w:val="ac"/>
        <w:spacing w:beforeAutospacing="0" w:afterAutospacing="0" w:line="360" w:lineRule="auto"/>
        <w:jc w:val="center"/>
        <w:rPr>
          <w:b/>
          <w:kern w:val="2"/>
          <w:sz w:val="28"/>
          <w:szCs w:val="28"/>
        </w:rPr>
      </w:pPr>
      <w:r>
        <w:rPr>
          <w:rFonts w:hint="eastAsia"/>
          <w:b/>
          <w:kern w:val="2"/>
          <w:sz w:val="28"/>
          <w:szCs w:val="28"/>
        </w:rPr>
        <w:t>质疑函</w:t>
      </w:r>
    </w:p>
    <w:p w:rsidR="00285BC4" w:rsidRDefault="00F00BE8">
      <w:pPr>
        <w:widowControl/>
        <w:spacing w:line="360" w:lineRule="auto"/>
        <w:jc w:val="center"/>
        <w:rPr>
          <w:rFonts w:ascii="华文中宋" w:eastAsia="华文中宋" w:hAnsi="华文中宋" w:cs="Tahoma"/>
          <w:b/>
          <w:bCs/>
          <w:spacing w:val="10"/>
          <w:kern w:val="0"/>
          <w:szCs w:val="21"/>
        </w:rPr>
      </w:pPr>
      <w:r>
        <w:rPr>
          <w:rFonts w:ascii="华文中宋" w:eastAsia="华文中宋" w:hAnsi="华文中宋" w:cs="Tahoma" w:hint="eastAsia"/>
          <w:spacing w:val="10"/>
          <w:kern w:val="0"/>
          <w:szCs w:val="21"/>
        </w:rPr>
        <w:t>(</w:t>
      </w:r>
      <w:r>
        <w:rPr>
          <w:rFonts w:ascii="华文中宋" w:eastAsia="华文中宋" w:hAnsi="华文中宋" w:cs="Tahoma" w:hint="eastAsia"/>
          <w:spacing w:val="10"/>
          <w:kern w:val="0"/>
          <w:szCs w:val="21"/>
        </w:rPr>
        <w:t>可根据质疑内容增加或删减</w:t>
      </w:r>
      <w:r>
        <w:rPr>
          <w:rFonts w:ascii="华文中宋" w:eastAsia="华文中宋" w:hAnsi="华文中宋" w:cs="Tahoma" w:hint="eastAsia"/>
          <w:spacing w:val="10"/>
          <w:kern w:val="0"/>
          <w:szCs w:val="21"/>
        </w:rPr>
        <w:t>)</w:t>
      </w:r>
    </w:p>
    <w:p w:rsidR="00285BC4" w:rsidRDefault="00F00BE8">
      <w:pPr>
        <w:widowControl/>
        <w:tabs>
          <w:tab w:val="left" w:pos="6300"/>
        </w:tabs>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汕头大学医学院第一附属医院：</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我公司参与了</w:t>
      </w:r>
      <w:r>
        <w:rPr>
          <w:rFonts w:asciiTheme="minorEastAsia" w:eastAsiaTheme="minorEastAsia" w:hAnsiTheme="minorEastAsia" w:hint="eastAsia"/>
          <w:szCs w:val="21"/>
          <w:u w:val="single"/>
        </w:rPr>
        <w:t>（遴选人）</w:t>
      </w:r>
      <w:r>
        <w:rPr>
          <w:rFonts w:asciiTheme="minorEastAsia" w:eastAsiaTheme="minorEastAsia" w:hAnsiTheme="minorEastAsia" w:hint="eastAsia"/>
          <w:szCs w:val="21"/>
        </w:rPr>
        <w:t>于年月日组织的遴选活动。我公司认为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（遴选项目名称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）（遴选项目编号：）</w:t>
      </w:r>
      <w:r>
        <w:rPr>
          <w:rFonts w:asciiTheme="minorEastAsia" w:eastAsiaTheme="minorEastAsia" w:hAnsiTheme="minorEastAsia" w:hint="eastAsia"/>
          <w:szCs w:val="21"/>
        </w:rPr>
        <w:t>项目的遴选活动中，</w:t>
      </w:r>
      <w:r>
        <w:rPr>
          <w:rFonts w:asciiTheme="minorEastAsia" w:eastAsiaTheme="minorEastAsia" w:hAnsiTheme="minorEastAsia" w:hint="eastAsia"/>
          <w:szCs w:val="21"/>
          <w:u w:val="single"/>
        </w:rPr>
        <w:t>（遴选文件、遴选过程、中选</w:t>
      </w:r>
      <w:r>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成交结果）</w:t>
      </w:r>
      <w:r>
        <w:rPr>
          <w:rFonts w:asciiTheme="minorEastAsia" w:eastAsiaTheme="minorEastAsia" w:hAnsiTheme="minorEastAsia" w:hint="eastAsia"/>
          <w:szCs w:val="21"/>
        </w:rPr>
        <w:t>损害了我公司权益，特提出质疑。</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一、我公司认为项目的</w:t>
      </w:r>
      <w:r>
        <w:rPr>
          <w:rFonts w:asciiTheme="minorEastAsia" w:eastAsiaTheme="minorEastAsia" w:hAnsiTheme="minorEastAsia" w:hint="eastAsia"/>
          <w:szCs w:val="21"/>
          <w:u w:val="single"/>
        </w:rPr>
        <w:t>（遴选文件、遴选过程、中选</w:t>
      </w:r>
      <w:r>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成交结果）</w:t>
      </w:r>
      <w:r>
        <w:rPr>
          <w:rFonts w:asciiTheme="minorEastAsia" w:eastAsiaTheme="minorEastAsia" w:hAnsiTheme="minorEastAsia" w:hint="eastAsia"/>
          <w:szCs w:val="21"/>
        </w:rPr>
        <w:t>损害了我司权益，具体事项如下（每个质疑事项应有与之相对应的证据予以支持。质疑事项属于涉密的，应提供信息来源或有效证据）：</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）质疑遴选文件</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．质疑内容遴选文件页，内容“</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损害了我公司权益</w:t>
      </w:r>
    </w:p>
    <w:p w:rsidR="00285BC4" w:rsidRDefault="00F00BE8">
      <w:pPr>
        <w:widowControl/>
        <w:spacing w:line="360" w:lineRule="auto"/>
        <w:ind w:firstLineChars="354" w:firstLine="743"/>
        <w:jc w:val="left"/>
        <w:rPr>
          <w:rFonts w:asciiTheme="minorEastAsia" w:eastAsiaTheme="minorEastAsia" w:hAnsiTheme="minorEastAsia"/>
          <w:szCs w:val="21"/>
        </w:rPr>
      </w:pPr>
      <w:r>
        <w:rPr>
          <w:rFonts w:asciiTheme="minorEastAsia" w:eastAsiaTheme="minorEastAsia" w:hAnsiTheme="minorEastAsia" w:hint="eastAsia"/>
          <w:szCs w:val="21"/>
        </w:rPr>
        <w:t>事实依据：</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证据见附件第页）</w:t>
      </w:r>
    </w:p>
    <w:p w:rsidR="00285BC4" w:rsidRDefault="00F00BE8">
      <w:pPr>
        <w:widowControl/>
        <w:spacing w:line="360" w:lineRule="auto"/>
        <w:ind w:firstLineChars="354" w:firstLine="743"/>
        <w:jc w:val="left"/>
        <w:rPr>
          <w:rFonts w:asciiTheme="minorEastAsia" w:eastAsiaTheme="minorEastAsia" w:hAnsiTheme="minorEastAsia" w:cs="Arial"/>
          <w:kern w:val="0"/>
          <w:szCs w:val="21"/>
        </w:rPr>
      </w:pPr>
      <w:r>
        <w:rPr>
          <w:rFonts w:asciiTheme="minorEastAsia" w:eastAsiaTheme="minorEastAsia" w:hAnsiTheme="minorEastAsia" w:hint="eastAsia"/>
          <w:szCs w:val="21"/>
        </w:rPr>
        <w:t>法律依据</w:t>
      </w:r>
      <w:r>
        <w:rPr>
          <w:rFonts w:asciiTheme="minorEastAsia" w:eastAsiaTheme="minorEastAsia" w:hAnsiTheme="minorEastAsia" w:cs="Arial" w:hint="eastAsia"/>
          <w:kern w:val="0"/>
          <w:szCs w:val="21"/>
        </w:rPr>
        <w:t>：</w:t>
      </w:r>
    </w:p>
    <w:p w:rsidR="00285BC4" w:rsidRDefault="00F00BE8">
      <w:pPr>
        <w:widowControl/>
        <w:spacing w:line="360" w:lineRule="auto"/>
        <w:ind w:firstLineChars="354" w:firstLine="743"/>
        <w:jc w:val="left"/>
        <w:rPr>
          <w:rFonts w:asciiTheme="minorEastAsia" w:eastAsiaTheme="minorEastAsia" w:hAnsiTheme="minorEastAsia"/>
          <w:szCs w:val="21"/>
          <w:u w:val="single"/>
        </w:rPr>
      </w:pPr>
      <w:r>
        <w:rPr>
          <w:rFonts w:asciiTheme="minorEastAsia" w:eastAsiaTheme="minorEastAsia" w:hAnsiTheme="minorEastAsia" w:hint="eastAsia"/>
          <w:szCs w:val="21"/>
        </w:rPr>
        <w:t>我方请求遴选文件做如下修改：</w:t>
      </w:r>
    </w:p>
    <w:p w:rsidR="00285BC4" w:rsidRDefault="00F00BE8">
      <w:pPr>
        <w:widowControl/>
        <w:spacing w:line="360" w:lineRule="auto"/>
        <w:ind w:firstLineChars="354" w:firstLine="743"/>
        <w:jc w:val="left"/>
        <w:rPr>
          <w:rFonts w:asciiTheme="minorEastAsia" w:eastAsiaTheme="minorEastAsia" w:hAnsiTheme="minorEastAsia"/>
          <w:szCs w:val="21"/>
        </w:rPr>
      </w:pPr>
      <w:r>
        <w:rPr>
          <w:rFonts w:asciiTheme="minorEastAsia" w:eastAsiaTheme="minorEastAsia" w:hAnsiTheme="minorEastAsia" w:hint="eastAsia"/>
          <w:szCs w:val="21"/>
        </w:rPr>
        <w:t>我方对遴选文件其他内容无质疑。</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）质疑遴选过程</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．于年月日，在进行的（收取遴选文件（样品）、开标、谈判）过程，发生损害了我公司权益的事项，</w:t>
      </w:r>
    </w:p>
    <w:p w:rsidR="00285BC4" w:rsidRDefault="00F00BE8">
      <w:pPr>
        <w:widowControl/>
        <w:spacing w:line="360" w:lineRule="auto"/>
        <w:ind w:firstLineChars="354" w:firstLine="743"/>
        <w:jc w:val="left"/>
        <w:rPr>
          <w:rFonts w:asciiTheme="minorEastAsia" w:eastAsiaTheme="minorEastAsia" w:hAnsiTheme="minorEastAsia"/>
          <w:szCs w:val="21"/>
        </w:rPr>
      </w:pPr>
      <w:r>
        <w:rPr>
          <w:rFonts w:asciiTheme="minorEastAsia" w:eastAsiaTheme="minorEastAsia" w:hAnsiTheme="minorEastAsia" w:hint="eastAsia"/>
          <w:szCs w:val="21"/>
        </w:rPr>
        <w:t>事实依据：</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证据见附件第页）</w:t>
      </w:r>
    </w:p>
    <w:p w:rsidR="00285BC4" w:rsidRDefault="00F00BE8">
      <w:pPr>
        <w:widowControl/>
        <w:spacing w:line="360" w:lineRule="auto"/>
        <w:ind w:firstLineChars="354" w:firstLine="743"/>
        <w:jc w:val="left"/>
        <w:rPr>
          <w:rFonts w:asciiTheme="minorEastAsia" w:eastAsiaTheme="minorEastAsia" w:hAnsiTheme="minorEastAsia" w:cs="Arial"/>
          <w:kern w:val="0"/>
          <w:szCs w:val="21"/>
        </w:rPr>
      </w:pPr>
      <w:r>
        <w:rPr>
          <w:rFonts w:asciiTheme="minorEastAsia" w:eastAsiaTheme="minorEastAsia" w:hAnsiTheme="minorEastAsia" w:hint="eastAsia"/>
          <w:szCs w:val="21"/>
        </w:rPr>
        <w:t>法律依据</w:t>
      </w:r>
      <w:r>
        <w:rPr>
          <w:rFonts w:asciiTheme="minorEastAsia" w:eastAsiaTheme="minorEastAsia" w:hAnsiTheme="minorEastAsia" w:cs="Arial" w:hint="eastAsia"/>
          <w:kern w:val="0"/>
          <w:szCs w:val="21"/>
        </w:rPr>
        <w:t>：</w:t>
      </w:r>
    </w:p>
    <w:p w:rsidR="00285BC4" w:rsidRDefault="00F00BE8">
      <w:pPr>
        <w:widowControl/>
        <w:spacing w:line="360" w:lineRule="auto"/>
        <w:ind w:firstLineChars="354" w:firstLine="743"/>
        <w:jc w:val="left"/>
        <w:rPr>
          <w:rFonts w:asciiTheme="minorEastAsia" w:eastAsiaTheme="minorEastAsia" w:hAnsiTheme="minorEastAsia"/>
          <w:szCs w:val="21"/>
          <w:u w:val="single"/>
        </w:rPr>
      </w:pPr>
      <w:r>
        <w:rPr>
          <w:rFonts w:asciiTheme="minorEastAsia" w:eastAsiaTheme="minorEastAsia" w:hAnsiTheme="minorEastAsia" w:hint="eastAsia"/>
          <w:szCs w:val="21"/>
        </w:rPr>
        <w:t>我方请求：</w:t>
      </w:r>
    </w:p>
    <w:p w:rsidR="00285BC4" w:rsidRDefault="00F00BE8">
      <w:pPr>
        <w:widowControl/>
        <w:spacing w:line="360" w:lineRule="auto"/>
        <w:ind w:firstLineChars="354" w:firstLine="743"/>
        <w:jc w:val="left"/>
        <w:rPr>
          <w:rFonts w:asciiTheme="minorEastAsia" w:eastAsiaTheme="minorEastAsia" w:hAnsiTheme="minorEastAsia"/>
          <w:szCs w:val="21"/>
        </w:rPr>
      </w:pPr>
      <w:r>
        <w:rPr>
          <w:rFonts w:asciiTheme="minorEastAsia" w:eastAsiaTheme="minorEastAsia" w:hAnsiTheme="minorEastAsia" w:hint="eastAsia"/>
          <w:szCs w:val="21"/>
        </w:rPr>
        <w:t>我方对其他遴选过程无质疑。</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）质疑遴选结果</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．于年月日公布的中选（</w:t>
      </w:r>
      <w:r>
        <w:rPr>
          <w:rFonts w:asciiTheme="minorEastAsia" w:eastAsiaTheme="minorEastAsia" w:hAnsiTheme="minorEastAsia" w:hint="eastAsia"/>
          <w:szCs w:val="21"/>
        </w:rPr>
        <w:t>成交）结果，发生损害了我公司权益的事项，</w:t>
      </w:r>
    </w:p>
    <w:p w:rsidR="00285BC4" w:rsidRDefault="00F00BE8">
      <w:pPr>
        <w:widowControl/>
        <w:spacing w:line="360" w:lineRule="auto"/>
        <w:ind w:firstLineChars="354" w:firstLine="743"/>
        <w:jc w:val="left"/>
        <w:rPr>
          <w:rFonts w:asciiTheme="minorEastAsia" w:eastAsiaTheme="minorEastAsia" w:hAnsiTheme="minorEastAsia"/>
          <w:szCs w:val="21"/>
        </w:rPr>
      </w:pPr>
      <w:r>
        <w:rPr>
          <w:rFonts w:asciiTheme="minorEastAsia" w:eastAsiaTheme="minorEastAsia" w:hAnsiTheme="minorEastAsia" w:hint="eastAsia"/>
          <w:szCs w:val="21"/>
        </w:rPr>
        <w:t>事实依据：</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证据见附件第页）</w:t>
      </w:r>
    </w:p>
    <w:p w:rsidR="00285BC4" w:rsidRDefault="00F00BE8">
      <w:pPr>
        <w:widowControl/>
        <w:spacing w:line="360" w:lineRule="auto"/>
        <w:ind w:firstLineChars="354" w:firstLine="743"/>
        <w:jc w:val="left"/>
        <w:rPr>
          <w:rFonts w:asciiTheme="minorEastAsia" w:eastAsiaTheme="minorEastAsia" w:hAnsiTheme="minorEastAsia" w:cs="Arial"/>
          <w:kern w:val="0"/>
          <w:szCs w:val="21"/>
        </w:rPr>
      </w:pPr>
      <w:r>
        <w:rPr>
          <w:rFonts w:asciiTheme="minorEastAsia" w:eastAsiaTheme="minorEastAsia" w:hAnsiTheme="minorEastAsia" w:hint="eastAsia"/>
          <w:szCs w:val="21"/>
        </w:rPr>
        <w:t>法律依据</w:t>
      </w:r>
      <w:r>
        <w:rPr>
          <w:rFonts w:asciiTheme="minorEastAsia" w:eastAsiaTheme="minorEastAsia" w:hAnsiTheme="minorEastAsia" w:cs="Arial" w:hint="eastAsia"/>
          <w:kern w:val="0"/>
          <w:szCs w:val="21"/>
        </w:rPr>
        <w:t>：</w:t>
      </w:r>
    </w:p>
    <w:p w:rsidR="00285BC4" w:rsidRDefault="00F00BE8">
      <w:pPr>
        <w:widowControl/>
        <w:spacing w:line="360" w:lineRule="auto"/>
        <w:ind w:firstLineChars="354" w:firstLine="743"/>
        <w:jc w:val="left"/>
        <w:rPr>
          <w:rFonts w:asciiTheme="minorEastAsia" w:eastAsiaTheme="minorEastAsia" w:hAnsiTheme="minorEastAsia"/>
          <w:szCs w:val="21"/>
          <w:u w:val="single"/>
        </w:rPr>
      </w:pPr>
      <w:r>
        <w:rPr>
          <w:rFonts w:asciiTheme="minorEastAsia" w:eastAsiaTheme="minorEastAsia" w:hAnsiTheme="minorEastAsia" w:hint="eastAsia"/>
          <w:szCs w:val="21"/>
        </w:rPr>
        <w:t>我方请求：</w:t>
      </w:r>
    </w:p>
    <w:p w:rsidR="00285BC4" w:rsidRDefault="00F00BE8">
      <w:pPr>
        <w:widowControl/>
        <w:spacing w:line="360" w:lineRule="auto"/>
        <w:ind w:firstLineChars="354" w:firstLine="743"/>
        <w:jc w:val="left"/>
        <w:rPr>
          <w:rFonts w:asciiTheme="minorEastAsia" w:eastAsiaTheme="minorEastAsia" w:hAnsiTheme="minorEastAsia"/>
          <w:szCs w:val="21"/>
        </w:rPr>
      </w:pPr>
      <w:r>
        <w:rPr>
          <w:rFonts w:asciiTheme="minorEastAsia" w:eastAsiaTheme="minorEastAsia" w:hAnsiTheme="minorEastAsia" w:hint="eastAsia"/>
          <w:szCs w:val="21"/>
        </w:rPr>
        <w:t>我方对中选（成交）结果公告其他内容无质疑。</w:t>
      </w:r>
    </w:p>
    <w:p w:rsidR="00285BC4" w:rsidRDefault="00285BC4">
      <w:pPr>
        <w:widowControl/>
        <w:snapToGrid w:val="0"/>
        <w:spacing w:line="360" w:lineRule="auto"/>
        <w:ind w:firstLineChars="200" w:firstLine="420"/>
        <w:jc w:val="left"/>
        <w:rPr>
          <w:rFonts w:asciiTheme="minorEastAsia" w:eastAsiaTheme="minorEastAsia" w:hAnsiTheme="minorEastAsia"/>
          <w:szCs w:val="21"/>
        </w:rPr>
      </w:pP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二、为维护我公司的合法权益，现要求贵方就上述质疑事项依照遴选有关规定在限期内作出回复。</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质疑人</w:t>
      </w:r>
      <w:r>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（签章）</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法定代表人：（签名或盖章）</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主要负责人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：（签名或盖章），职位：</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项目联系人：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电话（手机</w:t>
      </w:r>
      <w:r>
        <w:rPr>
          <w:rFonts w:asciiTheme="minorEastAsia" w:eastAsiaTheme="minorEastAsia" w:hAnsiTheme="minorEastAsia" w:hint="eastAsia"/>
          <w:szCs w:val="21"/>
        </w:rPr>
        <w:t>/</w:t>
      </w:r>
      <w:r>
        <w:rPr>
          <w:rFonts w:asciiTheme="minorEastAsia" w:eastAsiaTheme="minorEastAsia" w:hAnsiTheme="minorEastAsia" w:hint="eastAsia"/>
          <w:szCs w:val="21"/>
        </w:rPr>
        <w:t>座机）：</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地址：邮编：</w:t>
      </w:r>
    </w:p>
    <w:p w:rsidR="00285BC4" w:rsidRDefault="00F00BE8">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电子邮箱：</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传真：</w:t>
      </w:r>
    </w:p>
    <w:p w:rsidR="00285BC4" w:rsidRDefault="00F00BE8">
      <w:pPr>
        <w:widowControl/>
        <w:tabs>
          <w:tab w:val="left" w:pos="6300"/>
        </w:tabs>
        <w:snapToGrid w:val="0"/>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年月日</w:t>
      </w:r>
    </w:p>
    <w:p w:rsidR="00285BC4" w:rsidRDefault="00F00BE8">
      <w:pPr>
        <w:widowControl/>
        <w:snapToGrid w:val="0"/>
        <w:spacing w:line="360" w:lineRule="auto"/>
        <w:ind w:right="960"/>
        <w:rPr>
          <w:rFonts w:asciiTheme="minorEastAsia" w:eastAsiaTheme="minorEastAsia" w:hAnsiTheme="minorEastAsia"/>
          <w:szCs w:val="21"/>
        </w:rPr>
      </w:pPr>
      <w:r>
        <w:rPr>
          <w:rFonts w:asciiTheme="minorEastAsia" w:eastAsiaTheme="minorEastAsia" w:hAnsiTheme="minorEastAsia" w:hint="eastAsia"/>
          <w:szCs w:val="21"/>
        </w:rPr>
        <w:t>备注：</w:t>
      </w:r>
    </w:p>
    <w:p w:rsidR="00285BC4" w:rsidRDefault="00F00BE8">
      <w:pPr>
        <w:widowControl/>
        <w:snapToGrid w:val="0"/>
        <w:spacing w:line="360" w:lineRule="auto"/>
        <w:ind w:right="96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每个质疑事项应有与之相对应的证据予以支持。质疑事项属于涉密的，应提供信息来源或有效证据。</w:t>
      </w:r>
    </w:p>
    <w:p w:rsidR="00285BC4" w:rsidRDefault="00F00BE8">
      <w:pPr>
        <w:widowControl/>
        <w:snapToGrid w:val="0"/>
        <w:spacing w:line="360" w:lineRule="auto"/>
        <w:ind w:right="96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质疑人质疑、投诉应当有明确的请求和必要的证明材料</w:t>
      </w:r>
    </w:p>
    <w:p w:rsidR="00285BC4" w:rsidRDefault="00F00BE8">
      <w:pPr>
        <w:widowControl/>
        <w:snapToGrid w:val="0"/>
        <w:spacing w:line="360" w:lineRule="auto"/>
        <w:ind w:right="96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质疑函应当由法定代表人或者主要负责人签字盖章并加盖公章。</w:t>
      </w:r>
    </w:p>
    <w:p w:rsidR="00285BC4" w:rsidRDefault="00F00BE8">
      <w:pPr>
        <w:widowControl/>
        <w:snapToGrid w:val="0"/>
        <w:spacing w:line="360" w:lineRule="auto"/>
        <w:ind w:right="960"/>
        <w:jc w:val="center"/>
        <w:rPr>
          <w:rFonts w:asciiTheme="minorEastAsia" w:eastAsiaTheme="minorEastAsia" w:hAnsiTheme="minorEastAsia"/>
          <w:szCs w:val="21"/>
        </w:rPr>
      </w:pPr>
      <w:r>
        <w:rPr>
          <w:rFonts w:asciiTheme="minorEastAsia" w:eastAsiaTheme="minorEastAsia" w:hAnsiTheme="minorEastAsia" w:hint="eastAsia"/>
          <w:szCs w:val="21"/>
        </w:rPr>
        <w:t>不按上述要求拟写的质疑函，汕头大学医学院第一附属医院将有可能不予受理。</w:t>
      </w:r>
    </w:p>
    <w:p w:rsidR="00285BC4" w:rsidRDefault="00F00BE8">
      <w:pPr>
        <w:spacing w:line="360" w:lineRule="auto"/>
        <w:jc w:val="left"/>
        <w:rPr>
          <w:rFonts w:ascii="仿宋_GB2312" w:eastAsia="仿宋_GB2312" w:hAnsi="仿宋_GB2312"/>
          <w:bCs/>
          <w:szCs w:val="21"/>
        </w:rPr>
      </w:pPr>
      <w:r>
        <w:rPr>
          <w:rFonts w:ascii="宋体" w:hint="eastAsia"/>
          <w:b/>
          <w:kern w:val="0"/>
          <w:szCs w:val="21"/>
        </w:rPr>
        <w:br w:type="page"/>
      </w:r>
    </w:p>
    <w:p w:rsidR="00285BC4" w:rsidRDefault="00F00BE8">
      <w:pPr>
        <w:pStyle w:val="ac"/>
        <w:snapToGrid w:val="0"/>
        <w:spacing w:beforeAutospacing="0" w:afterAutospacing="0" w:line="360" w:lineRule="auto"/>
        <w:jc w:val="center"/>
        <w:rPr>
          <w:b/>
          <w:kern w:val="2"/>
          <w:sz w:val="28"/>
          <w:szCs w:val="28"/>
        </w:rPr>
      </w:pPr>
      <w:r>
        <w:rPr>
          <w:rFonts w:hint="eastAsia"/>
          <w:b/>
          <w:kern w:val="2"/>
          <w:sz w:val="28"/>
          <w:szCs w:val="28"/>
        </w:rPr>
        <w:t>投</w:t>
      </w:r>
      <w:r>
        <w:rPr>
          <w:rFonts w:hint="eastAsia"/>
          <w:b/>
          <w:kern w:val="2"/>
          <w:sz w:val="28"/>
          <w:szCs w:val="28"/>
        </w:rPr>
        <w:t xml:space="preserve">  </w:t>
      </w:r>
      <w:r>
        <w:rPr>
          <w:rFonts w:hint="eastAsia"/>
          <w:b/>
          <w:kern w:val="2"/>
          <w:sz w:val="28"/>
          <w:szCs w:val="28"/>
        </w:rPr>
        <w:t>诉</w:t>
      </w:r>
      <w:r>
        <w:rPr>
          <w:rFonts w:hint="eastAsia"/>
          <w:b/>
          <w:kern w:val="2"/>
          <w:sz w:val="28"/>
          <w:szCs w:val="28"/>
        </w:rPr>
        <w:t xml:space="preserve">  </w:t>
      </w:r>
      <w:r>
        <w:rPr>
          <w:rFonts w:hint="eastAsia"/>
          <w:b/>
          <w:kern w:val="2"/>
          <w:sz w:val="28"/>
          <w:szCs w:val="28"/>
        </w:rPr>
        <w:t>书</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投诉人：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法定代表人：</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地址：电话：</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邮编：</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电子邮箱：</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传真：</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委托代理人姓名：职业：</w:t>
      </w:r>
    </w:p>
    <w:p w:rsidR="00285BC4" w:rsidRDefault="00F00BE8">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住址：联系电话</w:t>
      </w:r>
      <w:r>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 xml:space="preserve">        </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被投诉人：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法定代表人：</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地址：电话：</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邮编：</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电子邮箱：</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传真：</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我公司参加了</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年月日被投诉人组织的</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（遴选人）（项目名称）（项目编号）的遴选活动，我公司认为该项目的</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（遴选文件、遴选过程、中选</w:t>
      </w:r>
      <w:r>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成交结果）</w:t>
      </w:r>
      <w:r>
        <w:rPr>
          <w:rFonts w:asciiTheme="minorEastAsia" w:eastAsiaTheme="minorEastAsia" w:hAnsiTheme="minorEastAsia" w:hint="eastAsia"/>
          <w:szCs w:val="21"/>
        </w:rPr>
        <w:t>损害了我公司权益，对此，我公司于年月日向</w:t>
      </w:r>
      <w:r>
        <w:rPr>
          <w:rFonts w:asciiTheme="minorEastAsia" w:eastAsiaTheme="minorEastAsia" w:hAnsiTheme="minorEastAsia" w:hint="eastAsia"/>
          <w:szCs w:val="21"/>
          <w:u w:val="single"/>
        </w:rPr>
        <w:t>（遴选人）</w:t>
      </w:r>
      <w:r>
        <w:rPr>
          <w:rFonts w:asciiTheme="minorEastAsia" w:eastAsiaTheme="minorEastAsia" w:hAnsiTheme="minorEastAsia" w:hint="eastAsia"/>
          <w:szCs w:val="21"/>
        </w:rPr>
        <w:t>提出了质疑，（其于年月日作出书面答复，因对其作出的答复不满意）</w:t>
      </w:r>
      <w:r>
        <w:rPr>
          <w:rFonts w:asciiTheme="minorEastAsia" w:eastAsiaTheme="minorEastAsia" w:hAnsiTheme="minorEastAsia" w:hint="eastAsia"/>
          <w:szCs w:val="21"/>
        </w:rPr>
        <w:t>/</w:t>
      </w:r>
      <w:r>
        <w:rPr>
          <w:rFonts w:asciiTheme="minorEastAsia" w:eastAsiaTheme="minorEastAsia" w:hAnsiTheme="minorEastAsia" w:hint="eastAsia"/>
          <w:szCs w:val="21"/>
        </w:rPr>
        <w:t>（被质疑人未在法定期限内予以答复，按照有关规定），现向贵机关提起投诉：</w:t>
      </w:r>
      <w:r>
        <w:rPr>
          <w:rFonts w:asciiTheme="minorEastAsia" w:eastAsiaTheme="minorEastAsia" w:hAnsiTheme="minorEastAsia" w:hint="eastAsia"/>
          <w:szCs w:val="21"/>
        </w:rPr>
        <w:t xml:space="preserve"> </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具体的投诉事项及事实依据；</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质疑和质疑答复情况的简要描述；</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投诉请求；</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本投诉书正本两份，副本份并附电子文档。</w:t>
      </w:r>
    </w:p>
    <w:p w:rsidR="00285BC4" w:rsidRDefault="00F00BE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附件：质疑函、质疑答复函、证据材料及相关证明材料</w:t>
      </w:r>
      <w:r>
        <w:rPr>
          <w:rFonts w:asciiTheme="minorEastAsia" w:eastAsiaTheme="minorEastAsia" w:hAnsiTheme="minorEastAsia" w:hint="eastAsia"/>
          <w:szCs w:val="21"/>
        </w:rPr>
        <w:t>(</w:t>
      </w:r>
      <w:r>
        <w:rPr>
          <w:rFonts w:asciiTheme="minorEastAsia" w:eastAsiaTheme="minorEastAsia" w:hAnsiTheme="minorEastAsia" w:hint="eastAsia"/>
          <w:szCs w:val="21"/>
        </w:rPr>
        <w:t>复印件</w:t>
      </w:r>
      <w:r>
        <w:rPr>
          <w:rFonts w:asciiTheme="minorEastAsia" w:eastAsiaTheme="minorEastAsia" w:hAnsiTheme="minorEastAsia" w:hint="eastAsia"/>
          <w:szCs w:val="21"/>
        </w:rPr>
        <w:t>)</w:t>
      </w:r>
      <w:r>
        <w:rPr>
          <w:rFonts w:asciiTheme="minorEastAsia" w:eastAsiaTheme="minorEastAsia" w:hAnsiTheme="minorEastAsia" w:hint="eastAsia"/>
          <w:szCs w:val="21"/>
        </w:rPr>
        <w:t>份</w:t>
      </w:r>
      <w:r>
        <w:rPr>
          <w:rFonts w:asciiTheme="minorEastAsia" w:eastAsiaTheme="minorEastAsia" w:hAnsiTheme="minorEastAsia" w:hint="eastAsia"/>
          <w:szCs w:val="21"/>
        </w:rPr>
        <w:t>，共页。</w:t>
      </w:r>
    </w:p>
    <w:p w:rsidR="00285BC4" w:rsidRDefault="00285BC4">
      <w:pPr>
        <w:spacing w:line="360" w:lineRule="auto"/>
        <w:ind w:firstLineChars="200" w:firstLine="420"/>
        <w:rPr>
          <w:rFonts w:asciiTheme="minorEastAsia" w:eastAsiaTheme="minorEastAsia" w:hAnsiTheme="minorEastAsia"/>
          <w:szCs w:val="21"/>
        </w:rPr>
      </w:pPr>
    </w:p>
    <w:p w:rsidR="00285BC4" w:rsidRDefault="00F00BE8">
      <w:pPr>
        <w:spacing w:line="360" w:lineRule="auto"/>
        <w:ind w:leftChars="2050" w:left="5061" w:right="420" w:hangingChars="360" w:hanging="756"/>
        <w:rPr>
          <w:rFonts w:asciiTheme="minorEastAsia" w:eastAsiaTheme="minorEastAsia" w:hAnsiTheme="minorEastAsia"/>
          <w:szCs w:val="21"/>
        </w:rPr>
      </w:pPr>
      <w:r>
        <w:rPr>
          <w:rFonts w:asciiTheme="minorEastAsia" w:eastAsiaTheme="minorEastAsia" w:hAnsiTheme="minorEastAsia" w:hint="eastAsia"/>
          <w:szCs w:val="21"/>
        </w:rPr>
        <w:t>投诉人：（公司名称加盖公章）</w:t>
      </w:r>
    </w:p>
    <w:p w:rsidR="00285BC4" w:rsidRDefault="00F00BE8">
      <w:pPr>
        <w:spacing w:line="360" w:lineRule="auto"/>
        <w:ind w:leftChars="2050" w:left="5061" w:right="420" w:hangingChars="360" w:hanging="756"/>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（签字或签章）</w:t>
      </w:r>
    </w:p>
    <w:p w:rsidR="00285BC4" w:rsidRDefault="00F00BE8">
      <w:pPr>
        <w:spacing w:line="360" w:lineRule="auto"/>
        <w:ind w:leftChars="2050" w:left="5061" w:right="420" w:hangingChars="360" w:hanging="756"/>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月日</w:t>
      </w:r>
    </w:p>
    <w:p w:rsidR="00285BC4" w:rsidRDefault="00285BC4">
      <w:pPr>
        <w:tabs>
          <w:tab w:val="left" w:pos="851"/>
        </w:tabs>
        <w:spacing w:line="360" w:lineRule="auto"/>
        <w:rPr>
          <w:rFonts w:asciiTheme="minorEastAsia" w:eastAsiaTheme="minorEastAsia" w:hAnsiTheme="minorEastAsia"/>
          <w:sz w:val="24"/>
        </w:rPr>
      </w:pPr>
    </w:p>
    <w:p w:rsidR="00285BC4" w:rsidRDefault="00285BC4">
      <w:pPr>
        <w:tabs>
          <w:tab w:val="left" w:pos="851"/>
        </w:tabs>
        <w:spacing w:line="360" w:lineRule="auto"/>
        <w:rPr>
          <w:rFonts w:ascii="宋体" w:hAnsi="宋体"/>
          <w:sz w:val="24"/>
        </w:rPr>
      </w:pPr>
    </w:p>
    <w:p w:rsidR="00285BC4" w:rsidRDefault="00285BC4">
      <w:pPr>
        <w:spacing w:line="360" w:lineRule="auto"/>
      </w:pPr>
    </w:p>
    <w:sectPr w:rsidR="00285BC4">
      <w:footerReference w:type="default" r:id="rId11"/>
      <w:pgSz w:w="11906" w:h="16838"/>
      <w:pgMar w:top="1440" w:right="1800" w:bottom="1318"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E8" w:rsidRDefault="00F00BE8">
      <w:r>
        <w:separator/>
      </w:r>
    </w:p>
  </w:endnote>
  <w:endnote w:type="continuationSeparator" w:id="0">
    <w:p w:rsidR="00F00BE8" w:rsidRDefault="00F0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C4" w:rsidRDefault="00F00BE8">
    <w:pPr>
      <w:pStyle w:val="a9"/>
    </w:pPr>
    <w:r>
      <w:pict>
        <v:shapetype id="_x0000_t202" coordsize="21600,21600" o:spt="202" path="m,l,21600r21600,l21600,xe">
          <v:stroke joinstyle="miter"/>
          <v:path gradientshapeok="t" o:connecttype="rect"/>
        </v:shapetype>
        <v:shape id="文本框 1" o:spid="_x0000_s2050" type="#_x0000_t202" style="position:absolute;margin-left:92.8pt;margin-top:0;width:2in;height:2in;z-index:25165926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&#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Dy1XXAQAAsAMAAA4AAAAAAAAAAQAgAAAA&#10;HgEAAGRycy9lMm9Eb2MueG1sUEsFBgAAAAAGAAYAWQEAAGcFAAAAAA==&#10;" filled="f" stroked="f">
          <v:textbox style="mso-fit-shape-to-text:t" inset="0,0,0,0">
            <w:txbxContent>
              <w:p w:rsidR="00285BC4" w:rsidRDefault="00F00BE8">
                <w:pPr>
                  <w:pStyle w:val="a9"/>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C4" w:rsidRDefault="00F00BE8">
    <w:pPr>
      <w:pStyle w:val="a9"/>
      <w:framePr w:wrap="around" w:vAnchor="text" w:hAnchor="margin" w:xAlign="center" w:y="1"/>
      <w:rPr>
        <w:rStyle w:val="af"/>
      </w:rPr>
    </w:pPr>
    <w:r>
      <w:fldChar w:fldCharType="begin"/>
    </w:r>
    <w:r>
      <w:rPr>
        <w:rStyle w:val="af"/>
      </w:rPr>
      <w:instrText xml:space="preserve">PAGE  </w:instrText>
    </w:r>
    <w:r>
      <w:fldChar w:fldCharType="separate"/>
    </w:r>
    <w:r w:rsidR="00F31565">
      <w:rPr>
        <w:rStyle w:val="af"/>
        <w:noProof/>
      </w:rPr>
      <w:t>20</w:t>
    </w:r>
    <w:r>
      <w:fldChar w:fldCharType="end"/>
    </w:r>
  </w:p>
  <w:p w:rsidR="00285BC4" w:rsidRDefault="00F00BE8">
    <w:pPr>
      <w:pStyle w:val="a9"/>
      <w:ind w:right="360"/>
    </w:pPr>
    <w:r>
      <w:rPr>
        <w:kern w:val="0"/>
        <w:sz w:val="20"/>
        <w:szCs w:val="21"/>
      </w:rPr>
      <w:pict>
        <v:shapetype id="_x0000_t202" coordsize="21600,21600" o:spt="202" path="m,l,21600r21600,l21600,xe">
          <v:stroke joinstyle="miter"/>
          <v:path gradientshapeok="t" o:connecttype="rect"/>
        </v:shapetype>
        <v:shape id="_x0000_s2049" type="#_x0000_t202" style="position:absolute;margin-left:6in;margin-top:-4.2pt;width:90pt;height:23.4pt;z-index:251660288;mso-width-relative:page;mso-height-relative:page"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FmsJ4cAgAAIwQAAA4AAABkcnMvZTJvRG9jLnhtbK1TzY7T&#10;MBC+I/EOlu80SWnZ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HnnBnR0sAP&#10;378dfvw6/PzK5kGezrqcsu4s5fn+JfRkmkjV2VuQnxwzcF0Ls1FXiNDVSpTUXhZeJidPBxwXQNbd&#10;Gyipjth6iEB9hW3QjtRghE6j2R9Ho3rPZCiZzZ6nKYUkxaYXZ9l5nF0i8vvXFp1/paBlYVNwpNFH&#10;dLG7dT50I/L7lFDMwI1umjj+xvx1QYnDjYr+GV8HLqH9gYjv1/2ozRrKPbFCGLxFP4s2NeAXzjry&#10;VcHd561AxVnz2pAyF9lsFowYD7P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hZrCeHAIA&#10;ACMEAAAOAAAAAAAAAAEAIAAAACUBAABkcnMvZTJvRG9jLnhtbFBLBQYAAAAABgAGAFkBAACzBQAA&#10;AAA=&#10;" filled="f" stroked="f">
          <v:textbox>
            <w:txbxContent>
              <w:p w:rsidR="00285BC4" w:rsidRDefault="00F00BE8">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F31565">
                  <w:rPr>
                    <w:b/>
                    <w:bCs/>
                    <w:noProof/>
                    <w:color w:val="FFFFFF"/>
                    <w:kern w:val="0"/>
                    <w:szCs w:val="21"/>
                  </w:rPr>
                  <w:t>20</w:t>
                </w:r>
                <w:r>
                  <w:rPr>
                    <w:b/>
                    <w:bCs/>
                    <w:color w:val="FFFFFF"/>
                    <w:kern w:val="0"/>
                    <w:szCs w:val="21"/>
                  </w:rPr>
                  <w:fldChar w:fldCharType="end"/>
                </w:r>
                <w:r>
                  <w:rPr>
                    <w:rFonts w:hint="eastAsia"/>
                    <w:b/>
                    <w:bCs/>
                    <w:color w:val="FFFFFF"/>
                    <w:kern w:val="0"/>
                    <w:szCs w:val="21"/>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E8" w:rsidRDefault="00F00BE8">
      <w:r>
        <w:separator/>
      </w:r>
    </w:p>
  </w:footnote>
  <w:footnote w:type="continuationSeparator" w:id="0">
    <w:p w:rsidR="00F00BE8" w:rsidRDefault="00F00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5F1B6B"/>
    <w:multiLevelType w:val="singleLevel"/>
    <w:tmpl w:val="BF5F1B6B"/>
    <w:lvl w:ilvl="0">
      <w:start w:val="6"/>
      <w:numFmt w:val="decimal"/>
      <w:suff w:val="nothing"/>
      <w:lvlText w:val="（%1）"/>
      <w:lvlJc w:val="left"/>
    </w:lvl>
  </w:abstractNum>
  <w:abstractNum w:abstractNumId="1" w15:restartNumberingAfterBreak="0">
    <w:nsid w:val="CB3A8550"/>
    <w:multiLevelType w:val="singleLevel"/>
    <w:tmpl w:val="CB3A8550"/>
    <w:lvl w:ilvl="0">
      <w:start w:val="2"/>
      <w:numFmt w:val="decimal"/>
      <w:suff w:val="nothing"/>
      <w:lvlText w:val="（%1）"/>
      <w:lvlJc w:val="left"/>
    </w:lvl>
  </w:abstractNum>
  <w:abstractNum w:abstractNumId="2" w15:restartNumberingAfterBreak="0">
    <w:nsid w:val="63127444"/>
    <w:multiLevelType w:val="multilevel"/>
    <w:tmpl w:val="63127444"/>
    <w:lvl w:ilvl="0">
      <w:start w:val="1"/>
      <w:numFmt w:val="decimal"/>
      <w:lvlText w:val="%1."/>
      <w:lvlJc w:val="left"/>
      <w:pPr>
        <w:ind w:left="772" w:hanging="36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10C2"/>
    <w:rsid w:val="000172E5"/>
    <w:rsid w:val="00033769"/>
    <w:rsid w:val="00037A75"/>
    <w:rsid w:val="00045E10"/>
    <w:rsid w:val="00047AB5"/>
    <w:rsid w:val="000515FF"/>
    <w:rsid w:val="00060497"/>
    <w:rsid w:val="0008009A"/>
    <w:rsid w:val="00082E56"/>
    <w:rsid w:val="00087077"/>
    <w:rsid w:val="00087FA0"/>
    <w:rsid w:val="00090BE5"/>
    <w:rsid w:val="00092E7A"/>
    <w:rsid w:val="000A6AE6"/>
    <w:rsid w:val="000B2AD8"/>
    <w:rsid w:val="000B403B"/>
    <w:rsid w:val="000C1DE3"/>
    <w:rsid w:val="000C6B03"/>
    <w:rsid w:val="000D0D57"/>
    <w:rsid w:val="000E6AD9"/>
    <w:rsid w:val="00101158"/>
    <w:rsid w:val="00112E5F"/>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85BC4"/>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6DF"/>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58DB"/>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1E2A"/>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4D2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00BE8"/>
    <w:rsid w:val="00F12ED0"/>
    <w:rsid w:val="00F31565"/>
    <w:rsid w:val="00F4244E"/>
    <w:rsid w:val="00F47909"/>
    <w:rsid w:val="00F511C4"/>
    <w:rsid w:val="00F536FC"/>
    <w:rsid w:val="00F541B0"/>
    <w:rsid w:val="00F55816"/>
    <w:rsid w:val="00F56681"/>
    <w:rsid w:val="00F6119D"/>
    <w:rsid w:val="00F73862"/>
    <w:rsid w:val="00F920F5"/>
    <w:rsid w:val="00FA40CB"/>
    <w:rsid w:val="00FA626E"/>
    <w:rsid w:val="00FB544C"/>
    <w:rsid w:val="00FE681E"/>
    <w:rsid w:val="00FE7D2D"/>
    <w:rsid w:val="014852B3"/>
    <w:rsid w:val="01B6112C"/>
    <w:rsid w:val="02036A76"/>
    <w:rsid w:val="021E7BF6"/>
    <w:rsid w:val="02313F99"/>
    <w:rsid w:val="03172442"/>
    <w:rsid w:val="03454D99"/>
    <w:rsid w:val="043D4E77"/>
    <w:rsid w:val="047A7F58"/>
    <w:rsid w:val="05547D1F"/>
    <w:rsid w:val="05834B0B"/>
    <w:rsid w:val="060E0879"/>
    <w:rsid w:val="06826B71"/>
    <w:rsid w:val="06C61153"/>
    <w:rsid w:val="075611DC"/>
    <w:rsid w:val="07BA0EE4"/>
    <w:rsid w:val="082A651A"/>
    <w:rsid w:val="08832DAD"/>
    <w:rsid w:val="08A326C7"/>
    <w:rsid w:val="095011A8"/>
    <w:rsid w:val="09C63218"/>
    <w:rsid w:val="09D14312"/>
    <w:rsid w:val="09F165F2"/>
    <w:rsid w:val="0AA57B6A"/>
    <w:rsid w:val="0AA7304A"/>
    <w:rsid w:val="0AD17D16"/>
    <w:rsid w:val="0BAB72B9"/>
    <w:rsid w:val="0C5A272B"/>
    <w:rsid w:val="0C6F58BF"/>
    <w:rsid w:val="0CB437FC"/>
    <w:rsid w:val="0CCD4065"/>
    <w:rsid w:val="0CCD48BE"/>
    <w:rsid w:val="0CDD31C6"/>
    <w:rsid w:val="0D6B65B1"/>
    <w:rsid w:val="0D6C40D7"/>
    <w:rsid w:val="0DBE2B84"/>
    <w:rsid w:val="0DBF30F1"/>
    <w:rsid w:val="0E227BFE"/>
    <w:rsid w:val="0E2F7087"/>
    <w:rsid w:val="0E6D5011"/>
    <w:rsid w:val="0F101237"/>
    <w:rsid w:val="0F5F0DB0"/>
    <w:rsid w:val="0FC87CEA"/>
    <w:rsid w:val="0FE95EB3"/>
    <w:rsid w:val="0FF07E2E"/>
    <w:rsid w:val="0FF3288D"/>
    <w:rsid w:val="100827DD"/>
    <w:rsid w:val="119105B0"/>
    <w:rsid w:val="11BF7F82"/>
    <w:rsid w:val="11D010D8"/>
    <w:rsid w:val="11D72467"/>
    <w:rsid w:val="120B0362"/>
    <w:rsid w:val="12296A3A"/>
    <w:rsid w:val="129A22C6"/>
    <w:rsid w:val="13223BB5"/>
    <w:rsid w:val="133525F6"/>
    <w:rsid w:val="13C6214E"/>
    <w:rsid w:val="13CE7899"/>
    <w:rsid w:val="13DB3EFB"/>
    <w:rsid w:val="13E254C0"/>
    <w:rsid w:val="13EC5F71"/>
    <w:rsid w:val="14105F42"/>
    <w:rsid w:val="14280708"/>
    <w:rsid w:val="145E0C1D"/>
    <w:rsid w:val="148C4AF4"/>
    <w:rsid w:val="14A81E98"/>
    <w:rsid w:val="14DC09A8"/>
    <w:rsid w:val="14FC21E4"/>
    <w:rsid w:val="15604521"/>
    <w:rsid w:val="15831407"/>
    <w:rsid w:val="15CF16A7"/>
    <w:rsid w:val="16333219"/>
    <w:rsid w:val="164E4CC1"/>
    <w:rsid w:val="16A60BC5"/>
    <w:rsid w:val="16AC2D8D"/>
    <w:rsid w:val="16CE195E"/>
    <w:rsid w:val="17824C23"/>
    <w:rsid w:val="178B6D3F"/>
    <w:rsid w:val="17F378CF"/>
    <w:rsid w:val="183D5C21"/>
    <w:rsid w:val="18834FE4"/>
    <w:rsid w:val="18E23A6B"/>
    <w:rsid w:val="190653E0"/>
    <w:rsid w:val="19C65D9F"/>
    <w:rsid w:val="1A0F77AD"/>
    <w:rsid w:val="1A157DBB"/>
    <w:rsid w:val="1A554870"/>
    <w:rsid w:val="1A725422"/>
    <w:rsid w:val="1C1870D6"/>
    <w:rsid w:val="1C3F3996"/>
    <w:rsid w:val="1C6A3ED7"/>
    <w:rsid w:val="1C9A2A0F"/>
    <w:rsid w:val="1D0165EA"/>
    <w:rsid w:val="1D3C087D"/>
    <w:rsid w:val="1E647732"/>
    <w:rsid w:val="1E957931"/>
    <w:rsid w:val="20912119"/>
    <w:rsid w:val="214C7D90"/>
    <w:rsid w:val="219739C1"/>
    <w:rsid w:val="231C610B"/>
    <w:rsid w:val="23265CE2"/>
    <w:rsid w:val="23542924"/>
    <w:rsid w:val="23A75CEC"/>
    <w:rsid w:val="23D9206E"/>
    <w:rsid w:val="242B4894"/>
    <w:rsid w:val="244A4D1A"/>
    <w:rsid w:val="245B6F27"/>
    <w:rsid w:val="24600018"/>
    <w:rsid w:val="249661B1"/>
    <w:rsid w:val="24A106B2"/>
    <w:rsid w:val="24D26ABE"/>
    <w:rsid w:val="24DD7FBD"/>
    <w:rsid w:val="255E5120"/>
    <w:rsid w:val="259C4ADF"/>
    <w:rsid w:val="259E3553"/>
    <w:rsid w:val="26011403"/>
    <w:rsid w:val="262B0B7B"/>
    <w:rsid w:val="26F61189"/>
    <w:rsid w:val="27463747"/>
    <w:rsid w:val="27606603"/>
    <w:rsid w:val="2779092B"/>
    <w:rsid w:val="289146F7"/>
    <w:rsid w:val="28955FC4"/>
    <w:rsid w:val="28AB7D51"/>
    <w:rsid w:val="28BD25AE"/>
    <w:rsid w:val="292673D8"/>
    <w:rsid w:val="29772BAB"/>
    <w:rsid w:val="29973154"/>
    <w:rsid w:val="2A1C67A5"/>
    <w:rsid w:val="2A604F7C"/>
    <w:rsid w:val="2A6E0074"/>
    <w:rsid w:val="2A7D74CC"/>
    <w:rsid w:val="2B110340"/>
    <w:rsid w:val="2B721AE7"/>
    <w:rsid w:val="2BB37649"/>
    <w:rsid w:val="2C016606"/>
    <w:rsid w:val="2C0B7753"/>
    <w:rsid w:val="2C386181"/>
    <w:rsid w:val="2C4107A0"/>
    <w:rsid w:val="2C863AE7"/>
    <w:rsid w:val="2C8C0643"/>
    <w:rsid w:val="2C8E776E"/>
    <w:rsid w:val="2C994A91"/>
    <w:rsid w:val="2D855015"/>
    <w:rsid w:val="2D870D8D"/>
    <w:rsid w:val="2E050A65"/>
    <w:rsid w:val="2E162111"/>
    <w:rsid w:val="2FAA48BF"/>
    <w:rsid w:val="2FF64EE4"/>
    <w:rsid w:val="301B64B2"/>
    <w:rsid w:val="302E29A6"/>
    <w:rsid w:val="30B5176D"/>
    <w:rsid w:val="30DF2C8E"/>
    <w:rsid w:val="30EC388A"/>
    <w:rsid w:val="30FD766F"/>
    <w:rsid w:val="31091285"/>
    <w:rsid w:val="310D4304"/>
    <w:rsid w:val="319B6BB5"/>
    <w:rsid w:val="328D2734"/>
    <w:rsid w:val="3293788C"/>
    <w:rsid w:val="33087264"/>
    <w:rsid w:val="338B2C59"/>
    <w:rsid w:val="33F407FF"/>
    <w:rsid w:val="34126ED7"/>
    <w:rsid w:val="34B573C6"/>
    <w:rsid w:val="34E16FD5"/>
    <w:rsid w:val="351363AE"/>
    <w:rsid w:val="35E664D8"/>
    <w:rsid w:val="3627310D"/>
    <w:rsid w:val="363E0A3D"/>
    <w:rsid w:val="36484E32"/>
    <w:rsid w:val="365833DA"/>
    <w:rsid w:val="3659786E"/>
    <w:rsid w:val="36A22794"/>
    <w:rsid w:val="376750EE"/>
    <w:rsid w:val="37F963E3"/>
    <w:rsid w:val="38521F98"/>
    <w:rsid w:val="38B679EB"/>
    <w:rsid w:val="38C23261"/>
    <w:rsid w:val="391A53A4"/>
    <w:rsid w:val="3938603F"/>
    <w:rsid w:val="397057EE"/>
    <w:rsid w:val="3A090EE3"/>
    <w:rsid w:val="3A210378"/>
    <w:rsid w:val="3A255BB6"/>
    <w:rsid w:val="3A5804DA"/>
    <w:rsid w:val="3AFD268F"/>
    <w:rsid w:val="3B5616C9"/>
    <w:rsid w:val="3B770AF7"/>
    <w:rsid w:val="3BFA4E20"/>
    <w:rsid w:val="3C3E4D0D"/>
    <w:rsid w:val="3C90308E"/>
    <w:rsid w:val="3CCB1418"/>
    <w:rsid w:val="3D2462F2"/>
    <w:rsid w:val="3D517B36"/>
    <w:rsid w:val="3D913562"/>
    <w:rsid w:val="3DAA5F13"/>
    <w:rsid w:val="3DE10BB3"/>
    <w:rsid w:val="3E014244"/>
    <w:rsid w:val="3EB92C6F"/>
    <w:rsid w:val="3EC92095"/>
    <w:rsid w:val="3EF16FC6"/>
    <w:rsid w:val="3EF47905"/>
    <w:rsid w:val="3F0F2990"/>
    <w:rsid w:val="3F395C5F"/>
    <w:rsid w:val="3F4717BC"/>
    <w:rsid w:val="3F9E7FCA"/>
    <w:rsid w:val="400949F3"/>
    <w:rsid w:val="40A67324"/>
    <w:rsid w:val="40AD2461"/>
    <w:rsid w:val="4101455B"/>
    <w:rsid w:val="412F7A1F"/>
    <w:rsid w:val="4135013A"/>
    <w:rsid w:val="4234096F"/>
    <w:rsid w:val="42660B19"/>
    <w:rsid w:val="42703746"/>
    <w:rsid w:val="42742767"/>
    <w:rsid w:val="42C13892"/>
    <w:rsid w:val="42D15518"/>
    <w:rsid w:val="42DB4FD0"/>
    <w:rsid w:val="42F0341C"/>
    <w:rsid w:val="43AC67F2"/>
    <w:rsid w:val="43FC24EA"/>
    <w:rsid w:val="45815C6A"/>
    <w:rsid w:val="45B55700"/>
    <w:rsid w:val="46656E12"/>
    <w:rsid w:val="46805F22"/>
    <w:rsid w:val="46C91677"/>
    <w:rsid w:val="471A6376"/>
    <w:rsid w:val="47AB5220"/>
    <w:rsid w:val="47FE17F4"/>
    <w:rsid w:val="48110269"/>
    <w:rsid w:val="482C6361"/>
    <w:rsid w:val="48E00EFA"/>
    <w:rsid w:val="49122BB9"/>
    <w:rsid w:val="49345544"/>
    <w:rsid w:val="493D1FC9"/>
    <w:rsid w:val="4957524C"/>
    <w:rsid w:val="49724248"/>
    <w:rsid w:val="4A2C089A"/>
    <w:rsid w:val="4A772E03"/>
    <w:rsid w:val="4A7A7358"/>
    <w:rsid w:val="4AE90539"/>
    <w:rsid w:val="4AED5915"/>
    <w:rsid w:val="4B885FA4"/>
    <w:rsid w:val="4CBB7CB4"/>
    <w:rsid w:val="4CCE1CAD"/>
    <w:rsid w:val="4D1D58D1"/>
    <w:rsid w:val="4D52686A"/>
    <w:rsid w:val="4DC62DB4"/>
    <w:rsid w:val="4DCA372B"/>
    <w:rsid w:val="4DEC1CDA"/>
    <w:rsid w:val="4DEF2464"/>
    <w:rsid w:val="4E9407BC"/>
    <w:rsid w:val="4E9940F4"/>
    <w:rsid w:val="4EF120B3"/>
    <w:rsid w:val="4EFB2405"/>
    <w:rsid w:val="4F0F2539"/>
    <w:rsid w:val="4F5F738E"/>
    <w:rsid w:val="4FCA24AD"/>
    <w:rsid w:val="4FD712A8"/>
    <w:rsid w:val="5016365B"/>
    <w:rsid w:val="501E2A33"/>
    <w:rsid w:val="50720FD1"/>
    <w:rsid w:val="522861C2"/>
    <w:rsid w:val="531B5950"/>
    <w:rsid w:val="533F163E"/>
    <w:rsid w:val="53FA1AFA"/>
    <w:rsid w:val="548A27F9"/>
    <w:rsid w:val="54C3004D"/>
    <w:rsid w:val="55DE2EED"/>
    <w:rsid w:val="55FD30EB"/>
    <w:rsid w:val="56043D8E"/>
    <w:rsid w:val="563D3254"/>
    <w:rsid w:val="56780D5A"/>
    <w:rsid w:val="56780F3B"/>
    <w:rsid w:val="56A4658E"/>
    <w:rsid w:val="56B973ED"/>
    <w:rsid w:val="575F3181"/>
    <w:rsid w:val="57C87729"/>
    <w:rsid w:val="580C5867"/>
    <w:rsid w:val="58F935F8"/>
    <w:rsid w:val="59071B68"/>
    <w:rsid w:val="59D03840"/>
    <w:rsid w:val="5A1D0200"/>
    <w:rsid w:val="5A1F5D26"/>
    <w:rsid w:val="5A843DDB"/>
    <w:rsid w:val="5AAE35E9"/>
    <w:rsid w:val="5AC815B8"/>
    <w:rsid w:val="5AD07876"/>
    <w:rsid w:val="5B130FC6"/>
    <w:rsid w:val="5B450AC7"/>
    <w:rsid w:val="5B487C04"/>
    <w:rsid w:val="5B9503D3"/>
    <w:rsid w:val="5BB15CA3"/>
    <w:rsid w:val="5C245875"/>
    <w:rsid w:val="5C583771"/>
    <w:rsid w:val="5D0134C1"/>
    <w:rsid w:val="5D34076D"/>
    <w:rsid w:val="5D5072FA"/>
    <w:rsid w:val="5D585C50"/>
    <w:rsid w:val="5D5F79B2"/>
    <w:rsid w:val="5D892849"/>
    <w:rsid w:val="5E40626B"/>
    <w:rsid w:val="5F3F6522"/>
    <w:rsid w:val="5FD7077C"/>
    <w:rsid w:val="5FF33056"/>
    <w:rsid w:val="60433DF0"/>
    <w:rsid w:val="61616C24"/>
    <w:rsid w:val="61CB22EF"/>
    <w:rsid w:val="61F835D7"/>
    <w:rsid w:val="62051CA5"/>
    <w:rsid w:val="62215847"/>
    <w:rsid w:val="625D388F"/>
    <w:rsid w:val="62877423"/>
    <w:rsid w:val="62F525F1"/>
    <w:rsid w:val="631B2E02"/>
    <w:rsid w:val="63273E9D"/>
    <w:rsid w:val="63584057"/>
    <w:rsid w:val="635D166D"/>
    <w:rsid w:val="63E105AB"/>
    <w:rsid w:val="64504D2E"/>
    <w:rsid w:val="64C37BF6"/>
    <w:rsid w:val="652D2C0F"/>
    <w:rsid w:val="652E506F"/>
    <w:rsid w:val="65EE6DB5"/>
    <w:rsid w:val="668B64F1"/>
    <w:rsid w:val="66A16E18"/>
    <w:rsid w:val="66A82BFF"/>
    <w:rsid w:val="66DE2AC5"/>
    <w:rsid w:val="678E4256"/>
    <w:rsid w:val="67B2260D"/>
    <w:rsid w:val="68514279"/>
    <w:rsid w:val="6861480A"/>
    <w:rsid w:val="68DE6DAC"/>
    <w:rsid w:val="69112A53"/>
    <w:rsid w:val="69C35B5F"/>
    <w:rsid w:val="6A85532E"/>
    <w:rsid w:val="6A8A4164"/>
    <w:rsid w:val="6B146AB5"/>
    <w:rsid w:val="6B3B681F"/>
    <w:rsid w:val="6B8F3C20"/>
    <w:rsid w:val="6BF07522"/>
    <w:rsid w:val="6C57134F"/>
    <w:rsid w:val="6C91633E"/>
    <w:rsid w:val="6CBB2471"/>
    <w:rsid w:val="6CF62A3D"/>
    <w:rsid w:val="6DFB1A8E"/>
    <w:rsid w:val="6E290AC9"/>
    <w:rsid w:val="6E867CCA"/>
    <w:rsid w:val="6E985C4F"/>
    <w:rsid w:val="6EDA1C3E"/>
    <w:rsid w:val="6F447637"/>
    <w:rsid w:val="6F82445E"/>
    <w:rsid w:val="6F9B1553"/>
    <w:rsid w:val="6FF11ABB"/>
    <w:rsid w:val="70102902"/>
    <w:rsid w:val="7016507D"/>
    <w:rsid w:val="7054185C"/>
    <w:rsid w:val="70840239"/>
    <w:rsid w:val="709F1183"/>
    <w:rsid w:val="70C66AA3"/>
    <w:rsid w:val="71A16BC9"/>
    <w:rsid w:val="71DC40A5"/>
    <w:rsid w:val="7261193D"/>
    <w:rsid w:val="726E2E7F"/>
    <w:rsid w:val="7286069E"/>
    <w:rsid w:val="729806FD"/>
    <w:rsid w:val="72C60FDD"/>
    <w:rsid w:val="730B2CC7"/>
    <w:rsid w:val="7399224D"/>
    <w:rsid w:val="73A56E44"/>
    <w:rsid w:val="74582108"/>
    <w:rsid w:val="74605AC3"/>
    <w:rsid w:val="75383CE8"/>
    <w:rsid w:val="75B3681E"/>
    <w:rsid w:val="761A596B"/>
    <w:rsid w:val="762C4E73"/>
    <w:rsid w:val="76583434"/>
    <w:rsid w:val="767860EE"/>
    <w:rsid w:val="772B730B"/>
    <w:rsid w:val="77482DDB"/>
    <w:rsid w:val="775D1F61"/>
    <w:rsid w:val="77B92EBE"/>
    <w:rsid w:val="77E141C3"/>
    <w:rsid w:val="78880AE2"/>
    <w:rsid w:val="78BB2C66"/>
    <w:rsid w:val="78CC11E9"/>
    <w:rsid w:val="794F01B6"/>
    <w:rsid w:val="7A49604F"/>
    <w:rsid w:val="7A543372"/>
    <w:rsid w:val="7AA5593F"/>
    <w:rsid w:val="7AC83418"/>
    <w:rsid w:val="7B222DA4"/>
    <w:rsid w:val="7B3B0949"/>
    <w:rsid w:val="7B7C4380"/>
    <w:rsid w:val="7B9242CE"/>
    <w:rsid w:val="7BC2430B"/>
    <w:rsid w:val="7C923CDE"/>
    <w:rsid w:val="7D252DA4"/>
    <w:rsid w:val="7D253966"/>
    <w:rsid w:val="7D3D36B9"/>
    <w:rsid w:val="7D6A6A08"/>
    <w:rsid w:val="7E521976"/>
    <w:rsid w:val="7E6A0FEA"/>
    <w:rsid w:val="7F1264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8A9536BF-E8E2-4AD1-B274-8BA4F6E3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rFonts w:ascii="宋体"/>
      <w:b/>
      <w:color w:val="000000"/>
      <w:kern w:val="44"/>
      <w:sz w:val="28"/>
      <w:szCs w:val="20"/>
    </w:rPr>
  </w:style>
  <w:style w:type="paragraph" w:styleId="2">
    <w:name w:val="heading 2"/>
    <w:basedOn w:val="a"/>
    <w:next w:val="a"/>
    <w:link w:val="2Char"/>
    <w:qFormat/>
    <w:pPr>
      <w:keepNext/>
      <w:keepLines/>
      <w:widowControl/>
      <w:spacing w:before="260" w:after="260" w:line="413" w:lineRule="auto"/>
      <w:jc w:val="left"/>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4"/>
    </w:rPr>
  </w:style>
  <w:style w:type="paragraph" w:styleId="a4">
    <w:name w:val="caption"/>
    <w:basedOn w:val="a"/>
    <w:next w:val="a"/>
    <w:uiPriority w:val="35"/>
    <w:unhideWhenUsed/>
    <w:qFormat/>
    <w:rPr>
      <w:rFonts w:ascii="Cambria" w:eastAsia="黑体" w:hAnsi="Cambria"/>
      <w:sz w:val="20"/>
      <w:szCs w:val="20"/>
    </w:rPr>
  </w:style>
  <w:style w:type="paragraph" w:styleId="30">
    <w:name w:val="Body Text 3"/>
    <w:basedOn w:val="a"/>
    <w:link w:val="3Char0"/>
    <w:qFormat/>
    <w:pPr>
      <w:spacing w:after="120" w:line="360" w:lineRule="auto"/>
    </w:pPr>
    <w:rPr>
      <w:sz w:val="16"/>
      <w:szCs w:val="16"/>
    </w:rPr>
  </w:style>
  <w:style w:type="paragraph" w:styleId="a5">
    <w:name w:val="Body Text"/>
    <w:basedOn w:val="a"/>
    <w:qFormat/>
    <w:pPr>
      <w:spacing w:line="360" w:lineRule="auto"/>
    </w:pPr>
    <w:rPr>
      <w:rFonts w:ascii="Times New Roman" w:hAnsi="Times New Roman"/>
      <w:szCs w:val="20"/>
    </w:rPr>
  </w:style>
  <w:style w:type="paragraph" w:styleId="a6">
    <w:name w:val="Body Text Indent"/>
    <w:basedOn w:val="a"/>
    <w:qFormat/>
    <w:pPr>
      <w:ind w:leftChars="257" w:left="540" w:firstLineChars="7" w:firstLine="20"/>
    </w:pPr>
    <w:rPr>
      <w:sz w:val="24"/>
    </w:rPr>
  </w:style>
  <w:style w:type="paragraph" w:styleId="a7">
    <w:name w:val="Plain Text"/>
    <w:basedOn w:val="a"/>
    <w:link w:val="Char1"/>
    <w:qFormat/>
    <w:rPr>
      <w:rFonts w:ascii="宋体" w:hAnsi="Courier New"/>
      <w:kern w:val="0"/>
      <w:sz w:val="20"/>
      <w:szCs w:val="20"/>
    </w:rPr>
  </w:style>
  <w:style w:type="paragraph" w:styleId="a8">
    <w:name w:val="Date"/>
    <w:basedOn w:val="a"/>
    <w:next w:val="a"/>
    <w:qFormat/>
    <w:pPr>
      <w:ind w:leftChars="2500" w:left="100"/>
    </w:pPr>
    <w:rPr>
      <w:sz w:val="24"/>
      <w:szCs w:val="20"/>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tabs>
        <w:tab w:val="left" w:pos="3420"/>
      </w:tabs>
      <w:spacing w:line="480" w:lineRule="exact"/>
      <w:jc w:val="center"/>
    </w:pPr>
    <w:rPr>
      <w:rFonts w:ascii="宋体" w:hAnsi="Times New Roman"/>
      <w:b/>
      <w:bCs/>
      <w:kern w:val="0"/>
      <w:sz w:val="24"/>
      <w:szCs w:val="24"/>
    </w:rPr>
  </w:style>
  <w:style w:type="paragraph" w:styleId="ab">
    <w:name w:val="index heading"/>
    <w:basedOn w:val="a"/>
    <w:next w:val="11"/>
    <w:semiHidden/>
    <w:qFormat/>
    <w:rPr>
      <w:rFonts w:ascii="Times New Roman" w:hAnsi="Times New Roman"/>
      <w:szCs w:val="20"/>
    </w:rPr>
  </w:style>
  <w:style w:type="paragraph" w:styleId="11">
    <w:name w:val="index 1"/>
    <w:basedOn w:val="a"/>
    <w:next w:val="a"/>
    <w:uiPriority w:val="99"/>
    <w:unhideWhenUsed/>
    <w:qFormat/>
  </w:style>
  <w:style w:type="paragraph" w:styleId="ac">
    <w:name w:val="Normal (Web)"/>
    <w:basedOn w:val="a"/>
    <w:qFormat/>
    <w:pPr>
      <w:spacing w:beforeAutospacing="1" w:afterAutospacing="1"/>
      <w:jc w:val="left"/>
    </w:pPr>
    <w:rPr>
      <w:kern w:val="0"/>
      <w:sz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page number"/>
    <w:qFormat/>
    <w:rPr>
      <w:rFonts w:cs="Times New Roman"/>
    </w:rPr>
  </w:style>
  <w:style w:type="character" w:styleId="af0">
    <w:name w:val="Hyperlink"/>
    <w:basedOn w:val="a0"/>
    <w:qFormat/>
    <w:rPr>
      <w:color w:val="0000FF"/>
      <w:u w:val="single"/>
    </w:rPr>
  </w:style>
  <w:style w:type="paragraph" w:customStyle="1" w:styleId="af1">
    <w:name w:val="图"/>
    <w:basedOn w:val="a"/>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4"/>
    <w:qFormat/>
    <w:pPr>
      <w:ind w:leftChars="-64" w:left="-132" w:rightChars="-50" w:right="-50" w:hanging="2"/>
      <w:jc w:val="center"/>
    </w:pPr>
    <w:rPr>
      <w:rFonts w:ascii="Times New Roman" w:hAnsi="Times New Roman"/>
      <w:b/>
      <w:color w:val="FF0000"/>
      <w:szCs w:val="20"/>
      <w:lang w:val="en-GB"/>
    </w:rPr>
  </w:style>
  <w:style w:type="paragraph" w:customStyle="1" w:styleId="5">
    <w:name w:val="题注5"/>
    <w:basedOn w:val="a"/>
    <w:next w:val="a4"/>
    <w:qFormat/>
    <w:pPr>
      <w:jc w:val="center"/>
    </w:pPr>
    <w:rPr>
      <w:rFonts w:ascii="Times New Roman" w:hAnsi="Times New Roman"/>
      <w:b/>
      <w:color w:val="000000"/>
      <w:sz w:val="24"/>
      <w:szCs w:val="21"/>
    </w:rPr>
  </w:style>
  <w:style w:type="paragraph" w:customStyle="1" w:styleId="af2">
    <w:name w:val="表格文字"/>
    <w:basedOn w:val="a"/>
    <w:qFormat/>
    <w:pPr>
      <w:spacing w:before="25" w:after="25" w:line="300" w:lineRule="auto"/>
    </w:pPr>
    <w:rPr>
      <w:rFonts w:ascii="Times" w:hAnsi="Times"/>
      <w:spacing w:val="10"/>
      <w:kern w:val="0"/>
      <w:sz w:val="24"/>
      <w:szCs w:val="20"/>
    </w:rPr>
  </w:style>
  <w:style w:type="character" w:customStyle="1" w:styleId="Char0">
    <w:name w:val="页脚 Char"/>
    <w:basedOn w:val="a0"/>
    <w:link w:val="a9"/>
    <w:uiPriority w:val="99"/>
    <w:semiHidden/>
    <w:qFormat/>
    <w:rPr>
      <w:kern w:val="2"/>
      <w:sz w:val="18"/>
      <w:szCs w:val="18"/>
    </w:rPr>
  </w:style>
  <w:style w:type="character" w:customStyle="1" w:styleId="Char2">
    <w:name w:val="页眉 Char"/>
    <w:basedOn w:val="a0"/>
    <w:link w:val="aa"/>
    <w:uiPriority w:val="99"/>
    <w:semiHidden/>
    <w:qFormat/>
    <w:rPr>
      <w:kern w:val="2"/>
      <w:sz w:val="18"/>
      <w:szCs w:val="18"/>
    </w:rPr>
  </w:style>
  <w:style w:type="character" w:customStyle="1" w:styleId="2Char">
    <w:name w:val="标题 2 Char"/>
    <w:basedOn w:val="a0"/>
    <w:link w:val="2"/>
    <w:qFormat/>
    <w:rPr>
      <w:rFonts w:ascii="Arial" w:eastAsia="黑体" w:hAnsi="Arial"/>
      <w:b/>
      <w:bCs/>
      <w:sz w:val="32"/>
      <w:szCs w:val="32"/>
    </w:rPr>
  </w:style>
  <w:style w:type="character" w:customStyle="1" w:styleId="3Char">
    <w:name w:val="标题 3 Char"/>
    <w:basedOn w:val="a0"/>
    <w:link w:val="3"/>
    <w:qFormat/>
    <w:rPr>
      <w:b/>
      <w:bCs/>
      <w:kern w:val="2"/>
      <w:sz w:val="32"/>
      <w:szCs w:val="32"/>
    </w:rPr>
  </w:style>
  <w:style w:type="character" w:customStyle="1" w:styleId="Char">
    <w:name w:val="正文缩进 Char"/>
    <w:link w:val="a3"/>
    <w:qFormat/>
    <w:rPr>
      <w:kern w:val="2"/>
      <w:sz w:val="21"/>
      <w:szCs w:val="24"/>
    </w:rPr>
  </w:style>
  <w:style w:type="character" w:customStyle="1" w:styleId="4Char">
    <w:name w:val="标题 4 Char"/>
    <w:basedOn w:val="a0"/>
    <w:link w:val="4"/>
    <w:uiPriority w:val="9"/>
    <w:qFormat/>
    <w:rPr>
      <w:rFonts w:ascii="Cambria" w:hAnsi="Cambria"/>
      <w:b/>
      <w:bCs/>
      <w:kern w:val="2"/>
      <w:sz w:val="28"/>
      <w:szCs w:val="28"/>
    </w:rPr>
  </w:style>
  <w:style w:type="character" w:customStyle="1" w:styleId="Char3">
    <w:name w:val="纯文本 Char"/>
    <w:qFormat/>
    <w:rPr>
      <w:rFonts w:ascii="宋体" w:hAnsi="Courier New"/>
    </w:rPr>
  </w:style>
  <w:style w:type="character" w:customStyle="1" w:styleId="3Char1">
    <w:name w:val="正文文本 3 Char1"/>
    <w:basedOn w:val="a0"/>
    <w:uiPriority w:val="99"/>
    <w:semiHidden/>
    <w:qFormat/>
    <w:rPr>
      <w:kern w:val="2"/>
      <w:sz w:val="16"/>
      <w:szCs w:val="16"/>
    </w:rPr>
  </w:style>
  <w:style w:type="character" w:customStyle="1" w:styleId="Char1">
    <w:name w:val="纯文本 Char1"/>
    <w:basedOn w:val="a0"/>
    <w:link w:val="a7"/>
    <w:qFormat/>
    <w:rPr>
      <w:rFonts w:ascii="宋体" w:hAnsi="Courier New" w:cs="Courier New"/>
      <w:kern w:val="2"/>
      <w:sz w:val="21"/>
      <w:szCs w:val="21"/>
    </w:rPr>
  </w:style>
  <w:style w:type="character" w:customStyle="1" w:styleId="3Char0">
    <w:name w:val="正文文本 3 Char"/>
    <w:link w:val="30"/>
    <w:qFormat/>
    <w:rPr>
      <w:kern w:val="2"/>
      <w:sz w:val="16"/>
      <w:szCs w:val="16"/>
    </w:rPr>
  </w:style>
  <w:style w:type="paragraph" w:styleId="af3">
    <w:name w:val="List Paragraph"/>
    <w:basedOn w:val="a"/>
    <w:uiPriority w:val="34"/>
    <w:qFormat/>
    <w:pPr>
      <w:ind w:firstLineChars="200" w:firstLine="420"/>
    </w:pPr>
  </w:style>
  <w:style w:type="paragraph" w:customStyle="1" w:styleId="p0">
    <w:name w:val="p0"/>
    <w:basedOn w:val="a"/>
    <w:qFormat/>
    <w:pPr>
      <w:widowControl/>
    </w:pPr>
    <w:rPr>
      <w:kern w:val="0"/>
      <w:szCs w:val="21"/>
    </w:rPr>
  </w:style>
  <w:style w:type="character" w:customStyle="1" w:styleId="ca-12">
    <w:name w:val="ca-12"/>
    <w:qFormat/>
    <w:rPr>
      <w:rFonts w:eastAsia="宋体" w:cs="Times New Roman"/>
      <w:kern w:val="2"/>
      <w:sz w:val="24"/>
      <w:szCs w:val="24"/>
      <w:lang w:val="en-US" w:eastAsia="zh-CN" w:bidi="ar-SA"/>
    </w:rPr>
  </w:style>
  <w:style w:type="paragraph" w:customStyle="1" w:styleId="af4">
    <w:name w:val="文档正文"/>
    <w:basedOn w:val="a"/>
    <w:qFormat/>
    <w:pPr>
      <w:spacing w:line="36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fyzbcgbgs@163.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3355</Words>
  <Characters>19128</Characters>
  <Application>Microsoft Office Word</Application>
  <DocSecurity>0</DocSecurity>
  <Lines>159</Lines>
  <Paragraphs>44</Paragraphs>
  <ScaleCrop>false</ScaleCrop>
  <Company>汕头大学医学院</Company>
  <LinksUpToDate>false</LinksUpToDate>
  <CharactersWithSpaces>22439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ebidding</dc:creator>
  <cp:lastModifiedBy>Administrator</cp:lastModifiedBy>
  <cp:revision>2</cp:revision>
  <dcterms:created xsi:type="dcterms:W3CDTF">2021-12-02T07:16:00Z</dcterms:created>
  <dcterms:modified xsi:type="dcterms:W3CDTF">2021-12-02T07:16:00Z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F66BEAE6A2674BBABADB311650E3E35A</vt:lpwstr>
  </property>
</Properties>
</file>