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467" w:rsidRDefault="00105E48">
      <w:pPr>
        <w:pStyle w:val="a5"/>
        <w:spacing w:line="500" w:lineRule="exact"/>
        <w:jc w:val="center"/>
        <w:rPr>
          <w:b/>
          <w:bCs/>
          <w:sz w:val="36"/>
          <w:szCs w:val="36"/>
        </w:rPr>
      </w:pPr>
      <w:bookmarkStart w:id="0" w:name="_GoBack"/>
      <w:bookmarkEnd w:id="0"/>
      <w:r>
        <w:rPr>
          <w:rFonts w:hint="eastAsia"/>
          <w:b/>
          <w:bCs/>
          <w:sz w:val="36"/>
          <w:szCs w:val="36"/>
        </w:rPr>
        <w:t>汕头大学精神卫生中心</w:t>
      </w:r>
    </w:p>
    <w:p w:rsidR="006B5467" w:rsidRDefault="00105E48">
      <w:pPr>
        <w:pStyle w:val="a5"/>
        <w:spacing w:line="500" w:lineRule="exact"/>
        <w:jc w:val="center"/>
        <w:rPr>
          <w:b/>
          <w:bCs/>
          <w:sz w:val="36"/>
          <w:szCs w:val="36"/>
        </w:rPr>
      </w:pPr>
      <w:r>
        <w:rPr>
          <w:rFonts w:hint="eastAsia"/>
          <w:b/>
          <w:bCs/>
          <w:sz w:val="36"/>
          <w:szCs w:val="36"/>
        </w:rPr>
        <w:t>视频监控</w:t>
      </w:r>
      <w:proofErr w:type="gramStart"/>
      <w:r>
        <w:rPr>
          <w:rFonts w:hint="eastAsia"/>
          <w:b/>
          <w:bCs/>
          <w:sz w:val="36"/>
          <w:szCs w:val="36"/>
        </w:rPr>
        <w:t>设备维保协议</w:t>
      </w:r>
      <w:proofErr w:type="gramEnd"/>
    </w:p>
    <w:p w:rsidR="006B5467" w:rsidRDefault="00105E48">
      <w:pPr>
        <w:pStyle w:val="a5"/>
        <w:spacing w:line="500" w:lineRule="exact"/>
        <w:rPr>
          <w:b/>
        </w:rPr>
      </w:pPr>
      <w:r>
        <w:rPr>
          <w:rFonts w:ascii="ˎ̥" w:hAnsi="ˎ̥" w:hint="eastAsia"/>
          <w:b/>
          <w:bCs/>
        </w:rPr>
        <w:t>甲</w:t>
      </w:r>
      <w:r>
        <w:rPr>
          <w:rFonts w:ascii="ˎ̥" w:hAnsi="ˎ̥" w:hint="eastAsia"/>
          <w:b/>
          <w:bCs/>
        </w:rPr>
        <w:t xml:space="preserve">    </w:t>
      </w:r>
      <w:r>
        <w:rPr>
          <w:rFonts w:ascii="ˎ̥" w:hAnsi="ˎ̥" w:hint="eastAsia"/>
          <w:b/>
          <w:bCs/>
        </w:rPr>
        <w:t>方：</w:t>
      </w:r>
      <w:r>
        <w:rPr>
          <w:rFonts w:hint="eastAsia"/>
          <w:b/>
          <w:u w:val="single"/>
        </w:rPr>
        <w:t>汕头大学精神卫生中心</w:t>
      </w:r>
    </w:p>
    <w:p w:rsidR="006B5467" w:rsidRDefault="00105E48">
      <w:pPr>
        <w:pStyle w:val="a5"/>
        <w:spacing w:line="500" w:lineRule="exact"/>
        <w:rPr>
          <w:rFonts w:ascii="ˎ̥" w:hAnsi="ˎ̥"/>
          <w:b/>
          <w:bCs/>
        </w:rPr>
      </w:pPr>
      <w:r>
        <w:rPr>
          <w:rFonts w:hint="eastAsia"/>
          <w:b/>
        </w:rPr>
        <w:t>乙    方：</w:t>
      </w:r>
      <w:r>
        <w:rPr>
          <w:rFonts w:ascii="ˎ̥" w:hAnsi="ˎ̥"/>
          <w:b/>
          <w:bCs/>
        </w:rPr>
        <w:t xml:space="preserve"> </w:t>
      </w:r>
    </w:p>
    <w:p w:rsidR="006B5467" w:rsidRDefault="00105E48">
      <w:pPr>
        <w:pStyle w:val="a5"/>
        <w:spacing w:line="500" w:lineRule="exact"/>
        <w:jc w:val="both"/>
      </w:pPr>
      <w:r>
        <w:rPr>
          <w:rFonts w:hint="eastAsia"/>
        </w:rPr>
        <w:t>项目名称：汕头大学精神卫生中心视频监控系统维保（</w:t>
      </w:r>
      <w:r w:rsidR="009D51D4">
        <w:rPr>
          <w:rFonts w:hint="eastAsia"/>
        </w:rPr>
        <w:t>三</w:t>
      </w:r>
      <w:r>
        <w:rPr>
          <w:rFonts w:hint="eastAsia"/>
        </w:rPr>
        <w:t>年）</w:t>
      </w:r>
    </w:p>
    <w:p w:rsidR="006B5467" w:rsidRDefault="00105E48">
      <w:pPr>
        <w:pStyle w:val="a5"/>
        <w:spacing w:line="500" w:lineRule="exact"/>
        <w:jc w:val="both"/>
      </w:pPr>
      <w:r>
        <w:rPr>
          <w:rFonts w:hint="eastAsia"/>
        </w:rPr>
        <w:t>项目地址：汕头</w:t>
      </w:r>
      <w:proofErr w:type="gramStart"/>
      <w:r>
        <w:rPr>
          <w:rFonts w:hint="eastAsia"/>
        </w:rPr>
        <w:t>市万吉工业区</w:t>
      </w:r>
      <w:proofErr w:type="gramEnd"/>
      <w:r>
        <w:rPr>
          <w:rFonts w:hint="eastAsia"/>
        </w:rPr>
        <w:t xml:space="preserve">汕头大学精神卫生中心  </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76"/>
        <w:gridCol w:w="3332"/>
        <w:gridCol w:w="3152"/>
      </w:tblGrid>
      <w:tr w:rsidR="006B5467">
        <w:tc>
          <w:tcPr>
            <w:tcW w:w="3176" w:type="dxa"/>
            <w:tcBorders>
              <w:top w:val="single" w:sz="4" w:space="0" w:color="auto"/>
              <w:left w:val="single" w:sz="4" w:space="0" w:color="auto"/>
              <w:bottom w:val="single" w:sz="4" w:space="0" w:color="auto"/>
              <w:right w:val="single" w:sz="4" w:space="0" w:color="auto"/>
            </w:tcBorders>
          </w:tcPr>
          <w:p w:rsidR="006B5467" w:rsidRDefault="00105E48">
            <w:pPr>
              <w:spacing w:line="500" w:lineRule="exact"/>
              <w:jc w:val="center"/>
              <w:rPr>
                <w:rFonts w:ascii="方正兰亭准黑_GBK" w:eastAsia="方正兰亭准黑_GBK"/>
                <w:sz w:val="24"/>
                <w:szCs w:val="24"/>
              </w:rPr>
            </w:pPr>
            <w:r>
              <w:rPr>
                <w:rFonts w:ascii="方正兰亭准黑_GBK" w:eastAsia="方正兰亭准黑_GBK" w:hint="eastAsia"/>
                <w:sz w:val="24"/>
                <w:szCs w:val="24"/>
              </w:rPr>
              <w:t>项    目</w:t>
            </w:r>
          </w:p>
        </w:tc>
        <w:tc>
          <w:tcPr>
            <w:tcW w:w="3332" w:type="dxa"/>
            <w:tcBorders>
              <w:top w:val="single" w:sz="4" w:space="0" w:color="auto"/>
              <w:left w:val="nil"/>
              <w:bottom w:val="single" w:sz="4" w:space="0" w:color="auto"/>
              <w:right w:val="single" w:sz="4" w:space="0" w:color="auto"/>
            </w:tcBorders>
          </w:tcPr>
          <w:p w:rsidR="006B5467" w:rsidRDefault="00105E48">
            <w:pPr>
              <w:spacing w:line="500" w:lineRule="exact"/>
              <w:jc w:val="center"/>
              <w:rPr>
                <w:rFonts w:ascii="方正兰亭准黑_GBK" w:eastAsia="方正兰亭准黑_GBK"/>
                <w:sz w:val="24"/>
                <w:szCs w:val="24"/>
              </w:rPr>
            </w:pPr>
            <w:r>
              <w:rPr>
                <w:rFonts w:ascii="方正兰亭准黑_GBK" w:eastAsia="方正兰亭准黑_GBK" w:hint="eastAsia"/>
                <w:sz w:val="24"/>
                <w:szCs w:val="24"/>
              </w:rPr>
              <w:t>价   格</w:t>
            </w:r>
          </w:p>
        </w:tc>
        <w:tc>
          <w:tcPr>
            <w:tcW w:w="3152" w:type="dxa"/>
            <w:tcBorders>
              <w:top w:val="single" w:sz="4" w:space="0" w:color="auto"/>
              <w:left w:val="nil"/>
              <w:bottom w:val="single" w:sz="4" w:space="0" w:color="auto"/>
              <w:right w:val="single" w:sz="4" w:space="0" w:color="auto"/>
            </w:tcBorders>
          </w:tcPr>
          <w:p w:rsidR="006B5467" w:rsidRDefault="00105E48">
            <w:pPr>
              <w:spacing w:line="500" w:lineRule="exact"/>
              <w:jc w:val="center"/>
              <w:rPr>
                <w:rFonts w:ascii="方正兰亭准黑_GBK" w:eastAsia="方正兰亭准黑_GBK"/>
                <w:sz w:val="24"/>
                <w:szCs w:val="24"/>
              </w:rPr>
            </w:pPr>
            <w:proofErr w:type="gramStart"/>
            <w:r>
              <w:rPr>
                <w:rFonts w:ascii="方正兰亭准黑_GBK" w:eastAsia="方正兰亭准黑_GBK" w:hint="eastAsia"/>
                <w:sz w:val="24"/>
                <w:szCs w:val="24"/>
              </w:rPr>
              <w:t>维保期限</w:t>
            </w:r>
            <w:proofErr w:type="gramEnd"/>
          </w:p>
        </w:tc>
      </w:tr>
      <w:tr w:rsidR="006B5467">
        <w:tc>
          <w:tcPr>
            <w:tcW w:w="3176" w:type="dxa"/>
            <w:tcBorders>
              <w:top w:val="single" w:sz="4" w:space="0" w:color="auto"/>
              <w:left w:val="single" w:sz="4" w:space="0" w:color="auto"/>
              <w:bottom w:val="single" w:sz="4" w:space="0" w:color="auto"/>
              <w:right w:val="single" w:sz="4" w:space="0" w:color="auto"/>
            </w:tcBorders>
          </w:tcPr>
          <w:p w:rsidR="006B5467" w:rsidRDefault="00105E48">
            <w:pPr>
              <w:spacing w:line="500" w:lineRule="exact"/>
              <w:ind w:firstLineChars="100" w:firstLine="240"/>
              <w:rPr>
                <w:rFonts w:ascii="方正兰亭准黑_GBK" w:eastAsia="方正兰亭准黑_GBK"/>
                <w:sz w:val="24"/>
                <w:szCs w:val="24"/>
              </w:rPr>
            </w:pPr>
            <w:r>
              <w:rPr>
                <w:rFonts w:ascii="方正兰亭准黑_GBK" w:eastAsia="方正兰亭准黑_GBK" w:hint="eastAsia"/>
                <w:sz w:val="24"/>
                <w:szCs w:val="24"/>
              </w:rPr>
              <w:t>视频</w:t>
            </w:r>
            <w:proofErr w:type="gramStart"/>
            <w:r>
              <w:rPr>
                <w:rFonts w:ascii="方正兰亭准黑_GBK" w:eastAsia="方正兰亭准黑_GBK" w:hint="eastAsia"/>
                <w:sz w:val="24"/>
                <w:szCs w:val="24"/>
              </w:rPr>
              <w:t>监控系统维保</w:t>
            </w:r>
            <w:proofErr w:type="gramEnd"/>
          </w:p>
        </w:tc>
        <w:tc>
          <w:tcPr>
            <w:tcW w:w="3332" w:type="dxa"/>
            <w:tcBorders>
              <w:top w:val="single" w:sz="4" w:space="0" w:color="auto"/>
              <w:left w:val="nil"/>
              <w:bottom w:val="single" w:sz="4" w:space="0" w:color="auto"/>
              <w:right w:val="single" w:sz="4" w:space="0" w:color="auto"/>
            </w:tcBorders>
          </w:tcPr>
          <w:p w:rsidR="006B5467" w:rsidRDefault="00105E48" w:rsidP="009D51D4">
            <w:pPr>
              <w:spacing w:line="500" w:lineRule="exact"/>
              <w:rPr>
                <w:rFonts w:ascii="方正兰亭准黑_GBK" w:eastAsia="方正兰亭准黑_GBK"/>
                <w:sz w:val="24"/>
                <w:szCs w:val="24"/>
              </w:rPr>
            </w:pPr>
            <w:r>
              <w:rPr>
                <w:rFonts w:ascii="方正兰亭准黑_GBK" w:eastAsia="方正兰亭准黑_GBK" w:hint="eastAsia"/>
                <w:sz w:val="24"/>
                <w:szCs w:val="24"/>
              </w:rPr>
              <w:t xml:space="preserve">   </w:t>
            </w:r>
          </w:p>
        </w:tc>
        <w:tc>
          <w:tcPr>
            <w:tcW w:w="3152" w:type="dxa"/>
            <w:tcBorders>
              <w:top w:val="single" w:sz="4" w:space="0" w:color="auto"/>
              <w:left w:val="nil"/>
              <w:bottom w:val="single" w:sz="4" w:space="0" w:color="auto"/>
              <w:right w:val="single" w:sz="4" w:space="0" w:color="auto"/>
            </w:tcBorders>
          </w:tcPr>
          <w:p w:rsidR="006B5467" w:rsidRDefault="009D51D4" w:rsidP="009D51D4">
            <w:pPr>
              <w:spacing w:line="500" w:lineRule="exact"/>
              <w:ind w:firstLineChars="300" w:firstLine="720"/>
              <w:rPr>
                <w:rFonts w:ascii="方正兰亭准黑_GBK" w:eastAsia="方正兰亭准黑_GBK"/>
                <w:sz w:val="24"/>
                <w:szCs w:val="24"/>
              </w:rPr>
            </w:pPr>
            <w:r>
              <w:rPr>
                <w:rFonts w:ascii="方正兰亭准黑_GBK" w:eastAsia="方正兰亭准黑_GBK" w:hint="eastAsia"/>
                <w:sz w:val="24"/>
                <w:szCs w:val="24"/>
              </w:rPr>
              <w:t>36</w:t>
            </w:r>
            <w:r w:rsidR="00105E48">
              <w:rPr>
                <w:rFonts w:ascii="方正兰亭准黑_GBK" w:eastAsia="方正兰亭准黑_GBK" w:hint="eastAsia"/>
                <w:sz w:val="24"/>
                <w:szCs w:val="24"/>
              </w:rPr>
              <w:t>个月</w:t>
            </w:r>
          </w:p>
        </w:tc>
      </w:tr>
      <w:tr w:rsidR="006B5467">
        <w:tc>
          <w:tcPr>
            <w:tcW w:w="3176" w:type="dxa"/>
            <w:tcBorders>
              <w:top w:val="single" w:sz="4" w:space="0" w:color="auto"/>
              <w:left w:val="single" w:sz="4" w:space="0" w:color="auto"/>
              <w:bottom w:val="single" w:sz="4" w:space="0" w:color="auto"/>
              <w:right w:val="single" w:sz="4" w:space="0" w:color="auto"/>
            </w:tcBorders>
          </w:tcPr>
          <w:p w:rsidR="006B5467" w:rsidRDefault="00105E48">
            <w:pPr>
              <w:spacing w:line="500" w:lineRule="exact"/>
              <w:ind w:firstLineChars="300" w:firstLine="720"/>
              <w:rPr>
                <w:rFonts w:ascii="方正兰亭准黑_GBK" w:eastAsia="方正兰亭准黑_GBK"/>
                <w:sz w:val="24"/>
                <w:szCs w:val="24"/>
              </w:rPr>
            </w:pPr>
            <w:r>
              <w:rPr>
                <w:rFonts w:ascii="方正兰亭准黑_GBK" w:eastAsia="方正兰亭准黑_GBK" w:hint="eastAsia"/>
                <w:sz w:val="24"/>
                <w:szCs w:val="24"/>
              </w:rPr>
              <w:t>金    额：</w:t>
            </w:r>
          </w:p>
        </w:tc>
        <w:tc>
          <w:tcPr>
            <w:tcW w:w="6484" w:type="dxa"/>
            <w:gridSpan w:val="2"/>
            <w:tcBorders>
              <w:top w:val="single" w:sz="4" w:space="0" w:color="auto"/>
              <w:left w:val="nil"/>
              <w:bottom w:val="single" w:sz="4" w:space="0" w:color="auto"/>
              <w:right w:val="single" w:sz="4" w:space="0" w:color="auto"/>
            </w:tcBorders>
          </w:tcPr>
          <w:p w:rsidR="006B5467" w:rsidRDefault="006B5467">
            <w:pPr>
              <w:spacing w:line="500" w:lineRule="exact"/>
              <w:rPr>
                <w:rFonts w:ascii="方正兰亭准黑_GBK" w:eastAsia="方正兰亭准黑_GBK"/>
                <w:sz w:val="24"/>
                <w:szCs w:val="24"/>
              </w:rPr>
            </w:pPr>
          </w:p>
        </w:tc>
      </w:tr>
      <w:tr w:rsidR="006B5467">
        <w:tc>
          <w:tcPr>
            <w:tcW w:w="9660" w:type="dxa"/>
            <w:gridSpan w:val="3"/>
            <w:tcBorders>
              <w:top w:val="single" w:sz="4" w:space="0" w:color="auto"/>
              <w:left w:val="single" w:sz="4" w:space="0" w:color="auto"/>
              <w:bottom w:val="single" w:sz="4" w:space="0" w:color="auto"/>
              <w:right w:val="single" w:sz="4" w:space="0" w:color="auto"/>
            </w:tcBorders>
          </w:tcPr>
          <w:p w:rsidR="006B5467" w:rsidRDefault="00105E48">
            <w:pPr>
              <w:spacing w:line="500" w:lineRule="exact"/>
              <w:rPr>
                <w:rFonts w:ascii="方正兰亭准黑_GBK" w:eastAsia="方正兰亭准黑_GBK"/>
                <w:sz w:val="24"/>
                <w:szCs w:val="24"/>
              </w:rPr>
            </w:pPr>
            <w:r>
              <w:rPr>
                <w:rFonts w:ascii="方正兰亭准黑_GBK" w:eastAsia="方正兰亭准黑_GBK" w:hint="eastAsia"/>
                <w:sz w:val="24"/>
                <w:szCs w:val="24"/>
              </w:rPr>
              <w:t>备注：以上报价为含税价。</w:t>
            </w:r>
          </w:p>
        </w:tc>
      </w:tr>
    </w:tbl>
    <w:p w:rsidR="006B5467" w:rsidRDefault="00105E48">
      <w:pPr>
        <w:spacing w:line="500" w:lineRule="exact"/>
        <w:rPr>
          <w:rFonts w:ascii="宋体" w:hAnsi="宋体"/>
          <w:b/>
          <w:bCs/>
          <w:sz w:val="30"/>
          <w:szCs w:val="30"/>
        </w:rPr>
      </w:pPr>
      <w:r>
        <w:rPr>
          <w:rFonts w:ascii="宋体" w:hAnsi="宋体" w:hint="eastAsia"/>
          <w:b/>
          <w:bCs/>
          <w:sz w:val="30"/>
          <w:szCs w:val="30"/>
        </w:rPr>
        <w:t xml:space="preserve"> </w:t>
      </w:r>
    </w:p>
    <w:p w:rsidR="006B5467" w:rsidRDefault="00105E48">
      <w:pPr>
        <w:autoSpaceDE w:val="0"/>
        <w:spacing w:line="500" w:lineRule="exact"/>
        <w:rPr>
          <w:rFonts w:ascii="宋体" w:hAnsi="宋体"/>
          <w:sz w:val="30"/>
          <w:szCs w:val="30"/>
        </w:rPr>
      </w:pPr>
      <w:r>
        <w:rPr>
          <w:rFonts w:ascii="宋体" w:hAnsi="宋体" w:hint="eastAsia"/>
          <w:b/>
          <w:bCs/>
          <w:sz w:val="30"/>
          <w:szCs w:val="30"/>
        </w:rPr>
        <w:t>一、维保范围：</w:t>
      </w:r>
      <w:r w:rsidR="009D51D4">
        <w:rPr>
          <w:rFonts w:ascii="宋体" w:hAnsi="宋体" w:hint="eastAsia"/>
          <w:b/>
          <w:bCs/>
          <w:sz w:val="30"/>
          <w:szCs w:val="30"/>
        </w:rPr>
        <w:t>（根据现有实际增减）</w:t>
      </w:r>
    </w:p>
    <w:tbl>
      <w:tblPr>
        <w:tblW w:w="0" w:type="auto"/>
        <w:jc w:val="center"/>
        <w:tblLayout w:type="fixed"/>
        <w:tblCellMar>
          <w:top w:w="15" w:type="dxa"/>
          <w:left w:w="15" w:type="dxa"/>
          <w:bottom w:w="15" w:type="dxa"/>
          <w:right w:w="15" w:type="dxa"/>
        </w:tblCellMar>
        <w:tblLook w:val="04A0"/>
      </w:tblPr>
      <w:tblGrid>
        <w:gridCol w:w="494"/>
        <w:gridCol w:w="1680"/>
        <w:gridCol w:w="1695"/>
        <w:gridCol w:w="1800"/>
        <w:gridCol w:w="629"/>
        <w:gridCol w:w="794"/>
        <w:gridCol w:w="1244"/>
      </w:tblGrid>
      <w:tr w:rsidR="006B5467">
        <w:trPr>
          <w:trHeight w:val="480"/>
          <w:jc w:val="center"/>
        </w:trPr>
        <w:tc>
          <w:tcPr>
            <w:tcW w:w="494"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rPr>
              <w:t>序号</w:t>
            </w:r>
          </w:p>
        </w:tc>
        <w:tc>
          <w:tcPr>
            <w:tcW w:w="168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rPr>
              <w:t>设备名称</w:t>
            </w:r>
          </w:p>
        </w:tc>
        <w:tc>
          <w:tcPr>
            <w:tcW w:w="1695"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rPr>
              <w:t>技术参数</w:t>
            </w:r>
          </w:p>
        </w:tc>
        <w:tc>
          <w:tcPr>
            <w:tcW w:w="180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rPr>
              <w:t>品牌</w:t>
            </w:r>
          </w:p>
        </w:tc>
        <w:tc>
          <w:tcPr>
            <w:tcW w:w="629"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rPr>
              <w:t>单位</w:t>
            </w:r>
          </w:p>
        </w:tc>
        <w:tc>
          <w:tcPr>
            <w:tcW w:w="794"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rPr>
              <w:t>数量</w:t>
            </w:r>
          </w:p>
        </w:tc>
        <w:tc>
          <w:tcPr>
            <w:tcW w:w="1244"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rPr>
              <w:t>备注</w:t>
            </w:r>
          </w:p>
        </w:tc>
      </w:tr>
      <w:tr w:rsidR="006B5467">
        <w:trPr>
          <w:trHeight w:val="480"/>
          <w:jc w:val="center"/>
        </w:trPr>
        <w:tc>
          <w:tcPr>
            <w:tcW w:w="8336" w:type="dxa"/>
            <w:gridSpan w:val="7"/>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rPr>
              <w:t>主控中心（主机房）</w:t>
            </w:r>
          </w:p>
        </w:tc>
      </w:tr>
      <w:tr w:rsidR="006B5467">
        <w:trPr>
          <w:trHeight w:val="420"/>
          <w:jc w:val="center"/>
        </w:trPr>
        <w:tc>
          <w:tcPr>
            <w:tcW w:w="494"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168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网络摄像机</w:t>
            </w:r>
          </w:p>
        </w:tc>
        <w:tc>
          <w:tcPr>
            <w:tcW w:w="1695"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200</w:t>
            </w:r>
            <w:proofErr w:type="gramStart"/>
            <w:r>
              <w:rPr>
                <w:rFonts w:ascii="微软雅黑" w:eastAsia="微软雅黑" w:hAnsi="微软雅黑" w:cs="微软雅黑" w:hint="eastAsia"/>
                <w:color w:val="000000"/>
                <w:kern w:val="0"/>
                <w:sz w:val="20"/>
                <w:szCs w:val="20"/>
              </w:rPr>
              <w:t>万像</w:t>
            </w:r>
            <w:proofErr w:type="gramEnd"/>
            <w:r>
              <w:rPr>
                <w:rFonts w:ascii="微软雅黑" w:eastAsia="微软雅黑" w:hAnsi="微软雅黑" w:cs="微软雅黑" w:hint="eastAsia"/>
                <w:color w:val="000000"/>
                <w:kern w:val="0"/>
                <w:sz w:val="20"/>
                <w:szCs w:val="20"/>
              </w:rPr>
              <w:t>素</w:t>
            </w:r>
          </w:p>
        </w:tc>
        <w:tc>
          <w:tcPr>
            <w:tcW w:w="180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rPr>
              <w:t>海康威视</w:t>
            </w:r>
            <w:proofErr w:type="gramEnd"/>
          </w:p>
        </w:tc>
        <w:tc>
          <w:tcPr>
            <w:tcW w:w="629"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支</w:t>
            </w:r>
          </w:p>
        </w:tc>
        <w:tc>
          <w:tcPr>
            <w:tcW w:w="794" w:type="dxa"/>
            <w:tcBorders>
              <w:top w:val="single" w:sz="4" w:space="0" w:color="000000"/>
              <w:left w:val="single" w:sz="4" w:space="0" w:color="000000"/>
              <w:bottom w:val="single" w:sz="4" w:space="0" w:color="000000"/>
              <w:right w:val="single" w:sz="4" w:space="0" w:color="000000"/>
            </w:tcBorders>
            <w:vAlign w:val="center"/>
          </w:tcPr>
          <w:p w:rsidR="006B5467" w:rsidRDefault="006B5467">
            <w:pPr>
              <w:widowControl/>
              <w:jc w:val="center"/>
              <w:textAlignment w:val="center"/>
              <w:rPr>
                <w:rFonts w:ascii="微软雅黑" w:eastAsia="微软雅黑" w:hAnsi="微软雅黑" w:cs="微软雅黑"/>
                <w:color w:val="000000"/>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B5467" w:rsidRDefault="006B5467">
            <w:pPr>
              <w:widowControl/>
              <w:jc w:val="center"/>
              <w:textAlignment w:val="center"/>
              <w:rPr>
                <w:rFonts w:ascii="微软雅黑" w:eastAsia="微软雅黑" w:hAnsi="微软雅黑" w:cs="微软雅黑"/>
                <w:color w:val="000000"/>
                <w:sz w:val="20"/>
                <w:szCs w:val="20"/>
              </w:rPr>
            </w:pPr>
          </w:p>
        </w:tc>
      </w:tr>
      <w:tr w:rsidR="006B5467">
        <w:trPr>
          <w:trHeight w:val="420"/>
          <w:jc w:val="center"/>
        </w:trPr>
        <w:tc>
          <w:tcPr>
            <w:tcW w:w="494"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w:t>
            </w:r>
          </w:p>
        </w:tc>
        <w:tc>
          <w:tcPr>
            <w:tcW w:w="168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网络摄像机</w:t>
            </w:r>
          </w:p>
        </w:tc>
        <w:tc>
          <w:tcPr>
            <w:tcW w:w="1695"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200</w:t>
            </w:r>
            <w:proofErr w:type="gramStart"/>
            <w:r>
              <w:rPr>
                <w:rFonts w:ascii="微软雅黑" w:eastAsia="微软雅黑" w:hAnsi="微软雅黑" w:cs="微软雅黑" w:hint="eastAsia"/>
                <w:color w:val="000000"/>
                <w:kern w:val="0"/>
                <w:sz w:val="20"/>
                <w:szCs w:val="20"/>
              </w:rPr>
              <w:t>万像</w:t>
            </w:r>
            <w:proofErr w:type="gramEnd"/>
            <w:r>
              <w:rPr>
                <w:rFonts w:ascii="微软雅黑" w:eastAsia="微软雅黑" w:hAnsi="微软雅黑" w:cs="微软雅黑" w:hint="eastAsia"/>
                <w:color w:val="000000"/>
                <w:kern w:val="0"/>
                <w:sz w:val="20"/>
                <w:szCs w:val="20"/>
              </w:rPr>
              <w:t>素</w:t>
            </w:r>
          </w:p>
        </w:tc>
        <w:tc>
          <w:tcPr>
            <w:tcW w:w="180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rPr>
              <w:t>海康威视</w:t>
            </w:r>
            <w:proofErr w:type="gramEnd"/>
          </w:p>
        </w:tc>
        <w:tc>
          <w:tcPr>
            <w:tcW w:w="629"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支</w:t>
            </w:r>
          </w:p>
        </w:tc>
        <w:tc>
          <w:tcPr>
            <w:tcW w:w="794" w:type="dxa"/>
            <w:tcBorders>
              <w:top w:val="single" w:sz="4" w:space="0" w:color="000000"/>
              <w:left w:val="single" w:sz="4" w:space="0" w:color="000000"/>
              <w:bottom w:val="single" w:sz="4" w:space="0" w:color="000000"/>
              <w:right w:val="single" w:sz="4" w:space="0" w:color="000000"/>
            </w:tcBorders>
            <w:vAlign w:val="center"/>
          </w:tcPr>
          <w:p w:rsidR="006B5467" w:rsidRDefault="006B5467">
            <w:pPr>
              <w:widowControl/>
              <w:jc w:val="center"/>
              <w:textAlignment w:val="center"/>
              <w:rPr>
                <w:rFonts w:ascii="微软雅黑" w:eastAsia="微软雅黑" w:hAnsi="微软雅黑" w:cs="微软雅黑"/>
                <w:color w:val="000000"/>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B5467" w:rsidRDefault="006B5467">
            <w:pPr>
              <w:widowControl/>
              <w:jc w:val="center"/>
              <w:textAlignment w:val="center"/>
              <w:rPr>
                <w:rFonts w:ascii="微软雅黑" w:eastAsia="微软雅黑" w:hAnsi="微软雅黑" w:cs="微软雅黑"/>
                <w:color w:val="000000"/>
                <w:sz w:val="20"/>
                <w:szCs w:val="20"/>
              </w:rPr>
            </w:pPr>
          </w:p>
        </w:tc>
      </w:tr>
      <w:tr w:rsidR="006B5467">
        <w:trPr>
          <w:trHeight w:val="420"/>
          <w:jc w:val="center"/>
        </w:trPr>
        <w:tc>
          <w:tcPr>
            <w:tcW w:w="494"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3</w:t>
            </w:r>
          </w:p>
        </w:tc>
        <w:tc>
          <w:tcPr>
            <w:tcW w:w="168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网络摄像机</w:t>
            </w:r>
          </w:p>
        </w:tc>
        <w:tc>
          <w:tcPr>
            <w:tcW w:w="1695"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200</w:t>
            </w:r>
            <w:proofErr w:type="gramStart"/>
            <w:r>
              <w:rPr>
                <w:rFonts w:ascii="微软雅黑" w:eastAsia="微软雅黑" w:hAnsi="微软雅黑" w:cs="微软雅黑" w:hint="eastAsia"/>
                <w:color w:val="000000"/>
                <w:kern w:val="0"/>
                <w:sz w:val="20"/>
                <w:szCs w:val="20"/>
              </w:rPr>
              <w:t>万像</w:t>
            </w:r>
            <w:proofErr w:type="gramEnd"/>
            <w:r>
              <w:rPr>
                <w:rFonts w:ascii="微软雅黑" w:eastAsia="微软雅黑" w:hAnsi="微软雅黑" w:cs="微软雅黑" w:hint="eastAsia"/>
                <w:color w:val="000000"/>
                <w:kern w:val="0"/>
                <w:sz w:val="20"/>
                <w:szCs w:val="20"/>
              </w:rPr>
              <w:t>素</w:t>
            </w:r>
          </w:p>
        </w:tc>
        <w:tc>
          <w:tcPr>
            <w:tcW w:w="180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rPr>
              <w:t>海康威视</w:t>
            </w:r>
            <w:proofErr w:type="gramEnd"/>
          </w:p>
        </w:tc>
        <w:tc>
          <w:tcPr>
            <w:tcW w:w="629"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支</w:t>
            </w:r>
          </w:p>
        </w:tc>
        <w:tc>
          <w:tcPr>
            <w:tcW w:w="794" w:type="dxa"/>
            <w:tcBorders>
              <w:top w:val="single" w:sz="4" w:space="0" w:color="000000"/>
              <w:left w:val="single" w:sz="4" w:space="0" w:color="000000"/>
              <w:bottom w:val="single" w:sz="4" w:space="0" w:color="000000"/>
              <w:right w:val="single" w:sz="4" w:space="0" w:color="000000"/>
            </w:tcBorders>
            <w:vAlign w:val="center"/>
          </w:tcPr>
          <w:p w:rsidR="006B5467" w:rsidRDefault="006B5467">
            <w:pPr>
              <w:widowControl/>
              <w:jc w:val="center"/>
              <w:textAlignment w:val="center"/>
              <w:rPr>
                <w:rFonts w:ascii="微软雅黑" w:eastAsia="微软雅黑" w:hAnsi="微软雅黑" w:cs="微软雅黑"/>
                <w:color w:val="000000"/>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B5467" w:rsidRDefault="006B5467">
            <w:pPr>
              <w:widowControl/>
              <w:jc w:val="center"/>
              <w:textAlignment w:val="center"/>
              <w:rPr>
                <w:rFonts w:ascii="微软雅黑" w:eastAsia="微软雅黑" w:hAnsi="微软雅黑" w:cs="微软雅黑"/>
                <w:color w:val="000000"/>
                <w:sz w:val="20"/>
                <w:szCs w:val="20"/>
              </w:rPr>
            </w:pPr>
          </w:p>
        </w:tc>
      </w:tr>
      <w:tr w:rsidR="006B5467">
        <w:trPr>
          <w:trHeight w:val="420"/>
          <w:jc w:val="center"/>
        </w:trPr>
        <w:tc>
          <w:tcPr>
            <w:tcW w:w="494"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4</w:t>
            </w:r>
          </w:p>
        </w:tc>
        <w:tc>
          <w:tcPr>
            <w:tcW w:w="168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网络摄像机</w:t>
            </w:r>
          </w:p>
        </w:tc>
        <w:tc>
          <w:tcPr>
            <w:tcW w:w="1695"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200</w:t>
            </w:r>
            <w:proofErr w:type="gramStart"/>
            <w:r>
              <w:rPr>
                <w:rFonts w:ascii="微软雅黑" w:eastAsia="微软雅黑" w:hAnsi="微软雅黑" w:cs="微软雅黑" w:hint="eastAsia"/>
                <w:color w:val="000000"/>
                <w:kern w:val="0"/>
                <w:sz w:val="20"/>
                <w:szCs w:val="20"/>
              </w:rPr>
              <w:t>万像</w:t>
            </w:r>
            <w:proofErr w:type="gramEnd"/>
            <w:r>
              <w:rPr>
                <w:rFonts w:ascii="微软雅黑" w:eastAsia="微软雅黑" w:hAnsi="微软雅黑" w:cs="微软雅黑" w:hint="eastAsia"/>
                <w:color w:val="000000"/>
                <w:kern w:val="0"/>
                <w:sz w:val="20"/>
                <w:szCs w:val="20"/>
              </w:rPr>
              <w:t>素</w:t>
            </w:r>
          </w:p>
        </w:tc>
        <w:tc>
          <w:tcPr>
            <w:tcW w:w="180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rPr>
              <w:t>海康威视</w:t>
            </w:r>
            <w:proofErr w:type="gramEnd"/>
          </w:p>
        </w:tc>
        <w:tc>
          <w:tcPr>
            <w:tcW w:w="629"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支</w:t>
            </w:r>
          </w:p>
        </w:tc>
        <w:tc>
          <w:tcPr>
            <w:tcW w:w="794" w:type="dxa"/>
            <w:tcBorders>
              <w:top w:val="single" w:sz="4" w:space="0" w:color="000000"/>
              <w:left w:val="single" w:sz="4" w:space="0" w:color="000000"/>
              <w:bottom w:val="single" w:sz="4" w:space="0" w:color="000000"/>
              <w:right w:val="single" w:sz="4" w:space="0" w:color="000000"/>
            </w:tcBorders>
            <w:vAlign w:val="center"/>
          </w:tcPr>
          <w:p w:rsidR="006B5467" w:rsidRDefault="006B5467">
            <w:pPr>
              <w:widowControl/>
              <w:jc w:val="center"/>
              <w:textAlignment w:val="center"/>
              <w:rPr>
                <w:rFonts w:ascii="微软雅黑" w:eastAsia="微软雅黑" w:hAnsi="微软雅黑" w:cs="微软雅黑"/>
                <w:color w:val="000000"/>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B5467" w:rsidRDefault="006B5467">
            <w:pPr>
              <w:widowControl/>
              <w:jc w:val="center"/>
              <w:textAlignment w:val="center"/>
              <w:rPr>
                <w:rFonts w:ascii="微软雅黑" w:eastAsia="微软雅黑" w:hAnsi="微软雅黑" w:cs="微软雅黑"/>
                <w:color w:val="000000"/>
                <w:sz w:val="20"/>
                <w:szCs w:val="20"/>
              </w:rPr>
            </w:pPr>
          </w:p>
        </w:tc>
      </w:tr>
      <w:tr w:rsidR="006B5467">
        <w:trPr>
          <w:trHeight w:val="420"/>
          <w:jc w:val="center"/>
        </w:trPr>
        <w:tc>
          <w:tcPr>
            <w:tcW w:w="494"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5</w:t>
            </w:r>
          </w:p>
        </w:tc>
        <w:tc>
          <w:tcPr>
            <w:tcW w:w="168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硬盘录像机</w:t>
            </w:r>
          </w:p>
        </w:tc>
        <w:tc>
          <w:tcPr>
            <w:tcW w:w="1695"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32路8盘位</w:t>
            </w:r>
          </w:p>
        </w:tc>
        <w:tc>
          <w:tcPr>
            <w:tcW w:w="180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rPr>
              <w:t>海康威视</w:t>
            </w:r>
            <w:proofErr w:type="gramEnd"/>
          </w:p>
        </w:tc>
        <w:tc>
          <w:tcPr>
            <w:tcW w:w="629"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台</w:t>
            </w:r>
          </w:p>
        </w:tc>
        <w:tc>
          <w:tcPr>
            <w:tcW w:w="794" w:type="dxa"/>
            <w:tcBorders>
              <w:top w:val="single" w:sz="4" w:space="0" w:color="000000"/>
              <w:left w:val="single" w:sz="4" w:space="0" w:color="000000"/>
              <w:bottom w:val="single" w:sz="4" w:space="0" w:color="000000"/>
              <w:right w:val="single" w:sz="4" w:space="0" w:color="000000"/>
            </w:tcBorders>
            <w:vAlign w:val="center"/>
          </w:tcPr>
          <w:p w:rsidR="006B5467" w:rsidRDefault="006B5467">
            <w:pPr>
              <w:widowControl/>
              <w:jc w:val="center"/>
              <w:textAlignment w:val="center"/>
              <w:rPr>
                <w:rFonts w:ascii="微软雅黑" w:eastAsia="微软雅黑" w:hAnsi="微软雅黑" w:cs="微软雅黑"/>
                <w:color w:val="000000"/>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B5467" w:rsidRDefault="006B5467">
            <w:pPr>
              <w:jc w:val="center"/>
              <w:rPr>
                <w:rFonts w:ascii="微软雅黑" w:eastAsia="微软雅黑" w:hAnsi="微软雅黑" w:cs="微软雅黑"/>
                <w:color w:val="000000"/>
                <w:sz w:val="20"/>
                <w:szCs w:val="20"/>
              </w:rPr>
            </w:pPr>
          </w:p>
        </w:tc>
      </w:tr>
      <w:tr w:rsidR="006B5467">
        <w:trPr>
          <w:trHeight w:val="420"/>
          <w:jc w:val="center"/>
        </w:trPr>
        <w:tc>
          <w:tcPr>
            <w:tcW w:w="494"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6</w:t>
            </w:r>
          </w:p>
        </w:tc>
        <w:tc>
          <w:tcPr>
            <w:tcW w:w="168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监控专用硬盘</w:t>
            </w:r>
          </w:p>
        </w:tc>
        <w:tc>
          <w:tcPr>
            <w:tcW w:w="1695"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2T</w:t>
            </w:r>
          </w:p>
        </w:tc>
        <w:tc>
          <w:tcPr>
            <w:tcW w:w="180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西部数据</w:t>
            </w:r>
          </w:p>
        </w:tc>
        <w:tc>
          <w:tcPr>
            <w:tcW w:w="629"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块</w:t>
            </w:r>
          </w:p>
        </w:tc>
        <w:tc>
          <w:tcPr>
            <w:tcW w:w="794" w:type="dxa"/>
            <w:tcBorders>
              <w:top w:val="single" w:sz="4" w:space="0" w:color="000000"/>
              <w:left w:val="single" w:sz="4" w:space="0" w:color="000000"/>
              <w:bottom w:val="single" w:sz="4" w:space="0" w:color="000000"/>
              <w:right w:val="single" w:sz="4" w:space="0" w:color="000000"/>
            </w:tcBorders>
            <w:vAlign w:val="center"/>
          </w:tcPr>
          <w:p w:rsidR="006B5467" w:rsidRDefault="006B5467">
            <w:pPr>
              <w:widowControl/>
              <w:jc w:val="center"/>
              <w:textAlignment w:val="center"/>
              <w:rPr>
                <w:rFonts w:ascii="微软雅黑" w:eastAsia="微软雅黑" w:hAnsi="微软雅黑" w:cs="微软雅黑"/>
                <w:color w:val="000000"/>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B5467" w:rsidRDefault="006B5467">
            <w:pPr>
              <w:jc w:val="center"/>
              <w:rPr>
                <w:rFonts w:ascii="微软雅黑" w:eastAsia="微软雅黑" w:hAnsi="微软雅黑" w:cs="微软雅黑"/>
                <w:color w:val="000000"/>
                <w:sz w:val="20"/>
                <w:szCs w:val="20"/>
              </w:rPr>
            </w:pPr>
          </w:p>
        </w:tc>
      </w:tr>
      <w:tr w:rsidR="006B5467">
        <w:trPr>
          <w:trHeight w:val="420"/>
          <w:jc w:val="center"/>
        </w:trPr>
        <w:tc>
          <w:tcPr>
            <w:tcW w:w="494"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7</w:t>
            </w:r>
          </w:p>
        </w:tc>
        <w:tc>
          <w:tcPr>
            <w:tcW w:w="168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监控专用硬盘</w:t>
            </w:r>
          </w:p>
        </w:tc>
        <w:tc>
          <w:tcPr>
            <w:tcW w:w="1695"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3T</w:t>
            </w:r>
          </w:p>
        </w:tc>
        <w:tc>
          <w:tcPr>
            <w:tcW w:w="180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西部数据</w:t>
            </w:r>
          </w:p>
        </w:tc>
        <w:tc>
          <w:tcPr>
            <w:tcW w:w="629"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块</w:t>
            </w:r>
          </w:p>
        </w:tc>
        <w:tc>
          <w:tcPr>
            <w:tcW w:w="794" w:type="dxa"/>
            <w:tcBorders>
              <w:top w:val="single" w:sz="4" w:space="0" w:color="000000"/>
              <w:left w:val="single" w:sz="4" w:space="0" w:color="000000"/>
              <w:bottom w:val="single" w:sz="4" w:space="0" w:color="000000"/>
              <w:right w:val="single" w:sz="4" w:space="0" w:color="000000"/>
            </w:tcBorders>
            <w:vAlign w:val="center"/>
          </w:tcPr>
          <w:p w:rsidR="006B5467" w:rsidRDefault="006B5467">
            <w:pPr>
              <w:widowControl/>
              <w:jc w:val="center"/>
              <w:textAlignment w:val="center"/>
              <w:rPr>
                <w:rFonts w:ascii="微软雅黑" w:eastAsia="微软雅黑" w:hAnsi="微软雅黑" w:cs="微软雅黑"/>
                <w:color w:val="000000"/>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B5467" w:rsidRDefault="006B5467">
            <w:pPr>
              <w:widowControl/>
              <w:jc w:val="center"/>
              <w:textAlignment w:val="center"/>
              <w:rPr>
                <w:rFonts w:ascii="微软雅黑" w:eastAsia="微软雅黑" w:hAnsi="微软雅黑" w:cs="微软雅黑"/>
                <w:color w:val="000000"/>
                <w:sz w:val="20"/>
                <w:szCs w:val="20"/>
              </w:rPr>
            </w:pPr>
          </w:p>
        </w:tc>
      </w:tr>
      <w:tr w:rsidR="006B5467">
        <w:trPr>
          <w:trHeight w:val="420"/>
          <w:jc w:val="center"/>
        </w:trPr>
        <w:tc>
          <w:tcPr>
            <w:tcW w:w="494"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8</w:t>
            </w:r>
          </w:p>
        </w:tc>
        <w:tc>
          <w:tcPr>
            <w:tcW w:w="168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全高清液晶电视</w:t>
            </w:r>
          </w:p>
        </w:tc>
        <w:tc>
          <w:tcPr>
            <w:tcW w:w="1695"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1080P全高清</w:t>
            </w:r>
          </w:p>
        </w:tc>
        <w:tc>
          <w:tcPr>
            <w:tcW w:w="180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海信</w:t>
            </w:r>
          </w:p>
        </w:tc>
        <w:tc>
          <w:tcPr>
            <w:tcW w:w="629"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台</w:t>
            </w:r>
          </w:p>
        </w:tc>
        <w:tc>
          <w:tcPr>
            <w:tcW w:w="794" w:type="dxa"/>
            <w:tcBorders>
              <w:top w:val="single" w:sz="4" w:space="0" w:color="000000"/>
              <w:left w:val="single" w:sz="4" w:space="0" w:color="000000"/>
              <w:bottom w:val="single" w:sz="4" w:space="0" w:color="000000"/>
              <w:right w:val="single" w:sz="4" w:space="0" w:color="000000"/>
            </w:tcBorders>
            <w:vAlign w:val="center"/>
          </w:tcPr>
          <w:p w:rsidR="006B5467" w:rsidRDefault="006B5467">
            <w:pPr>
              <w:widowControl/>
              <w:jc w:val="center"/>
              <w:textAlignment w:val="center"/>
              <w:rPr>
                <w:rFonts w:ascii="微软雅黑" w:eastAsia="微软雅黑" w:hAnsi="微软雅黑" w:cs="微软雅黑"/>
                <w:color w:val="000000"/>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B5467" w:rsidRDefault="006B5467">
            <w:pPr>
              <w:jc w:val="center"/>
              <w:rPr>
                <w:rFonts w:ascii="微软雅黑" w:eastAsia="微软雅黑" w:hAnsi="微软雅黑" w:cs="微软雅黑"/>
                <w:color w:val="000000"/>
                <w:sz w:val="20"/>
                <w:szCs w:val="20"/>
              </w:rPr>
            </w:pPr>
          </w:p>
        </w:tc>
      </w:tr>
      <w:tr w:rsidR="006B5467">
        <w:trPr>
          <w:trHeight w:val="420"/>
          <w:jc w:val="center"/>
        </w:trPr>
        <w:tc>
          <w:tcPr>
            <w:tcW w:w="494"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lastRenderedPageBreak/>
              <w:t>9</w:t>
            </w:r>
          </w:p>
        </w:tc>
        <w:tc>
          <w:tcPr>
            <w:tcW w:w="168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机柜</w:t>
            </w:r>
          </w:p>
        </w:tc>
        <w:tc>
          <w:tcPr>
            <w:tcW w:w="1695"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24U600X800</w:t>
            </w:r>
          </w:p>
        </w:tc>
        <w:tc>
          <w:tcPr>
            <w:tcW w:w="180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捷普/图腾</w:t>
            </w:r>
          </w:p>
        </w:tc>
        <w:tc>
          <w:tcPr>
            <w:tcW w:w="629"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只</w:t>
            </w:r>
          </w:p>
        </w:tc>
        <w:tc>
          <w:tcPr>
            <w:tcW w:w="794" w:type="dxa"/>
            <w:tcBorders>
              <w:top w:val="single" w:sz="4" w:space="0" w:color="000000"/>
              <w:left w:val="single" w:sz="4" w:space="0" w:color="000000"/>
              <w:bottom w:val="single" w:sz="4" w:space="0" w:color="000000"/>
              <w:right w:val="single" w:sz="4" w:space="0" w:color="000000"/>
            </w:tcBorders>
            <w:vAlign w:val="center"/>
          </w:tcPr>
          <w:p w:rsidR="006B5467" w:rsidRDefault="006B5467">
            <w:pPr>
              <w:widowControl/>
              <w:jc w:val="center"/>
              <w:textAlignment w:val="center"/>
              <w:rPr>
                <w:rFonts w:ascii="微软雅黑" w:eastAsia="微软雅黑" w:hAnsi="微软雅黑" w:cs="微软雅黑"/>
                <w:color w:val="000000"/>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B5467" w:rsidRDefault="006B5467">
            <w:pPr>
              <w:jc w:val="center"/>
              <w:rPr>
                <w:rFonts w:ascii="微软雅黑" w:eastAsia="微软雅黑" w:hAnsi="微软雅黑" w:cs="微软雅黑"/>
                <w:color w:val="000000"/>
                <w:sz w:val="20"/>
                <w:szCs w:val="20"/>
              </w:rPr>
            </w:pPr>
          </w:p>
        </w:tc>
      </w:tr>
      <w:tr w:rsidR="006B5467">
        <w:trPr>
          <w:trHeight w:val="420"/>
          <w:jc w:val="center"/>
        </w:trPr>
        <w:tc>
          <w:tcPr>
            <w:tcW w:w="494"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11</w:t>
            </w:r>
          </w:p>
        </w:tc>
        <w:tc>
          <w:tcPr>
            <w:tcW w:w="168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管理服务器</w:t>
            </w:r>
          </w:p>
        </w:tc>
        <w:tc>
          <w:tcPr>
            <w:tcW w:w="1695" w:type="dxa"/>
            <w:tcBorders>
              <w:top w:val="single" w:sz="4" w:space="0" w:color="000000"/>
              <w:left w:val="single" w:sz="4" w:space="0" w:color="000000"/>
              <w:bottom w:val="single" w:sz="4" w:space="0" w:color="000000"/>
              <w:right w:val="single" w:sz="4" w:space="0" w:color="000000"/>
            </w:tcBorders>
            <w:vAlign w:val="center"/>
          </w:tcPr>
          <w:p w:rsidR="006B5467" w:rsidRDefault="006B5467">
            <w:pPr>
              <w:jc w:val="center"/>
              <w:rPr>
                <w:rFonts w:ascii="微软雅黑" w:eastAsia="微软雅黑" w:hAnsi="微软雅黑" w:cs="微软雅黑"/>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曙光I240 G10</w:t>
            </w:r>
          </w:p>
        </w:tc>
        <w:tc>
          <w:tcPr>
            <w:tcW w:w="629"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台</w:t>
            </w:r>
          </w:p>
        </w:tc>
        <w:tc>
          <w:tcPr>
            <w:tcW w:w="794" w:type="dxa"/>
            <w:tcBorders>
              <w:top w:val="single" w:sz="4" w:space="0" w:color="000000"/>
              <w:left w:val="single" w:sz="4" w:space="0" w:color="000000"/>
              <w:bottom w:val="single" w:sz="4" w:space="0" w:color="000000"/>
              <w:right w:val="single" w:sz="4" w:space="0" w:color="000000"/>
            </w:tcBorders>
            <w:vAlign w:val="center"/>
          </w:tcPr>
          <w:p w:rsidR="006B5467" w:rsidRDefault="006B5467">
            <w:pPr>
              <w:widowControl/>
              <w:jc w:val="center"/>
              <w:textAlignment w:val="center"/>
              <w:rPr>
                <w:rFonts w:ascii="微软雅黑" w:eastAsia="微软雅黑" w:hAnsi="微软雅黑" w:cs="微软雅黑"/>
                <w:color w:val="000000"/>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B5467" w:rsidRDefault="006B5467">
            <w:pPr>
              <w:jc w:val="center"/>
              <w:rPr>
                <w:rFonts w:ascii="微软雅黑" w:eastAsia="微软雅黑" w:hAnsi="微软雅黑" w:cs="微软雅黑"/>
                <w:color w:val="000000"/>
                <w:sz w:val="20"/>
                <w:szCs w:val="20"/>
              </w:rPr>
            </w:pPr>
          </w:p>
        </w:tc>
      </w:tr>
      <w:tr w:rsidR="006B5467">
        <w:trPr>
          <w:trHeight w:val="675"/>
          <w:jc w:val="center"/>
        </w:trPr>
        <w:tc>
          <w:tcPr>
            <w:tcW w:w="494"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12</w:t>
            </w:r>
          </w:p>
        </w:tc>
        <w:tc>
          <w:tcPr>
            <w:tcW w:w="168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后备电源UPS</w:t>
            </w:r>
          </w:p>
        </w:tc>
        <w:tc>
          <w:tcPr>
            <w:tcW w:w="1695"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在线式，2KVA；</w:t>
            </w:r>
          </w:p>
        </w:tc>
        <w:tc>
          <w:tcPr>
            <w:tcW w:w="180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易事特 EA902H</w:t>
            </w:r>
          </w:p>
        </w:tc>
        <w:tc>
          <w:tcPr>
            <w:tcW w:w="629"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台</w:t>
            </w:r>
          </w:p>
        </w:tc>
        <w:tc>
          <w:tcPr>
            <w:tcW w:w="794" w:type="dxa"/>
            <w:tcBorders>
              <w:top w:val="single" w:sz="4" w:space="0" w:color="000000"/>
              <w:left w:val="single" w:sz="4" w:space="0" w:color="000000"/>
              <w:bottom w:val="single" w:sz="4" w:space="0" w:color="000000"/>
              <w:right w:val="single" w:sz="4" w:space="0" w:color="000000"/>
            </w:tcBorders>
            <w:vAlign w:val="center"/>
          </w:tcPr>
          <w:p w:rsidR="006B5467" w:rsidRDefault="006B5467">
            <w:pPr>
              <w:widowControl/>
              <w:jc w:val="center"/>
              <w:textAlignment w:val="center"/>
              <w:rPr>
                <w:rFonts w:ascii="微软雅黑" w:eastAsia="微软雅黑" w:hAnsi="微软雅黑" w:cs="微软雅黑"/>
                <w:color w:val="000000"/>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B5467" w:rsidRDefault="006B5467">
            <w:pPr>
              <w:jc w:val="center"/>
              <w:rPr>
                <w:rFonts w:ascii="微软雅黑" w:eastAsia="微软雅黑" w:hAnsi="微软雅黑" w:cs="微软雅黑"/>
                <w:color w:val="000000"/>
                <w:sz w:val="20"/>
                <w:szCs w:val="20"/>
              </w:rPr>
            </w:pPr>
          </w:p>
        </w:tc>
      </w:tr>
      <w:tr w:rsidR="006B5467">
        <w:trPr>
          <w:trHeight w:val="420"/>
          <w:jc w:val="center"/>
        </w:trPr>
        <w:tc>
          <w:tcPr>
            <w:tcW w:w="494"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13</w:t>
            </w:r>
          </w:p>
        </w:tc>
        <w:tc>
          <w:tcPr>
            <w:tcW w:w="168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电池</w:t>
            </w:r>
          </w:p>
        </w:tc>
        <w:tc>
          <w:tcPr>
            <w:tcW w:w="1695" w:type="dxa"/>
            <w:tcBorders>
              <w:top w:val="single" w:sz="4" w:space="0" w:color="000000"/>
              <w:left w:val="single" w:sz="4" w:space="0" w:color="000000"/>
              <w:bottom w:val="single" w:sz="4" w:space="0" w:color="000000"/>
              <w:right w:val="single" w:sz="4" w:space="0" w:color="000000"/>
            </w:tcBorders>
            <w:vAlign w:val="center"/>
          </w:tcPr>
          <w:p w:rsidR="006B5467" w:rsidRDefault="006B5467">
            <w:pPr>
              <w:jc w:val="center"/>
              <w:rPr>
                <w:rFonts w:ascii="微软雅黑" w:eastAsia="微软雅黑" w:hAnsi="微软雅黑" w:cs="微软雅黑"/>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EA12V100AH</w:t>
            </w:r>
          </w:p>
        </w:tc>
        <w:tc>
          <w:tcPr>
            <w:tcW w:w="629"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节</w:t>
            </w:r>
          </w:p>
        </w:tc>
        <w:tc>
          <w:tcPr>
            <w:tcW w:w="794" w:type="dxa"/>
            <w:tcBorders>
              <w:top w:val="single" w:sz="4" w:space="0" w:color="000000"/>
              <w:left w:val="single" w:sz="4" w:space="0" w:color="000000"/>
              <w:bottom w:val="single" w:sz="4" w:space="0" w:color="000000"/>
              <w:right w:val="single" w:sz="4" w:space="0" w:color="000000"/>
            </w:tcBorders>
            <w:vAlign w:val="center"/>
          </w:tcPr>
          <w:p w:rsidR="006B5467" w:rsidRDefault="006B5467">
            <w:pPr>
              <w:widowControl/>
              <w:jc w:val="center"/>
              <w:textAlignment w:val="center"/>
              <w:rPr>
                <w:rFonts w:ascii="微软雅黑" w:eastAsia="微软雅黑" w:hAnsi="微软雅黑" w:cs="微软雅黑"/>
                <w:color w:val="000000"/>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B5467" w:rsidRDefault="006B5467">
            <w:pPr>
              <w:jc w:val="center"/>
              <w:rPr>
                <w:rFonts w:ascii="微软雅黑" w:eastAsia="微软雅黑" w:hAnsi="微软雅黑" w:cs="微软雅黑"/>
                <w:color w:val="000000"/>
                <w:sz w:val="20"/>
                <w:szCs w:val="20"/>
              </w:rPr>
            </w:pPr>
          </w:p>
        </w:tc>
      </w:tr>
      <w:tr w:rsidR="006B5467">
        <w:trPr>
          <w:trHeight w:val="420"/>
          <w:jc w:val="center"/>
        </w:trPr>
        <w:tc>
          <w:tcPr>
            <w:tcW w:w="494"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14</w:t>
            </w:r>
          </w:p>
        </w:tc>
        <w:tc>
          <w:tcPr>
            <w:tcW w:w="168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电池柜</w:t>
            </w:r>
          </w:p>
        </w:tc>
        <w:tc>
          <w:tcPr>
            <w:tcW w:w="1695"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16位</w:t>
            </w:r>
          </w:p>
        </w:tc>
        <w:tc>
          <w:tcPr>
            <w:tcW w:w="180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V16</w:t>
            </w:r>
          </w:p>
        </w:tc>
        <w:tc>
          <w:tcPr>
            <w:tcW w:w="629"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rPr>
              <w:t>个</w:t>
            </w:r>
            <w:proofErr w:type="gramEnd"/>
          </w:p>
        </w:tc>
        <w:tc>
          <w:tcPr>
            <w:tcW w:w="794" w:type="dxa"/>
            <w:tcBorders>
              <w:top w:val="single" w:sz="4" w:space="0" w:color="000000"/>
              <w:left w:val="single" w:sz="4" w:space="0" w:color="000000"/>
              <w:bottom w:val="single" w:sz="4" w:space="0" w:color="000000"/>
              <w:right w:val="single" w:sz="4" w:space="0" w:color="000000"/>
            </w:tcBorders>
            <w:vAlign w:val="center"/>
          </w:tcPr>
          <w:p w:rsidR="006B5467" w:rsidRDefault="006B5467">
            <w:pPr>
              <w:widowControl/>
              <w:jc w:val="center"/>
              <w:textAlignment w:val="center"/>
              <w:rPr>
                <w:rFonts w:ascii="微软雅黑" w:eastAsia="微软雅黑" w:hAnsi="微软雅黑" w:cs="微软雅黑"/>
                <w:color w:val="000000"/>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B5467" w:rsidRDefault="006B5467">
            <w:pPr>
              <w:jc w:val="center"/>
              <w:rPr>
                <w:rFonts w:ascii="微软雅黑" w:eastAsia="微软雅黑" w:hAnsi="微软雅黑" w:cs="微软雅黑"/>
                <w:color w:val="000000"/>
                <w:sz w:val="20"/>
                <w:szCs w:val="20"/>
              </w:rPr>
            </w:pPr>
          </w:p>
        </w:tc>
      </w:tr>
      <w:tr w:rsidR="006B5467">
        <w:trPr>
          <w:trHeight w:val="420"/>
          <w:jc w:val="center"/>
        </w:trPr>
        <w:tc>
          <w:tcPr>
            <w:tcW w:w="8336" w:type="dxa"/>
            <w:gridSpan w:val="7"/>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rPr>
              <w:t>保安房（对接主控中心31路信号）</w:t>
            </w:r>
          </w:p>
        </w:tc>
      </w:tr>
      <w:tr w:rsidR="006B5467">
        <w:trPr>
          <w:trHeight w:val="690"/>
          <w:jc w:val="center"/>
        </w:trPr>
        <w:tc>
          <w:tcPr>
            <w:tcW w:w="494"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168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硬盘录像机</w:t>
            </w:r>
          </w:p>
        </w:tc>
        <w:tc>
          <w:tcPr>
            <w:tcW w:w="1695"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32路4盘位</w:t>
            </w:r>
          </w:p>
        </w:tc>
        <w:tc>
          <w:tcPr>
            <w:tcW w:w="180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rPr>
              <w:t>海康威视</w:t>
            </w:r>
            <w:proofErr w:type="gramEnd"/>
          </w:p>
        </w:tc>
        <w:tc>
          <w:tcPr>
            <w:tcW w:w="629"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台</w:t>
            </w:r>
          </w:p>
        </w:tc>
        <w:tc>
          <w:tcPr>
            <w:tcW w:w="794" w:type="dxa"/>
            <w:tcBorders>
              <w:top w:val="single" w:sz="4" w:space="0" w:color="000000"/>
              <w:left w:val="single" w:sz="4" w:space="0" w:color="000000"/>
              <w:bottom w:val="single" w:sz="4" w:space="0" w:color="000000"/>
              <w:right w:val="single" w:sz="4" w:space="0" w:color="000000"/>
            </w:tcBorders>
            <w:vAlign w:val="center"/>
          </w:tcPr>
          <w:p w:rsidR="006B5467" w:rsidRDefault="006B5467">
            <w:pPr>
              <w:widowControl/>
              <w:jc w:val="center"/>
              <w:textAlignment w:val="center"/>
              <w:rPr>
                <w:rFonts w:ascii="微软雅黑" w:eastAsia="微软雅黑" w:hAnsi="微软雅黑" w:cs="微软雅黑"/>
                <w:color w:val="000000"/>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B5467" w:rsidRDefault="006B5467">
            <w:pPr>
              <w:widowControl/>
              <w:jc w:val="center"/>
              <w:textAlignment w:val="center"/>
              <w:rPr>
                <w:rFonts w:ascii="微软雅黑" w:eastAsia="微软雅黑" w:hAnsi="微软雅黑" w:cs="微软雅黑"/>
                <w:color w:val="000000"/>
                <w:sz w:val="20"/>
                <w:szCs w:val="20"/>
              </w:rPr>
            </w:pPr>
          </w:p>
        </w:tc>
      </w:tr>
      <w:tr w:rsidR="006B5467">
        <w:trPr>
          <w:trHeight w:val="420"/>
          <w:jc w:val="center"/>
        </w:trPr>
        <w:tc>
          <w:tcPr>
            <w:tcW w:w="494"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w:t>
            </w:r>
          </w:p>
        </w:tc>
        <w:tc>
          <w:tcPr>
            <w:tcW w:w="168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全高清液晶电视</w:t>
            </w:r>
          </w:p>
        </w:tc>
        <w:tc>
          <w:tcPr>
            <w:tcW w:w="1695"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1080P全高清</w:t>
            </w:r>
          </w:p>
        </w:tc>
        <w:tc>
          <w:tcPr>
            <w:tcW w:w="180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海信</w:t>
            </w:r>
          </w:p>
        </w:tc>
        <w:tc>
          <w:tcPr>
            <w:tcW w:w="629"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台</w:t>
            </w:r>
          </w:p>
        </w:tc>
        <w:tc>
          <w:tcPr>
            <w:tcW w:w="794" w:type="dxa"/>
            <w:tcBorders>
              <w:top w:val="single" w:sz="4" w:space="0" w:color="000000"/>
              <w:left w:val="single" w:sz="4" w:space="0" w:color="000000"/>
              <w:bottom w:val="single" w:sz="4" w:space="0" w:color="000000"/>
              <w:right w:val="single" w:sz="4" w:space="0" w:color="000000"/>
            </w:tcBorders>
            <w:vAlign w:val="center"/>
          </w:tcPr>
          <w:p w:rsidR="006B5467" w:rsidRDefault="006B5467">
            <w:pPr>
              <w:widowControl/>
              <w:jc w:val="center"/>
              <w:textAlignment w:val="center"/>
              <w:rPr>
                <w:rFonts w:ascii="微软雅黑" w:eastAsia="微软雅黑" w:hAnsi="微软雅黑" w:cs="微软雅黑"/>
                <w:color w:val="000000"/>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B5467" w:rsidRDefault="006B5467">
            <w:pPr>
              <w:jc w:val="center"/>
              <w:rPr>
                <w:rFonts w:ascii="微软雅黑" w:eastAsia="微软雅黑" w:hAnsi="微软雅黑" w:cs="微软雅黑"/>
                <w:color w:val="000000"/>
                <w:sz w:val="20"/>
                <w:szCs w:val="20"/>
              </w:rPr>
            </w:pPr>
          </w:p>
        </w:tc>
      </w:tr>
      <w:tr w:rsidR="006B5467">
        <w:trPr>
          <w:trHeight w:val="420"/>
          <w:jc w:val="center"/>
        </w:trPr>
        <w:tc>
          <w:tcPr>
            <w:tcW w:w="8336" w:type="dxa"/>
            <w:gridSpan w:val="7"/>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b/>
                <w:color w:val="000000"/>
                <w:sz w:val="20"/>
                <w:szCs w:val="20"/>
              </w:rPr>
            </w:pPr>
            <w:proofErr w:type="gramStart"/>
            <w:r>
              <w:rPr>
                <w:rFonts w:ascii="微软雅黑" w:eastAsia="微软雅黑" w:hAnsi="微软雅黑" w:cs="微软雅黑" w:hint="eastAsia"/>
                <w:b/>
                <w:color w:val="000000"/>
                <w:kern w:val="0"/>
                <w:sz w:val="20"/>
                <w:szCs w:val="20"/>
              </w:rPr>
              <w:t>一</w:t>
            </w:r>
            <w:proofErr w:type="gramEnd"/>
            <w:r>
              <w:rPr>
                <w:rFonts w:ascii="微软雅黑" w:eastAsia="微软雅黑" w:hAnsi="微软雅黑" w:cs="微软雅黑" w:hint="eastAsia"/>
                <w:b/>
                <w:color w:val="000000"/>
                <w:kern w:val="0"/>
                <w:sz w:val="20"/>
                <w:szCs w:val="20"/>
              </w:rPr>
              <w:t>病区</w:t>
            </w:r>
          </w:p>
        </w:tc>
      </w:tr>
      <w:tr w:rsidR="006B5467">
        <w:trPr>
          <w:trHeight w:val="420"/>
          <w:jc w:val="center"/>
        </w:trPr>
        <w:tc>
          <w:tcPr>
            <w:tcW w:w="494"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168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网络摄像机</w:t>
            </w:r>
          </w:p>
        </w:tc>
        <w:tc>
          <w:tcPr>
            <w:tcW w:w="1695"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200</w:t>
            </w:r>
            <w:proofErr w:type="gramStart"/>
            <w:r>
              <w:rPr>
                <w:rFonts w:ascii="微软雅黑" w:eastAsia="微软雅黑" w:hAnsi="微软雅黑" w:cs="微软雅黑" w:hint="eastAsia"/>
                <w:color w:val="000000"/>
                <w:kern w:val="0"/>
                <w:sz w:val="20"/>
                <w:szCs w:val="20"/>
              </w:rPr>
              <w:t>万像</w:t>
            </w:r>
            <w:proofErr w:type="gramEnd"/>
            <w:r>
              <w:rPr>
                <w:rFonts w:ascii="微软雅黑" w:eastAsia="微软雅黑" w:hAnsi="微软雅黑" w:cs="微软雅黑" w:hint="eastAsia"/>
                <w:color w:val="000000"/>
                <w:kern w:val="0"/>
                <w:sz w:val="20"/>
                <w:szCs w:val="20"/>
              </w:rPr>
              <w:t>素</w:t>
            </w:r>
          </w:p>
        </w:tc>
        <w:tc>
          <w:tcPr>
            <w:tcW w:w="180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rPr>
              <w:t>海康威视</w:t>
            </w:r>
            <w:proofErr w:type="gramEnd"/>
          </w:p>
        </w:tc>
        <w:tc>
          <w:tcPr>
            <w:tcW w:w="629"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支</w:t>
            </w:r>
          </w:p>
        </w:tc>
        <w:tc>
          <w:tcPr>
            <w:tcW w:w="794" w:type="dxa"/>
            <w:tcBorders>
              <w:top w:val="single" w:sz="4" w:space="0" w:color="000000"/>
              <w:left w:val="single" w:sz="4" w:space="0" w:color="000000"/>
              <w:bottom w:val="single" w:sz="4" w:space="0" w:color="000000"/>
              <w:right w:val="single" w:sz="4" w:space="0" w:color="000000"/>
            </w:tcBorders>
            <w:vAlign w:val="center"/>
          </w:tcPr>
          <w:p w:rsidR="006B5467" w:rsidRDefault="006B5467">
            <w:pPr>
              <w:widowControl/>
              <w:jc w:val="center"/>
              <w:textAlignment w:val="center"/>
              <w:rPr>
                <w:rFonts w:ascii="微软雅黑" w:eastAsia="微软雅黑" w:hAnsi="微软雅黑" w:cs="微软雅黑"/>
                <w:color w:val="000000"/>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B5467" w:rsidRDefault="006B5467">
            <w:pPr>
              <w:jc w:val="center"/>
              <w:rPr>
                <w:rFonts w:ascii="微软雅黑" w:eastAsia="微软雅黑" w:hAnsi="微软雅黑" w:cs="微软雅黑"/>
                <w:color w:val="000000"/>
                <w:sz w:val="20"/>
                <w:szCs w:val="20"/>
              </w:rPr>
            </w:pPr>
          </w:p>
        </w:tc>
      </w:tr>
      <w:tr w:rsidR="006B5467">
        <w:trPr>
          <w:trHeight w:val="420"/>
          <w:jc w:val="center"/>
        </w:trPr>
        <w:tc>
          <w:tcPr>
            <w:tcW w:w="494"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w:t>
            </w:r>
          </w:p>
        </w:tc>
        <w:tc>
          <w:tcPr>
            <w:tcW w:w="168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硬盘录像机</w:t>
            </w:r>
          </w:p>
        </w:tc>
        <w:tc>
          <w:tcPr>
            <w:tcW w:w="1695"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32路4盘位</w:t>
            </w:r>
          </w:p>
        </w:tc>
        <w:tc>
          <w:tcPr>
            <w:tcW w:w="180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rPr>
              <w:t>海康威视</w:t>
            </w:r>
            <w:proofErr w:type="gramEnd"/>
          </w:p>
        </w:tc>
        <w:tc>
          <w:tcPr>
            <w:tcW w:w="629"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台</w:t>
            </w:r>
          </w:p>
        </w:tc>
        <w:tc>
          <w:tcPr>
            <w:tcW w:w="794" w:type="dxa"/>
            <w:tcBorders>
              <w:top w:val="single" w:sz="4" w:space="0" w:color="000000"/>
              <w:left w:val="single" w:sz="4" w:space="0" w:color="000000"/>
              <w:bottom w:val="single" w:sz="4" w:space="0" w:color="000000"/>
              <w:right w:val="single" w:sz="4" w:space="0" w:color="000000"/>
            </w:tcBorders>
            <w:vAlign w:val="center"/>
          </w:tcPr>
          <w:p w:rsidR="006B5467" w:rsidRDefault="006B5467">
            <w:pPr>
              <w:widowControl/>
              <w:jc w:val="center"/>
              <w:textAlignment w:val="center"/>
              <w:rPr>
                <w:rFonts w:ascii="微软雅黑" w:eastAsia="微软雅黑" w:hAnsi="微软雅黑" w:cs="微软雅黑"/>
                <w:color w:val="000000"/>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B5467" w:rsidRDefault="006B5467">
            <w:pPr>
              <w:jc w:val="center"/>
              <w:rPr>
                <w:rFonts w:ascii="微软雅黑" w:eastAsia="微软雅黑" w:hAnsi="微软雅黑" w:cs="微软雅黑"/>
                <w:color w:val="000000"/>
                <w:sz w:val="20"/>
                <w:szCs w:val="20"/>
              </w:rPr>
            </w:pPr>
          </w:p>
        </w:tc>
      </w:tr>
      <w:tr w:rsidR="006B5467">
        <w:trPr>
          <w:trHeight w:val="420"/>
          <w:jc w:val="center"/>
        </w:trPr>
        <w:tc>
          <w:tcPr>
            <w:tcW w:w="494"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3</w:t>
            </w:r>
          </w:p>
        </w:tc>
        <w:tc>
          <w:tcPr>
            <w:tcW w:w="168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监控专用硬盘</w:t>
            </w:r>
          </w:p>
        </w:tc>
        <w:tc>
          <w:tcPr>
            <w:tcW w:w="1695"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4T</w:t>
            </w:r>
          </w:p>
        </w:tc>
        <w:tc>
          <w:tcPr>
            <w:tcW w:w="180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西部数据</w:t>
            </w:r>
          </w:p>
        </w:tc>
        <w:tc>
          <w:tcPr>
            <w:tcW w:w="629"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块</w:t>
            </w:r>
          </w:p>
        </w:tc>
        <w:tc>
          <w:tcPr>
            <w:tcW w:w="794" w:type="dxa"/>
            <w:tcBorders>
              <w:top w:val="single" w:sz="4" w:space="0" w:color="000000"/>
              <w:left w:val="single" w:sz="4" w:space="0" w:color="000000"/>
              <w:bottom w:val="single" w:sz="4" w:space="0" w:color="000000"/>
              <w:right w:val="single" w:sz="4" w:space="0" w:color="000000"/>
            </w:tcBorders>
            <w:vAlign w:val="center"/>
          </w:tcPr>
          <w:p w:rsidR="006B5467" w:rsidRDefault="006B5467">
            <w:pPr>
              <w:widowControl/>
              <w:jc w:val="center"/>
              <w:textAlignment w:val="center"/>
              <w:rPr>
                <w:rFonts w:ascii="微软雅黑" w:eastAsia="微软雅黑" w:hAnsi="微软雅黑" w:cs="微软雅黑"/>
                <w:color w:val="000000"/>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B5467" w:rsidRDefault="006B5467">
            <w:pPr>
              <w:jc w:val="center"/>
              <w:rPr>
                <w:rFonts w:ascii="微软雅黑" w:eastAsia="微软雅黑" w:hAnsi="微软雅黑" w:cs="微软雅黑"/>
                <w:color w:val="000000"/>
                <w:sz w:val="20"/>
                <w:szCs w:val="20"/>
              </w:rPr>
            </w:pPr>
          </w:p>
        </w:tc>
      </w:tr>
      <w:tr w:rsidR="006B5467">
        <w:trPr>
          <w:trHeight w:val="420"/>
          <w:jc w:val="center"/>
        </w:trPr>
        <w:tc>
          <w:tcPr>
            <w:tcW w:w="494"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4</w:t>
            </w:r>
          </w:p>
        </w:tc>
        <w:tc>
          <w:tcPr>
            <w:tcW w:w="168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全高清液晶电视</w:t>
            </w:r>
          </w:p>
        </w:tc>
        <w:tc>
          <w:tcPr>
            <w:tcW w:w="1695"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1080P全高清</w:t>
            </w:r>
          </w:p>
        </w:tc>
        <w:tc>
          <w:tcPr>
            <w:tcW w:w="180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海信</w:t>
            </w:r>
          </w:p>
        </w:tc>
        <w:tc>
          <w:tcPr>
            <w:tcW w:w="629"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台</w:t>
            </w:r>
          </w:p>
        </w:tc>
        <w:tc>
          <w:tcPr>
            <w:tcW w:w="794" w:type="dxa"/>
            <w:tcBorders>
              <w:top w:val="single" w:sz="4" w:space="0" w:color="000000"/>
              <w:left w:val="single" w:sz="4" w:space="0" w:color="000000"/>
              <w:bottom w:val="single" w:sz="4" w:space="0" w:color="000000"/>
              <w:right w:val="single" w:sz="4" w:space="0" w:color="000000"/>
            </w:tcBorders>
            <w:vAlign w:val="center"/>
          </w:tcPr>
          <w:p w:rsidR="006B5467" w:rsidRDefault="006B5467">
            <w:pPr>
              <w:widowControl/>
              <w:jc w:val="center"/>
              <w:textAlignment w:val="center"/>
              <w:rPr>
                <w:rFonts w:ascii="微软雅黑" w:eastAsia="微软雅黑" w:hAnsi="微软雅黑" w:cs="微软雅黑"/>
                <w:color w:val="000000"/>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B5467" w:rsidRDefault="006B5467">
            <w:pPr>
              <w:jc w:val="center"/>
              <w:rPr>
                <w:rFonts w:ascii="微软雅黑" w:eastAsia="微软雅黑" w:hAnsi="微软雅黑" w:cs="微软雅黑"/>
                <w:color w:val="000000"/>
                <w:sz w:val="20"/>
                <w:szCs w:val="20"/>
              </w:rPr>
            </w:pPr>
          </w:p>
        </w:tc>
      </w:tr>
      <w:tr w:rsidR="006B5467">
        <w:trPr>
          <w:trHeight w:val="420"/>
          <w:jc w:val="center"/>
        </w:trPr>
        <w:tc>
          <w:tcPr>
            <w:tcW w:w="8336" w:type="dxa"/>
            <w:gridSpan w:val="7"/>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rPr>
              <w:t>三病区</w:t>
            </w:r>
          </w:p>
        </w:tc>
      </w:tr>
      <w:tr w:rsidR="006B5467">
        <w:trPr>
          <w:trHeight w:val="420"/>
          <w:jc w:val="center"/>
        </w:trPr>
        <w:tc>
          <w:tcPr>
            <w:tcW w:w="494"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168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网络摄像机</w:t>
            </w:r>
          </w:p>
        </w:tc>
        <w:tc>
          <w:tcPr>
            <w:tcW w:w="1695"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200</w:t>
            </w:r>
            <w:proofErr w:type="gramStart"/>
            <w:r>
              <w:rPr>
                <w:rFonts w:ascii="微软雅黑" w:eastAsia="微软雅黑" w:hAnsi="微软雅黑" w:cs="微软雅黑" w:hint="eastAsia"/>
                <w:color w:val="000000"/>
                <w:kern w:val="0"/>
                <w:sz w:val="20"/>
                <w:szCs w:val="20"/>
              </w:rPr>
              <w:t>万像</w:t>
            </w:r>
            <w:proofErr w:type="gramEnd"/>
            <w:r>
              <w:rPr>
                <w:rFonts w:ascii="微软雅黑" w:eastAsia="微软雅黑" w:hAnsi="微软雅黑" w:cs="微软雅黑" w:hint="eastAsia"/>
                <w:color w:val="000000"/>
                <w:kern w:val="0"/>
                <w:sz w:val="20"/>
                <w:szCs w:val="20"/>
              </w:rPr>
              <w:t>素</w:t>
            </w:r>
          </w:p>
        </w:tc>
        <w:tc>
          <w:tcPr>
            <w:tcW w:w="180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rPr>
              <w:t>海康威视</w:t>
            </w:r>
            <w:proofErr w:type="gramEnd"/>
          </w:p>
        </w:tc>
        <w:tc>
          <w:tcPr>
            <w:tcW w:w="629"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支</w:t>
            </w:r>
          </w:p>
        </w:tc>
        <w:tc>
          <w:tcPr>
            <w:tcW w:w="794" w:type="dxa"/>
            <w:tcBorders>
              <w:top w:val="single" w:sz="4" w:space="0" w:color="000000"/>
              <w:left w:val="single" w:sz="4" w:space="0" w:color="000000"/>
              <w:bottom w:val="single" w:sz="4" w:space="0" w:color="000000"/>
              <w:right w:val="single" w:sz="4" w:space="0" w:color="000000"/>
            </w:tcBorders>
            <w:vAlign w:val="center"/>
          </w:tcPr>
          <w:p w:rsidR="006B5467" w:rsidRDefault="006B5467">
            <w:pPr>
              <w:widowControl/>
              <w:jc w:val="center"/>
              <w:textAlignment w:val="center"/>
              <w:rPr>
                <w:rFonts w:ascii="微软雅黑" w:eastAsia="微软雅黑" w:hAnsi="微软雅黑" w:cs="微软雅黑"/>
                <w:color w:val="000000"/>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B5467" w:rsidRDefault="006B5467">
            <w:pPr>
              <w:jc w:val="center"/>
              <w:rPr>
                <w:rFonts w:ascii="微软雅黑" w:eastAsia="微软雅黑" w:hAnsi="微软雅黑" w:cs="微软雅黑"/>
                <w:color w:val="000000"/>
                <w:sz w:val="20"/>
                <w:szCs w:val="20"/>
              </w:rPr>
            </w:pPr>
          </w:p>
        </w:tc>
      </w:tr>
      <w:tr w:rsidR="006B5467">
        <w:trPr>
          <w:trHeight w:val="420"/>
          <w:jc w:val="center"/>
        </w:trPr>
        <w:tc>
          <w:tcPr>
            <w:tcW w:w="494"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w:t>
            </w:r>
          </w:p>
        </w:tc>
        <w:tc>
          <w:tcPr>
            <w:tcW w:w="168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硬盘录像机</w:t>
            </w:r>
          </w:p>
        </w:tc>
        <w:tc>
          <w:tcPr>
            <w:tcW w:w="1695"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32路4盘位</w:t>
            </w:r>
          </w:p>
        </w:tc>
        <w:tc>
          <w:tcPr>
            <w:tcW w:w="180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rPr>
              <w:t>海康威视</w:t>
            </w:r>
            <w:proofErr w:type="gramEnd"/>
          </w:p>
        </w:tc>
        <w:tc>
          <w:tcPr>
            <w:tcW w:w="629"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台</w:t>
            </w:r>
          </w:p>
        </w:tc>
        <w:tc>
          <w:tcPr>
            <w:tcW w:w="794" w:type="dxa"/>
            <w:tcBorders>
              <w:top w:val="single" w:sz="4" w:space="0" w:color="000000"/>
              <w:left w:val="single" w:sz="4" w:space="0" w:color="000000"/>
              <w:bottom w:val="single" w:sz="4" w:space="0" w:color="000000"/>
              <w:right w:val="single" w:sz="4" w:space="0" w:color="000000"/>
            </w:tcBorders>
            <w:vAlign w:val="center"/>
          </w:tcPr>
          <w:p w:rsidR="006B5467" w:rsidRDefault="006B5467">
            <w:pPr>
              <w:widowControl/>
              <w:jc w:val="center"/>
              <w:textAlignment w:val="center"/>
              <w:rPr>
                <w:rFonts w:ascii="微软雅黑" w:eastAsia="微软雅黑" w:hAnsi="微软雅黑" w:cs="微软雅黑"/>
                <w:color w:val="000000"/>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B5467" w:rsidRDefault="006B5467">
            <w:pPr>
              <w:jc w:val="center"/>
              <w:rPr>
                <w:rFonts w:ascii="微软雅黑" w:eastAsia="微软雅黑" w:hAnsi="微软雅黑" w:cs="微软雅黑"/>
                <w:color w:val="000000"/>
                <w:sz w:val="20"/>
                <w:szCs w:val="20"/>
              </w:rPr>
            </w:pPr>
          </w:p>
        </w:tc>
      </w:tr>
      <w:tr w:rsidR="006B5467">
        <w:trPr>
          <w:trHeight w:val="420"/>
          <w:jc w:val="center"/>
        </w:trPr>
        <w:tc>
          <w:tcPr>
            <w:tcW w:w="494"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3</w:t>
            </w:r>
          </w:p>
        </w:tc>
        <w:tc>
          <w:tcPr>
            <w:tcW w:w="168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监控专用硬盘</w:t>
            </w:r>
          </w:p>
        </w:tc>
        <w:tc>
          <w:tcPr>
            <w:tcW w:w="1695"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4T</w:t>
            </w:r>
          </w:p>
        </w:tc>
        <w:tc>
          <w:tcPr>
            <w:tcW w:w="180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西部数据</w:t>
            </w:r>
          </w:p>
        </w:tc>
        <w:tc>
          <w:tcPr>
            <w:tcW w:w="629"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块</w:t>
            </w:r>
          </w:p>
        </w:tc>
        <w:tc>
          <w:tcPr>
            <w:tcW w:w="794" w:type="dxa"/>
            <w:tcBorders>
              <w:top w:val="single" w:sz="4" w:space="0" w:color="000000"/>
              <w:left w:val="single" w:sz="4" w:space="0" w:color="000000"/>
              <w:bottom w:val="single" w:sz="4" w:space="0" w:color="000000"/>
              <w:right w:val="single" w:sz="4" w:space="0" w:color="000000"/>
            </w:tcBorders>
            <w:vAlign w:val="center"/>
          </w:tcPr>
          <w:p w:rsidR="006B5467" w:rsidRDefault="006B5467">
            <w:pPr>
              <w:widowControl/>
              <w:jc w:val="center"/>
              <w:textAlignment w:val="center"/>
              <w:rPr>
                <w:rFonts w:ascii="微软雅黑" w:eastAsia="微软雅黑" w:hAnsi="微软雅黑" w:cs="微软雅黑"/>
                <w:color w:val="000000"/>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B5467" w:rsidRDefault="006B5467">
            <w:pPr>
              <w:jc w:val="center"/>
              <w:rPr>
                <w:rFonts w:ascii="微软雅黑" w:eastAsia="微软雅黑" w:hAnsi="微软雅黑" w:cs="微软雅黑"/>
                <w:color w:val="000000"/>
                <w:sz w:val="20"/>
                <w:szCs w:val="20"/>
              </w:rPr>
            </w:pPr>
          </w:p>
        </w:tc>
      </w:tr>
      <w:tr w:rsidR="006B5467">
        <w:trPr>
          <w:trHeight w:val="420"/>
          <w:jc w:val="center"/>
        </w:trPr>
        <w:tc>
          <w:tcPr>
            <w:tcW w:w="494"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4</w:t>
            </w:r>
          </w:p>
        </w:tc>
        <w:tc>
          <w:tcPr>
            <w:tcW w:w="168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全高清液晶电视</w:t>
            </w:r>
          </w:p>
        </w:tc>
        <w:tc>
          <w:tcPr>
            <w:tcW w:w="1695"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1080P全高清</w:t>
            </w:r>
          </w:p>
        </w:tc>
        <w:tc>
          <w:tcPr>
            <w:tcW w:w="1800"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海信</w:t>
            </w:r>
          </w:p>
        </w:tc>
        <w:tc>
          <w:tcPr>
            <w:tcW w:w="629" w:type="dxa"/>
            <w:tcBorders>
              <w:top w:val="single" w:sz="4" w:space="0" w:color="000000"/>
              <w:left w:val="single" w:sz="4" w:space="0" w:color="000000"/>
              <w:bottom w:val="single" w:sz="4" w:space="0" w:color="000000"/>
              <w:right w:val="single" w:sz="4" w:space="0" w:color="000000"/>
            </w:tcBorders>
            <w:vAlign w:val="center"/>
          </w:tcPr>
          <w:p w:rsidR="006B5467" w:rsidRDefault="00105E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台</w:t>
            </w:r>
          </w:p>
        </w:tc>
        <w:tc>
          <w:tcPr>
            <w:tcW w:w="794" w:type="dxa"/>
            <w:tcBorders>
              <w:top w:val="single" w:sz="4" w:space="0" w:color="000000"/>
              <w:left w:val="single" w:sz="4" w:space="0" w:color="000000"/>
              <w:bottom w:val="single" w:sz="4" w:space="0" w:color="000000"/>
              <w:right w:val="single" w:sz="4" w:space="0" w:color="000000"/>
            </w:tcBorders>
            <w:vAlign w:val="center"/>
          </w:tcPr>
          <w:p w:rsidR="006B5467" w:rsidRDefault="006B5467">
            <w:pPr>
              <w:widowControl/>
              <w:jc w:val="center"/>
              <w:textAlignment w:val="center"/>
              <w:rPr>
                <w:rFonts w:ascii="微软雅黑" w:eastAsia="微软雅黑" w:hAnsi="微软雅黑" w:cs="微软雅黑"/>
                <w:color w:val="000000"/>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B5467" w:rsidRDefault="006B5467">
            <w:pPr>
              <w:jc w:val="center"/>
              <w:rPr>
                <w:rFonts w:ascii="微软雅黑" w:eastAsia="微软雅黑" w:hAnsi="微软雅黑" w:cs="微软雅黑"/>
                <w:color w:val="000000"/>
                <w:sz w:val="20"/>
                <w:szCs w:val="20"/>
              </w:rPr>
            </w:pPr>
          </w:p>
        </w:tc>
      </w:tr>
    </w:tbl>
    <w:p w:rsidR="006B5467" w:rsidRDefault="00105E48">
      <w:pPr>
        <w:spacing w:line="500" w:lineRule="exact"/>
        <w:ind w:firstLineChars="200" w:firstLine="480"/>
        <w:rPr>
          <w:rFonts w:ascii="宋体" w:hAnsi="宋体"/>
          <w:b/>
          <w:bCs/>
          <w:sz w:val="24"/>
          <w:szCs w:val="24"/>
        </w:rPr>
      </w:pPr>
      <w:proofErr w:type="gramStart"/>
      <w:r>
        <w:rPr>
          <w:rFonts w:ascii="宋体" w:hAnsi="宋体" w:hint="eastAsia"/>
          <w:sz w:val="24"/>
          <w:szCs w:val="24"/>
        </w:rPr>
        <w:t>维保内容</w:t>
      </w:r>
      <w:proofErr w:type="gramEnd"/>
      <w:r>
        <w:rPr>
          <w:rFonts w:ascii="宋体" w:hAnsi="宋体" w:hint="eastAsia"/>
          <w:sz w:val="24"/>
          <w:szCs w:val="24"/>
        </w:rPr>
        <w:t>与范围包括但不仅限于以上所列设备，还包括与视频监控系统相关的所有连接设备、电源、零部件、配件等。</w:t>
      </w:r>
    </w:p>
    <w:p w:rsidR="006B5467" w:rsidRDefault="00105E48">
      <w:pPr>
        <w:spacing w:line="500" w:lineRule="exact"/>
        <w:rPr>
          <w:rFonts w:ascii="宋体" w:hAnsi="宋体"/>
          <w:b/>
          <w:bCs/>
          <w:sz w:val="30"/>
          <w:szCs w:val="30"/>
        </w:rPr>
      </w:pPr>
      <w:r>
        <w:rPr>
          <w:rFonts w:ascii="宋体" w:hAnsi="宋体" w:hint="eastAsia"/>
          <w:b/>
          <w:bCs/>
          <w:sz w:val="30"/>
          <w:szCs w:val="30"/>
        </w:rPr>
        <w:t xml:space="preserve"> </w:t>
      </w:r>
    </w:p>
    <w:p w:rsidR="006B5467" w:rsidRDefault="00105E48">
      <w:pPr>
        <w:numPr>
          <w:ilvl w:val="0"/>
          <w:numId w:val="1"/>
        </w:numPr>
        <w:spacing w:line="500" w:lineRule="exact"/>
        <w:rPr>
          <w:rFonts w:ascii="ˎ̥" w:hAnsi="ˎ̥"/>
          <w:b/>
          <w:bCs/>
          <w:sz w:val="30"/>
          <w:szCs w:val="30"/>
        </w:rPr>
      </w:pPr>
      <w:proofErr w:type="gramStart"/>
      <w:r>
        <w:rPr>
          <w:rFonts w:ascii="宋体" w:hAnsi="宋体" w:hint="eastAsia"/>
          <w:b/>
          <w:bCs/>
          <w:sz w:val="30"/>
          <w:szCs w:val="30"/>
        </w:rPr>
        <w:t>维保内容</w:t>
      </w:r>
      <w:proofErr w:type="gramEnd"/>
    </w:p>
    <w:p w:rsidR="006B5467" w:rsidRDefault="00105E48">
      <w:pPr>
        <w:topLinePunct/>
        <w:adjustRightInd w:val="0"/>
        <w:snapToGrid w:val="0"/>
        <w:spacing w:line="500" w:lineRule="exact"/>
        <w:ind w:firstLineChars="200" w:firstLine="480"/>
        <w:rPr>
          <w:rFonts w:ascii="宋体" w:hAnsi="宋体"/>
          <w:sz w:val="24"/>
          <w:szCs w:val="24"/>
        </w:rPr>
      </w:pPr>
      <w:r>
        <w:rPr>
          <w:rFonts w:ascii="宋体" w:hAnsi="宋体" w:hint="eastAsia"/>
          <w:sz w:val="24"/>
          <w:szCs w:val="24"/>
        </w:rPr>
        <w:t>1.闭路电视监控系统主要包括：</w:t>
      </w:r>
    </w:p>
    <w:p w:rsidR="006B5467" w:rsidRDefault="00105E48">
      <w:pPr>
        <w:topLinePunct/>
        <w:adjustRightInd w:val="0"/>
        <w:snapToGrid w:val="0"/>
        <w:spacing w:line="500" w:lineRule="exact"/>
        <w:ind w:firstLineChars="200" w:firstLine="480"/>
        <w:rPr>
          <w:rFonts w:ascii="宋体" w:hAnsi="宋体"/>
          <w:sz w:val="24"/>
          <w:szCs w:val="24"/>
        </w:rPr>
      </w:pPr>
      <w:r>
        <w:rPr>
          <w:rFonts w:ascii="宋体" w:hAnsi="宋体" w:hint="eastAsia"/>
          <w:sz w:val="24"/>
          <w:szCs w:val="24"/>
        </w:rPr>
        <w:lastRenderedPageBreak/>
        <w:t>◆ 摄像机信号采集系统</w:t>
      </w:r>
    </w:p>
    <w:p w:rsidR="006B5467" w:rsidRDefault="00105E48">
      <w:pPr>
        <w:topLinePunct/>
        <w:adjustRightInd w:val="0"/>
        <w:snapToGrid w:val="0"/>
        <w:spacing w:line="500" w:lineRule="exact"/>
        <w:ind w:firstLineChars="200" w:firstLine="480"/>
        <w:rPr>
          <w:rFonts w:ascii="宋体" w:hAnsi="宋体"/>
          <w:sz w:val="24"/>
          <w:szCs w:val="24"/>
        </w:rPr>
      </w:pPr>
      <w:r>
        <w:rPr>
          <w:rFonts w:ascii="宋体" w:hAnsi="宋体" w:hint="eastAsia"/>
          <w:sz w:val="24"/>
          <w:szCs w:val="24"/>
        </w:rPr>
        <w:t>◆ 信号传输系统</w:t>
      </w:r>
    </w:p>
    <w:p w:rsidR="006B5467" w:rsidRDefault="00105E48">
      <w:pPr>
        <w:topLinePunct/>
        <w:adjustRightInd w:val="0"/>
        <w:snapToGrid w:val="0"/>
        <w:spacing w:line="500" w:lineRule="exact"/>
        <w:ind w:firstLineChars="200" w:firstLine="480"/>
        <w:rPr>
          <w:rFonts w:ascii="宋体" w:hAnsi="宋体"/>
          <w:sz w:val="24"/>
          <w:szCs w:val="24"/>
        </w:rPr>
      </w:pPr>
      <w:r>
        <w:rPr>
          <w:rFonts w:ascii="宋体" w:hAnsi="宋体" w:hint="eastAsia"/>
          <w:sz w:val="24"/>
          <w:szCs w:val="24"/>
        </w:rPr>
        <w:t>◆ 本地记录控制系统</w:t>
      </w:r>
    </w:p>
    <w:p w:rsidR="006B5467" w:rsidRDefault="00105E48">
      <w:pPr>
        <w:topLinePunct/>
        <w:adjustRightInd w:val="0"/>
        <w:snapToGrid w:val="0"/>
        <w:spacing w:line="500" w:lineRule="exact"/>
        <w:ind w:firstLineChars="200" w:firstLine="480"/>
        <w:rPr>
          <w:rFonts w:ascii="宋体" w:hAnsi="宋体"/>
          <w:sz w:val="24"/>
          <w:szCs w:val="24"/>
        </w:rPr>
      </w:pPr>
      <w:r>
        <w:rPr>
          <w:rFonts w:ascii="宋体" w:hAnsi="宋体" w:hint="eastAsia"/>
          <w:sz w:val="24"/>
          <w:szCs w:val="24"/>
        </w:rPr>
        <w:t>◆ 本地显示系统</w:t>
      </w:r>
    </w:p>
    <w:p w:rsidR="006B5467" w:rsidRDefault="00105E48">
      <w:pPr>
        <w:topLinePunct/>
        <w:adjustRightInd w:val="0"/>
        <w:snapToGrid w:val="0"/>
        <w:spacing w:line="500" w:lineRule="exact"/>
        <w:ind w:firstLineChars="200" w:firstLine="480"/>
        <w:rPr>
          <w:rFonts w:ascii="宋体" w:hAnsi="宋体"/>
          <w:sz w:val="24"/>
          <w:szCs w:val="24"/>
        </w:rPr>
      </w:pPr>
      <w:r>
        <w:rPr>
          <w:rFonts w:ascii="宋体" w:hAnsi="宋体" w:hint="eastAsia"/>
          <w:sz w:val="24"/>
          <w:szCs w:val="24"/>
        </w:rPr>
        <w:t>2. 闭路电视监控维修保养方式：</w:t>
      </w:r>
    </w:p>
    <w:p w:rsidR="006B5467" w:rsidRDefault="00105E48">
      <w:pPr>
        <w:topLinePunct/>
        <w:adjustRightInd w:val="0"/>
        <w:snapToGrid w:val="0"/>
        <w:spacing w:line="500" w:lineRule="exact"/>
        <w:ind w:firstLineChars="200" w:firstLine="480"/>
        <w:rPr>
          <w:rFonts w:ascii="宋体" w:hAnsi="宋体"/>
          <w:sz w:val="24"/>
          <w:szCs w:val="24"/>
        </w:rPr>
      </w:pPr>
      <w:r>
        <w:rPr>
          <w:rFonts w:ascii="宋体" w:hAnsi="宋体" w:hint="eastAsia"/>
          <w:sz w:val="24"/>
          <w:szCs w:val="24"/>
        </w:rPr>
        <w:t>根据闭路监控系统的特点及实际情况我们制定下列方式：</w:t>
      </w:r>
    </w:p>
    <w:p w:rsidR="006B5467" w:rsidRDefault="00105E48">
      <w:pPr>
        <w:topLinePunct/>
        <w:adjustRightInd w:val="0"/>
        <w:snapToGrid w:val="0"/>
        <w:spacing w:line="500" w:lineRule="exact"/>
        <w:ind w:firstLineChars="200" w:firstLine="480"/>
        <w:rPr>
          <w:rFonts w:ascii="宋体" w:hAnsi="宋体"/>
          <w:sz w:val="24"/>
          <w:szCs w:val="24"/>
        </w:rPr>
      </w:pPr>
      <w:r>
        <w:rPr>
          <w:rFonts w:ascii="宋体" w:hAnsi="宋体" w:hint="eastAsia"/>
          <w:sz w:val="24"/>
          <w:szCs w:val="24"/>
        </w:rPr>
        <w:t>每月一次现场巡视系统各个部分（包括摄像头及其相应的防雷设备）的工作情况，发现问题时立即现场修复。</w:t>
      </w:r>
    </w:p>
    <w:p w:rsidR="006B5467" w:rsidRDefault="00105E48">
      <w:pPr>
        <w:topLinePunct/>
        <w:adjustRightInd w:val="0"/>
        <w:snapToGrid w:val="0"/>
        <w:spacing w:line="500" w:lineRule="exact"/>
        <w:ind w:firstLineChars="200" w:firstLine="480"/>
        <w:rPr>
          <w:rFonts w:ascii="宋体" w:hAnsi="宋体"/>
          <w:sz w:val="24"/>
          <w:szCs w:val="24"/>
        </w:rPr>
      </w:pPr>
      <w:r>
        <w:rPr>
          <w:rFonts w:ascii="宋体" w:hAnsi="宋体" w:hint="eastAsia"/>
          <w:sz w:val="24"/>
          <w:szCs w:val="24"/>
        </w:rPr>
        <w:t>3  摄像机信号采集系统的维修保养</w:t>
      </w:r>
    </w:p>
    <w:p w:rsidR="006B5467" w:rsidRDefault="00105E48">
      <w:pPr>
        <w:topLinePunct/>
        <w:adjustRightInd w:val="0"/>
        <w:snapToGrid w:val="0"/>
        <w:spacing w:line="500" w:lineRule="exact"/>
        <w:ind w:firstLineChars="250" w:firstLine="600"/>
        <w:rPr>
          <w:rFonts w:ascii="宋体" w:hAnsi="宋体"/>
          <w:sz w:val="24"/>
          <w:szCs w:val="24"/>
        </w:rPr>
      </w:pPr>
      <w:r>
        <w:rPr>
          <w:rFonts w:ascii="宋体" w:hAnsi="宋体" w:hint="eastAsia"/>
          <w:sz w:val="24"/>
          <w:szCs w:val="24"/>
        </w:rPr>
        <w:t>3.1 摄像机可以分为：</w:t>
      </w:r>
    </w:p>
    <w:p w:rsidR="006B5467" w:rsidRDefault="00105E48">
      <w:pPr>
        <w:topLinePunct/>
        <w:adjustRightInd w:val="0"/>
        <w:snapToGrid w:val="0"/>
        <w:spacing w:line="500" w:lineRule="exact"/>
        <w:ind w:firstLineChars="400" w:firstLine="960"/>
        <w:rPr>
          <w:rFonts w:ascii="宋体" w:hAnsi="宋体"/>
          <w:sz w:val="24"/>
          <w:szCs w:val="24"/>
        </w:rPr>
      </w:pPr>
      <w:r>
        <w:rPr>
          <w:rFonts w:ascii="宋体" w:hAnsi="宋体" w:hint="eastAsia"/>
          <w:sz w:val="24"/>
          <w:szCs w:val="24"/>
        </w:rPr>
        <w:t>◆ 摄像机成像组件</w:t>
      </w:r>
    </w:p>
    <w:p w:rsidR="006B5467" w:rsidRDefault="00105E48">
      <w:pPr>
        <w:topLinePunct/>
        <w:adjustRightInd w:val="0"/>
        <w:snapToGrid w:val="0"/>
        <w:spacing w:line="500" w:lineRule="exact"/>
        <w:ind w:firstLineChars="400" w:firstLine="960"/>
        <w:rPr>
          <w:rFonts w:ascii="宋体" w:hAnsi="宋体"/>
          <w:sz w:val="24"/>
          <w:szCs w:val="24"/>
        </w:rPr>
      </w:pPr>
      <w:r>
        <w:rPr>
          <w:rFonts w:ascii="宋体" w:hAnsi="宋体" w:hint="eastAsia"/>
          <w:sz w:val="24"/>
          <w:szCs w:val="24"/>
        </w:rPr>
        <w:t>◆ 护罩和支架</w:t>
      </w:r>
    </w:p>
    <w:p w:rsidR="006B5467" w:rsidRDefault="00105E48">
      <w:pPr>
        <w:topLinePunct/>
        <w:adjustRightInd w:val="0"/>
        <w:snapToGrid w:val="0"/>
        <w:spacing w:line="500" w:lineRule="exact"/>
        <w:ind w:firstLineChars="250" w:firstLine="600"/>
        <w:rPr>
          <w:rFonts w:ascii="宋体" w:hAnsi="宋体"/>
          <w:sz w:val="24"/>
          <w:szCs w:val="24"/>
        </w:rPr>
      </w:pPr>
      <w:r>
        <w:rPr>
          <w:rFonts w:ascii="宋体" w:hAnsi="宋体" w:hint="eastAsia"/>
          <w:sz w:val="24"/>
          <w:szCs w:val="24"/>
        </w:rPr>
        <w:t>3.2维护保养内容</w:t>
      </w:r>
    </w:p>
    <w:p w:rsidR="006B5467" w:rsidRDefault="00105E48">
      <w:pPr>
        <w:topLinePunct/>
        <w:adjustRightInd w:val="0"/>
        <w:snapToGrid w:val="0"/>
        <w:spacing w:line="500" w:lineRule="exact"/>
        <w:ind w:firstLineChars="350" w:firstLine="840"/>
        <w:rPr>
          <w:rFonts w:ascii="宋体" w:hAnsi="宋体"/>
          <w:sz w:val="24"/>
          <w:szCs w:val="24"/>
        </w:rPr>
      </w:pPr>
      <w:r>
        <w:rPr>
          <w:rFonts w:ascii="宋体" w:hAnsi="宋体" w:hint="eastAsia"/>
          <w:sz w:val="24"/>
          <w:szCs w:val="24"/>
        </w:rPr>
        <w:t>◆ 摄像头信号丢失，应检查摄像头电源线及信号线，检查相关接头，尽快维修。</w:t>
      </w:r>
    </w:p>
    <w:p w:rsidR="006B5467" w:rsidRDefault="00105E48">
      <w:pPr>
        <w:topLinePunct/>
        <w:adjustRightInd w:val="0"/>
        <w:snapToGrid w:val="0"/>
        <w:spacing w:line="500" w:lineRule="exact"/>
        <w:ind w:firstLineChars="350" w:firstLine="840"/>
        <w:rPr>
          <w:rFonts w:ascii="宋体" w:hAnsi="宋体"/>
          <w:sz w:val="24"/>
          <w:szCs w:val="24"/>
        </w:rPr>
      </w:pPr>
      <w:r>
        <w:rPr>
          <w:rFonts w:ascii="宋体" w:hAnsi="宋体" w:hint="eastAsia"/>
          <w:sz w:val="24"/>
          <w:szCs w:val="24"/>
        </w:rPr>
        <w:t>◆ CCD芯片发热老化。</w:t>
      </w:r>
    </w:p>
    <w:p w:rsidR="006B5467" w:rsidRDefault="00105E48">
      <w:pPr>
        <w:topLinePunct/>
        <w:adjustRightInd w:val="0"/>
        <w:snapToGrid w:val="0"/>
        <w:spacing w:line="500" w:lineRule="exact"/>
        <w:ind w:firstLineChars="350" w:firstLine="840"/>
        <w:rPr>
          <w:rFonts w:ascii="宋体" w:hAnsi="宋体"/>
          <w:sz w:val="24"/>
          <w:szCs w:val="24"/>
        </w:rPr>
      </w:pPr>
      <w:r>
        <w:rPr>
          <w:rFonts w:ascii="宋体" w:hAnsi="宋体" w:hint="eastAsia"/>
          <w:sz w:val="24"/>
          <w:szCs w:val="24"/>
        </w:rPr>
        <w:t>◆ 护罩的清洁卫生</w:t>
      </w:r>
    </w:p>
    <w:p w:rsidR="006B5467" w:rsidRDefault="00105E48">
      <w:pPr>
        <w:topLinePunct/>
        <w:adjustRightInd w:val="0"/>
        <w:snapToGrid w:val="0"/>
        <w:spacing w:line="500" w:lineRule="exact"/>
        <w:ind w:firstLineChars="250" w:firstLine="600"/>
        <w:rPr>
          <w:rFonts w:ascii="宋体" w:hAnsi="宋体"/>
          <w:sz w:val="24"/>
          <w:szCs w:val="24"/>
        </w:rPr>
      </w:pPr>
      <w:r>
        <w:rPr>
          <w:rFonts w:ascii="宋体" w:hAnsi="宋体" w:hint="eastAsia"/>
          <w:sz w:val="24"/>
          <w:szCs w:val="24"/>
        </w:rPr>
        <w:t>3.3维护保养方法</w:t>
      </w:r>
    </w:p>
    <w:p w:rsidR="006B5467" w:rsidRDefault="00105E48">
      <w:pPr>
        <w:topLinePunct/>
        <w:adjustRightInd w:val="0"/>
        <w:snapToGrid w:val="0"/>
        <w:spacing w:line="500" w:lineRule="exact"/>
        <w:ind w:firstLineChars="350" w:firstLine="840"/>
        <w:rPr>
          <w:rFonts w:ascii="宋体" w:hAnsi="宋体"/>
          <w:sz w:val="24"/>
          <w:szCs w:val="24"/>
        </w:rPr>
      </w:pPr>
      <w:r>
        <w:rPr>
          <w:rFonts w:ascii="宋体" w:hAnsi="宋体" w:hint="eastAsia"/>
          <w:sz w:val="24"/>
          <w:szCs w:val="24"/>
        </w:rPr>
        <w:t>◆ 摄像枪部分：目测摄像机有无图像、干扰、清晰度如何、信号的强弱情况等。</w:t>
      </w:r>
    </w:p>
    <w:p w:rsidR="006B5467" w:rsidRDefault="00105E48">
      <w:pPr>
        <w:topLinePunct/>
        <w:adjustRightInd w:val="0"/>
        <w:snapToGrid w:val="0"/>
        <w:spacing w:line="500" w:lineRule="exact"/>
        <w:ind w:firstLineChars="350" w:firstLine="840"/>
        <w:rPr>
          <w:rFonts w:ascii="宋体" w:hAnsi="宋体"/>
          <w:sz w:val="24"/>
          <w:szCs w:val="24"/>
        </w:rPr>
      </w:pPr>
      <w:r>
        <w:rPr>
          <w:rFonts w:ascii="宋体" w:hAnsi="宋体" w:hint="eastAsia"/>
          <w:sz w:val="24"/>
          <w:szCs w:val="24"/>
        </w:rPr>
        <w:t>◆ 镜头部分：目测镜头是否雾化、灰尘遮挡。</w:t>
      </w:r>
    </w:p>
    <w:p w:rsidR="006B5467" w:rsidRDefault="00105E48">
      <w:pPr>
        <w:topLinePunct/>
        <w:adjustRightInd w:val="0"/>
        <w:snapToGrid w:val="0"/>
        <w:spacing w:line="500" w:lineRule="exact"/>
        <w:ind w:firstLineChars="350" w:firstLine="840"/>
        <w:rPr>
          <w:rFonts w:ascii="宋体" w:hAnsi="宋体"/>
          <w:sz w:val="24"/>
          <w:szCs w:val="24"/>
        </w:rPr>
      </w:pPr>
      <w:r>
        <w:rPr>
          <w:rFonts w:ascii="宋体" w:hAnsi="宋体" w:hint="eastAsia"/>
          <w:sz w:val="24"/>
          <w:szCs w:val="24"/>
        </w:rPr>
        <w:t>◆ 电源部分：用万用表检查电源的输出是否稳定，电源的发热情况是否正常。</w:t>
      </w:r>
    </w:p>
    <w:p w:rsidR="006B5467" w:rsidRDefault="00105E48">
      <w:pPr>
        <w:topLinePunct/>
        <w:adjustRightInd w:val="0"/>
        <w:snapToGrid w:val="0"/>
        <w:spacing w:line="500" w:lineRule="exact"/>
        <w:ind w:firstLineChars="350" w:firstLine="840"/>
        <w:rPr>
          <w:rFonts w:ascii="宋体" w:hAnsi="宋体"/>
          <w:sz w:val="24"/>
          <w:szCs w:val="24"/>
        </w:rPr>
      </w:pPr>
      <w:r>
        <w:rPr>
          <w:rFonts w:ascii="宋体" w:hAnsi="宋体" w:hint="eastAsia"/>
          <w:sz w:val="24"/>
          <w:szCs w:val="24"/>
        </w:rPr>
        <w:t>◆ 卫生状况：摄像机外罩是否清洁直接关系到摄像枪的图像清晰度。</w:t>
      </w:r>
    </w:p>
    <w:p w:rsidR="006B5467" w:rsidRDefault="00105E48">
      <w:pPr>
        <w:topLinePunct/>
        <w:adjustRightInd w:val="0"/>
        <w:snapToGrid w:val="0"/>
        <w:spacing w:line="500" w:lineRule="exact"/>
        <w:ind w:firstLineChars="350" w:firstLine="840"/>
        <w:rPr>
          <w:rFonts w:ascii="宋体" w:hAnsi="宋体"/>
          <w:sz w:val="24"/>
          <w:szCs w:val="24"/>
        </w:rPr>
      </w:pPr>
      <w:r>
        <w:rPr>
          <w:rFonts w:ascii="宋体" w:hAnsi="宋体" w:hint="eastAsia"/>
          <w:sz w:val="24"/>
          <w:szCs w:val="24"/>
        </w:rPr>
        <w:t>◆ 安全状况：检查摄像头支架间是否牢固。</w:t>
      </w:r>
    </w:p>
    <w:p w:rsidR="006B5467" w:rsidRDefault="00105E48">
      <w:pPr>
        <w:topLinePunct/>
        <w:adjustRightInd w:val="0"/>
        <w:snapToGrid w:val="0"/>
        <w:spacing w:line="500" w:lineRule="exact"/>
        <w:ind w:firstLineChars="350" w:firstLine="840"/>
        <w:rPr>
          <w:rFonts w:ascii="宋体" w:hAnsi="宋体"/>
          <w:sz w:val="24"/>
          <w:szCs w:val="24"/>
        </w:rPr>
      </w:pPr>
      <w:r>
        <w:rPr>
          <w:rFonts w:ascii="宋体" w:hAnsi="宋体" w:hint="eastAsia"/>
          <w:sz w:val="24"/>
          <w:szCs w:val="24"/>
        </w:rPr>
        <w:t>◆ 触点状况：每月一次检查各接头是否老化。</w:t>
      </w:r>
    </w:p>
    <w:p w:rsidR="006B5467" w:rsidRDefault="00105E48">
      <w:pPr>
        <w:topLinePunct/>
        <w:adjustRightInd w:val="0"/>
        <w:snapToGrid w:val="0"/>
        <w:spacing w:line="500" w:lineRule="exact"/>
        <w:ind w:firstLineChars="200" w:firstLine="480"/>
        <w:rPr>
          <w:rFonts w:ascii="宋体" w:hAnsi="宋体"/>
          <w:sz w:val="24"/>
          <w:szCs w:val="24"/>
        </w:rPr>
      </w:pPr>
      <w:r>
        <w:rPr>
          <w:rFonts w:ascii="宋体" w:hAnsi="宋体" w:hint="eastAsia"/>
          <w:sz w:val="24"/>
          <w:szCs w:val="24"/>
        </w:rPr>
        <w:t>4  信号传输系统的维修保养</w:t>
      </w:r>
    </w:p>
    <w:p w:rsidR="006B5467" w:rsidRDefault="00105E48">
      <w:pPr>
        <w:topLinePunct/>
        <w:adjustRightInd w:val="0"/>
        <w:snapToGrid w:val="0"/>
        <w:spacing w:line="500" w:lineRule="exact"/>
        <w:ind w:firstLineChars="250" w:firstLine="600"/>
        <w:rPr>
          <w:rFonts w:ascii="宋体" w:hAnsi="宋体"/>
          <w:sz w:val="24"/>
          <w:szCs w:val="24"/>
        </w:rPr>
      </w:pPr>
      <w:r>
        <w:rPr>
          <w:rFonts w:ascii="宋体" w:hAnsi="宋体" w:hint="eastAsia"/>
          <w:sz w:val="24"/>
          <w:szCs w:val="24"/>
        </w:rPr>
        <w:t>4.1 信号传输系统可以分为：</w:t>
      </w:r>
    </w:p>
    <w:p w:rsidR="006B5467" w:rsidRDefault="00105E48">
      <w:pPr>
        <w:topLinePunct/>
        <w:adjustRightInd w:val="0"/>
        <w:snapToGrid w:val="0"/>
        <w:spacing w:line="500" w:lineRule="exact"/>
        <w:ind w:firstLineChars="350" w:firstLine="840"/>
        <w:rPr>
          <w:rFonts w:ascii="宋体" w:hAnsi="宋体"/>
          <w:sz w:val="24"/>
          <w:szCs w:val="24"/>
        </w:rPr>
      </w:pPr>
      <w:r>
        <w:rPr>
          <w:rFonts w:ascii="宋体" w:hAnsi="宋体" w:hint="eastAsia"/>
          <w:sz w:val="24"/>
          <w:szCs w:val="24"/>
        </w:rPr>
        <w:t>◆ 电源线传输线路</w:t>
      </w:r>
    </w:p>
    <w:p w:rsidR="006B5467" w:rsidRDefault="00105E48">
      <w:pPr>
        <w:topLinePunct/>
        <w:adjustRightInd w:val="0"/>
        <w:snapToGrid w:val="0"/>
        <w:spacing w:line="500" w:lineRule="exact"/>
        <w:ind w:firstLineChars="350" w:firstLine="840"/>
        <w:rPr>
          <w:rFonts w:ascii="宋体" w:hAnsi="宋体"/>
          <w:sz w:val="24"/>
          <w:szCs w:val="24"/>
        </w:rPr>
      </w:pPr>
      <w:r>
        <w:rPr>
          <w:rFonts w:ascii="宋体" w:hAnsi="宋体" w:hint="eastAsia"/>
          <w:sz w:val="24"/>
          <w:szCs w:val="24"/>
        </w:rPr>
        <w:t>◆ 视频线传输线路</w:t>
      </w:r>
    </w:p>
    <w:p w:rsidR="006B5467" w:rsidRDefault="00105E48">
      <w:pPr>
        <w:topLinePunct/>
        <w:adjustRightInd w:val="0"/>
        <w:snapToGrid w:val="0"/>
        <w:spacing w:line="500" w:lineRule="exact"/>
        <w:ind w:firstLineChars="350" w:firstLine="840"/>
        <w:rPr>
          <w:rFonts w:ascii="宋体" w:hAnsi="宋体"/>
          <w:sz w:val="24"/>
          <w:szCs w:val="24"/>
        </w:rPr>
      </w:pPr>
      <w:r>
        <w:rPr>
          <w:rFonts w:ascii="宋体" w:hAnsi="宋体" w:hint="eastAsia"/>
          <w:sz w:val="24"/>
          <w:szCs w:val="24"/>
        </w:rPr>
        <w:t>◆ 控制线传输线路</w:t>
      </w:r>
    </w:p>
    <w:p w:rsidR="006B5467" w:rsidRDefault="00105E48">
      <w:pPr>
        <w:topLinePunct/>
        <w:adjustRightInd w:val="0"/>
        <w:snapToGrid w:val="0"/>
        <w:spacing w:line="500" w:lineRule="exact"/>
        <w:ind w:firstLineChars="250" w:firstLine="600"/>
        <w:rPr>
          <w:rFonts w:ascii="宋体" w:hAnsi="宋体"/>
          <w:sz w:val="24"/>
          <w:szCs w:val="24"/>
        </w:rPr>
      </w:pPr>
      <w:r>
        <w:rPr>
          <w:rFonts w:ascii="宋体" w:hAnsi="宋体" w:hint="eastAsia"/>
          <w:sz w:val="24"/>
          <w:szCs w:val="24"/>
        </w:rPr>
        <w:t>4.2维护保养内容</w:t>
      </w:r>
    </w:p>
    <w:p w:rsidR="006B5467" w:rsidRDefault="00105E48">
      <w:pPr>
        <w:topLinePunct/>
        <w:adjustRightInd w:val="0"/>
        <w:snapToGrid w:val="0"/>
        <w:spacing w:line="500" w:lineRule="exact"/>
        <w:ind w:firstLineChars="350" w:firstLine="840"/>
        <w:rPr>
          <w:rFonts w:ascii="宋体" w:hAnsi="宋体"/>
          <w:sz w:val="24"/>
          <w:szCs w:val="24"/>
        </w:rPr>
      </w:pPr>
      <w:r>
        <w:rPr>
          <w:rFonts w:ascii="宋体" w:hAnsi="宋体" w:hint="eastAsia"/>
          <w:sz w:val="24"/>
          <w:szCs w:val="24"/>
        </w:rPr>
        <w:t xml:space="preserve"> 检查各视频服务器信号转换是否正常，IP是否正确，各端口电路是否损坏，并定期进行维护</w:t>
      </w:r>
      <w:r>
        <w:rPr>
          <w:rFonts w:ascii="宋体" w:hAnsi="宋体" w:hint="eastAsia"/>
          <w:sz w:val="24"/>
          <w:szCs w:val="24"/>
        </w:rPr>
        <w:lastRenderedPageBreak/>
        <w:t>保养。</w:t>
      </w:r>
    </w:p>
    <w:p w:rsidR="006B5467" w:rsidRDefault="00105E48">
      <w:pPr>
        <w:topLinePunct/>
        <w:adjustRightInd w:val="0"/>
        <w:snapToGrid w:val="0"/>
        <w:spacing w:line="500" w:lineRule="exact"/>
        <w:ind w:firstLineChars="200" w:firstLine="480"/>
        <w:rPr>
          <w:rFonts w:ascii="宋体" w:hAnsi="宋体"/>
          <w:sz w:val="24"/>
          <w:szCs w:val="24"/>
        </w:rPr>
      </w:pPr>
      <w:r>
        <w:rPr>
          <w:rFonts w:ascii="宋体" w:hAnsi="宋体" w:hint="eastAsia"/>
          <w:sz w:val="24"/>
          <w:szCs w:val="24"/>
        </w:rPr>
        <w:t>定期对视</w:t>
      </w:r>
      <w:proofErr w:type="gramStart"/>
      <w:r>
        <w:rPr>
          <w:rFonts w:ascii="宋体" w:hAnsi="宋体" w:hint="eastAsia"/>
          <w:sz w:val="24"/>
          <w:szCs w:val="24"/>
        </w:rPr>
        <w:t>频</w:t>
      </w:r>
      <w:proofErr w:type="gramEnd"/>
      <w:r>
        <w:rPr>
          <w:rFonts w:ascii="宋体" w:hAnsi="宋体" w:hint="eastAsia"/>
          <w:sz w:val="24"/>
          <w:szCs w:val="24"/>
        </w:rPr>
        <w:t>传输线路、控制线路和网络线路进行检测，并进行维护保养。</w:t>
      </w:r>
    </w:p>
    <w:p w:rsidR="006B5467" w:rsidRDefault="00105E48">
      <w:pPr>
        <w:topLinePunct/>
        <w:adjustRightInd w:val="0"/>
        <w:snapToGrid w:val="0"/>
        <w:spacing w:line="500" w:lineRule="exact"/>
        <w:ind w:firstLineChars="200" w:firstLine="480"/>
        <w:rPr>
          <w:rFonts w:ascii="宋体" w:hAnsi="宋体"/>
          <w:sz w:val="24"/>
          <w:szCs w:val="24"/>
        </w:rPr>
      </w:pPr>
      <w:r>
        <w:rPr>
          <w:rFonts w:ascii="宋体" w:hAnsi="宋体" w:hint="eastAsia"/>
          <w:sz w:val="24"/>
          <w:szCs w:val="24"/>
        </w:rPr>
        <w:t>4.3维护保养方法</w:t>
      </w:r>
    </w:p>
    <w:p w:rsidR="006B5467" w:rsidRDefault="00105E48">
      <w:pPr>
        <w:topLinePunct/>
        <w:adjustRightInd w:val="0"/>
        <w:snapToGrid w:val="0"/>
        <w:spacing w:line="500" w:lineRule="exact"/>
        <w:ind w:firstLineChars="200" w:firstLine="480"/>
        <w:rPr>
          <w:rFonts w:ascii="宋体" w:hAnsi="宋体"/>
          <w:sz w:val="24"/>
          <w:szCs w:val="24"/>
        </w:rPr>
      </w:pPr>
      <w:r>
        <w:rPr>
          <w:rFonts w:ascii="宋体" w:hAnsi="宋体" w:hint="eastAsia"/>
          <w:sz w:val="24"/>
          <w:szCs w:val="24"/>
        </w:rPr>
        <w:t>在某一视频监控点进行控制，图像的查看，看是否有图像的丢失和是否有某点不能控制或只能控制部分。</w:t>
      </w:r>
    </w:p>
    <w:p w:rsidR="006B5467" w:rsidRDefault="00105E48">
      <w:pPr>
        <w:topLinePunct/>
        <w:adjustRightInd w:val="0"/>
        <w:snapToGrid w:val="0"/>
        <w:spacing w:line="500" w:lineRule="exact"/>
        <w:ind w:firstLineChars="200" w:firstLine="480"/>
        <w:rPr>
          <w:rFonts w:ascii="宋体" w:hAnsi="宋体"/>
          <w:sz w:val="24"/>
          <w:szCs w:val="24"/>
        </w:rPr>
      </w:pPr>
      <w:r>
        <w:rPr>
          <w:rFonts w:ascii="宋体" w:hAnsi="宋体" w:hint="eastAsia"/>
          <w:sz w:val="24"/>
          <w:szCs w:val="24"/>
        </w:rPr>
        <w:t>每两个月对视频服务器进行一次全面维护保养，紧固固定螺丝，适当拧紧接线端子，对电路板部分进行一次灰尘的清理和温湿度的检测；对控制模块箱和配线进行吹扫清洁；检查系统线路是否有损伤或老化，接触是否良好，模块接线端子是否松动氧化，线路保护层是否完好无损，及时进行保养。</w:t>
      </w:r>
    </w:p>
    <w:p w:rsidR="006B5467" w:rsidRDefault="00105E48">
      <w:pPr>
        <w:topLinePunct/>
        <w:adjustRightInd w:val="0"/>
        <w:snapToGrid w:val="0"/>
        <w:spacing w:line="500" w:lineRule="exact"/>
        <w:ind w:firstLineChars="150" w:firstLine="360"/>
        <w:rPr>
          <w:rFonts w:ascii="宋体" w:hAnsi="宋体"/>
          <w:sz w:val="24"/>
          <w:szCs w:val="24"/>
        </w:rPr>
      </w:pPr>
      <w:r>
        <w:rPr>
          <w:rFonts w:ascii="宋体" w:hAnsi="宋体" w:hint="eastAsia"/>
          <w:sz w:val="24"/>
          <w:szCs w:val="24"/>
        </w:rPr>
        <w:t>5  本地记录控制部分的维修保养</w:t>
      </w:r>
    </w:p>
    <w:p w:rsidR="006B5467" w:rsidRDefault="00105E48">
      <w:pPr>
        <w:topLinePunct/>
        <w:adjustRightInd w:val="0"/>
        <w:snapToGrid w:val="0"/>
        <w:spacing w:line="500" w:lineRule="exact"/>
        <w:ind w:firstLineChars="150" w:firstLine="360"/>
        <w:rPr>
          <w:rFonts w:ascii="宋体" w:hAnsi="宋体"/>
          <w:sz w:val="24"/>
          <w:szCs w:val="24"/>
        </w:rPr>
      </w:pPr>
      <w:r>
        <w:rPr>
          <w:rFonts w:ascii="宋体" w:hAnsi="宋体" w:hint="eastAsia"/>
          <w:sz w:val="24"/>
          <w:szCs w:val="24"/>
        </w:rPr>
        <w:t>5.1 本地记录控制部分</w:t>
      </w:r>
    </w:p>
    <w:p w:rsidR="006B5467" w:rsidRDefault="00105E48">
      <w:pPr>
        <w:topLinePunct/>
        <w:adjustRightInd w:val="0"/>
        <w:snapToGrid w:val="0"/>
        <w:spacing w:line="500" w:lineRule="exact"/>
        <w:ind w:firstLineChars="200" w:firstLine="480"/>
        <w:rPr>
          <w:rFonts w:ascii="宋体" w:hAnsi="宋体"/>
          <w:sz w:val="24"/>
          <w:szCs w:val="24"/>
        </w:rPr>
      </w:pPr>
      <w:r>
        <w:rPr>
          <w:rFonts w:ascii="宋体" w:hAnsi="宋体" w:hint="eastAsia"/>
          <w:sz w:val="24"/>
          <w:szCs w:val="24"/>
        </w:rPr>
        <w:t>本地记录控制部分主要为数字硬盘录像机及其相关附件。</w:t>
      </w:r>
    </w:p>
    <w:p w:rsidR="006B5467" w:rsidRDefault="00105E48">
      <w:pPr>
        <w:topLinePunct/>
        <w:adjustRightInd w:val="0"/>
        <w:snapToGrid w:val="0"/>
        <w:spacing w:line="500" w:lineRule="exact"/>
        <w:ind w:firstLineChars="150" w:firstLine="360"/>
        <w:rPr>
          <w:rFonts w:ascii="宋体" w:hAnsi="宋体"/>
          <w:sz w:val="24"/>
          <w:szCs w:val="24"/>
        </w:rPr>
      </w:pPr>
      <w:r>
        <w:rPr>
          <w:rFonts w:ascii="宋体" w:hAnsi="宋体" w:hint="eastAsia"/>
          <w:sz w:val="24"/>
          <w:szCs w:val="24"/>
        </w:rPr>
        <w:t>5.2维护保养内容</w:t>
      </w:r>
    </w:p>
    <w:p w:rsidR="006B5467" w:rsidRDefault="00105E48">
      <w:pPr>
        <w:topLinePunct/>
        <w:adjustRightInd w:val="0"/>
        <w:snapToGrid w:val="0"/>
        <w:spacing w:line="500" w:lineRule="exact"/>
        <w:ind w:firstLineChars="200" w:firstLine="480"/>
        <w:rPr>
          <w:rFonts w:ascii="宋体" w:hAnsi="宋体"/>
          <w:sz w:val="24"/>
          <w:szCs w:val="24"/>
        </w:rPr>
      </w:pPr>
      <w:r>
        <w:rPr>
          <w:rFonts w:ascii="宋体" w:hAnsi="宋体" w:hint="eastAsia"/>
          <w:sz w:val="24"/>
          <w:szCs w:val="24"/>
        </w:rPr>
        <w:t>对本地硬盘录像机进行视频丢失、丢帧检测，发现问题及时解决。</w:t>
      </w:r>
    </w:p>
    <w:p w:rsidR="006B5467" w:rsidRDefault="00105E48">
      <w:pPr>
        <w:topLinePunct/>
        <w:adjustRightInd w:val="0"/>
        <w:snapToGrid w:val="0"/>
        <w:spacing w:line="500" w:lineRule="exact"/>
        <w:ind w:firstLineChars="200" w:firstLine="480"/>
        <w:rPr>
          <w:rFonts w:ascii="宋体" w:hAnsi="宋体"/>
          <w:sz w:val="24"/>
          <w:szCs w:val="24"/>
        </w:rPr>
      </w:pPr>
      <w:r>
        <w:rPr>
          <w:rFonts w:ascii="宋体" w:hAnsi="宋体" w:hint="eastAsia"/>
          <w:sz w:val="24"/>
          <w:szCs w:val="24"/>
        </w:rPr>
        <w:t>对本地硬盘录像机的存储空间进行整理，发现不明文件进行清理，对重要文件进行特别备份。</w:t>
      </w:r>
    </w:p>
    <w:p w:rsidR="006B5467" w:rsidRDefault="00105E48">
      <w:pPr>
        <w:topLinePunct/>
        <w:adjustRightInd w:val="0"/>
        <w:snapToGrid w:val="0"/>
        <w:spacing w:line="500" w:lineRule="exact"/>
        <w:ind w:firstLineChars="200" w:firstLine="480"/>
        <w:rPr>
          <w:rFonts w:ascii="宋体" w:hAnsi="宋体"/>
          <w:sz w:val="24"/>
          <w:szCs w:val="24"/>
        </w:rPr>
      </w:pPr>
      <w:r>
        <w:rPr>
          <w:rFonts w:ascii="宋体" w:hAnsi="宋体" w:hint="eastAsia"/>
          <w:sz w:val="24"/>
          <w:szCs w:val="24"/>
        </w:rPr>
        <w:t>定期检查控制系统模块，并进行维护保养。</w:t>
      </w:r>
    </w:p>
    <w:p w:rsidR="006B5467" w:rsidRDefault="00105E48">
      <w:pPr>
        <w:topLinePunct/>
        <w:adjustRightInd w:val="0"/>
        <w:snapToGrid w:val="0"/>
        <w:spacing w:line="500" w:lineRule="exact"/>
        <w:ind w:firstLineChars="200" w:firstLine="480"/>
        <w:rPr>
          <w:rFonts w:ascii="宋体" w:hAnsi="宋体"/>
          <w:sz w:val="24"/>
          <w:szCs w:val="24"/>
        </w:rPr>
      </w:pPr>
      <w:r>
        <w:rPr>
          <w:rFonts w:ascii="宋体" w:hAnsi="宋体" w:hint="eastAsia"/>
          <w:sz w:val="24"/>
          <w:szCs w:val="24"/>
        </w:rPr>
        <w:t>定期对硬盘录像机的电源，风扇等基本硬件进行观察和检测，并进行维护保养。</w:t>
      </w:r>
    </w:p>
    <w:p w:rsidR="006B5467" w:rsidRDefault="00105E48">
      <w:pPr>
        <w:topLinePunct/>
        <w:adjustRightInd w:val="0"/>
        <w:snapToGrid w:val="0"/>
        <w:spacing w:line="500" w:lineRule="exact"/>
        <w:ind w:firstLineChars="150" w:firstLine="360"/>
        <w:rPr>
          <w:rFonts w:ascii="宋体" w:hAnsi="宋体"/>
          <w:sz w:val="24"/>
          <w:szCs w:val="24"/>
        </w:rPr>
      </w:pPr>
      <w:r>
        <w:rPr>
          <w:rFonts w:ascii="宋体" w:hAnsi="宋体" w:hint="eastAsia"/>
          <w:sz w:val="24"/>
          <w:szCs w:val="24"/>
        </w:rPr>
        <w:t>5.3维护保养方法</w:t>
      </w:r>
    </w:p>
    <w:p w:rsidR="006B5467" w:rsidRDefault="00105E48">
      <w:pPr>
        <w:topLinePunct/>
        <w:adjustRightInd w:val="0"/>
        <w:snapToGrid w:val="0"/>
        <w:spacing w:line="500" w:lineRule="exact"/>
        <w:ind w:firstLineChars="200" w:firstLine="480"/>
        <w:rPr>
          <w:rFonts w:ascii="宋体" w:hAnsi="宋体"/>
          <w:sz w:val="24"/>
          <w:szCs w:val="24"/>
        </w:rPr>
      </w:pPr>
      <w:r>
        <w:rPr>
          <w:rFonts w:ascii="宋体" w:hAnsi="宋体" w:hint="eastAsia"/>
          <w:sz w:val="24"/>
          <w:szCs w:val="24"/>
        </w:rPr>
        <w:t>每两个月一次对每个点的本地硬盘录像机进行一次软硬件全面维护保养，紧固固定螺丝，适当拧紧接线端子，清除接线端子处的氧化物和除尘清洁处理。</w:t>
      </w:r>
    </w:p>
    <w:p w:rsidR="006B5467" w:rsidRDefault="00105E48">
      <w:pPr>
        <w:topLinePunct/>
        <w:adjustRightInd w:val="0"/>
        <w:snapToGrid w:val="0"/>
        <w:spacing w:line="500" w:lineRule="exact"/>
        <w:ind w:firstLineChars="200" w:firstLine="480"/>
        <w:rPr>
          <w:rFonts w:ascii="宋体" w:hAnsi="宋体"/>
          <w:sz w:val="24"/>
          <w:szCs w:val="24"/>
        </w:rPr>
      </w:pPr>
      <w:r>
        <w:rPr>
          <w:rFonts w:ascii="宋体" w:hAnsi="宋体" w:hint="eastAsia"/>
          <w:sz w:val="24"/>
          <w:szCs w:val="24"/>
        </w:rPr>
        <w:t>每半年对硬盘录像机的存储空间进行整理一次，重要文件采用外接设备备份，有问题应及时维修或更换。</w:t>
      </w:r>
    </w:p>
    <w:p w:rsidR="006B5467" w:rsidRDefault="00105E48">
      <w:pPr>
        <w:topLinePunct/>
        <w:adjustRightInd w:val="0"/>
        <w:snapToGrid w:val="0"/>
        <w:spacing w:line="500" w:lineRule="exact"/>
        <w:ind w:firstLineChars="150" w:firstLine="360"/>
        <w:rPr>
          <w:rFonts w:ascii="宋体" w:hAnsi="宋体"/>
          <w:sz w:val="24"/>
          <w:szCs w:val="24"/>
        </w:rPr>
      </w:pPr>
      <w:r>
        <w:rPr>
          <w:rFonts w:ascii="宋体" w:hAnsi="宋体" w:hint="eastAsia"/>
          <w:sz w:val="24"/>
          <w:szCs w:val="24"/>
        </w:rPr>
        <w:t>6  视频服务器及平台维护</w:t>
      </w:r>
    </w:p>
    <w:p w:rsidR="006B5467" w:rsidRDefault="00105E48">
      <w:pPr>
        <w:topLinePunct/>
        <w:adjustRightInd w:val="0"/>
        <w:snapToGrid w:val="0"/>
        <w:spacing w:line="500" w:lineRule="exact"/>
        <w:ind w:firstLineChars="150" w:firstLine="360"/>
        <w:rPr>
          <w:rFonts w:ascii="宋体" w:hAnsi="宋体"/>
          <w:sz w:val="24"/>
          <w:szCs w:val="24"/>
        </w:rPr>
      </w:pPr>
      <w:r>
        <w:rPr>
          <w:rFonts w:ascii="宋体" w:hAnsi="宋体" w:hint="eastAsia"/>
          <w:sz w:val="24"/>
          <w:szCs w:val="24"/>
        </w:rPr>
        <w:t>6.1维护保养内容</w:t>
      </w:r>
    </w:p>
    <w:p w:rsidR="006B5467" w:rsidRDefault="00105E48">
      <w:pPr>
        <w:topLinePunct/>
        <w:adjustRightInd w:val="0"/>
        <w:snapToGrid w:val="0"/>
        <w:spacing w:line="500" w:lineRule="exact"/>
        <w:ind w:firstLineChars="200" w:firstLine="480"/>
        <w:rPr>
          <w:rFonts w:ascii="宋体" w:hAnsi="宋体"/>
          <w:sz w:val="24"/>
          <w:szCs w:val="24"/>
        </w:rPr>
      </w:pPr>
      <w:r>
        <w:rPr>
          <w:rFonts w:ascii="宋体" w:hAnsi="宋体" w:hint="eastAsia"/>
          <w:sz w:val="24"/>
          <w:szCs w:val="24"/>
        </w:rPr>
        <w:t>对视频服务器软件、硬件进行检测，对相应的UPS系统进行维护。</w:t>
      </w:r>
    </w:p>
    <w:p w:rsidR="006B5467" w:rsidRDefault="00105E48">
      <w:pPr>
        <w:topLinePunct/>
        <w:adjustRightInd w:val="0"/>
        <w:snapToGrid w:val="0"/>
        <w:spacing w:line="500" w:lineRule="exact"/>
        <w:ind w:firstLineChars="200" w:firstLine="480"/>
        <w:rPr>
          <w:rFonts w:ascii="宋体" w:hAnsi="宋体"/>
          <w:sz w:val="24"/>
          <w:szCs w:val="24"/>
        </w:rPr>
      </w:pPr>
      <w:r>
        <w:rPr>
          <w:rFonts w:ascii="宋体" w:hAnsi="宋体" w:hint="eastAsia"/>
          <w:sz w:val="24"/>
          <w:szCs w:val="24"/>
        </w:rPr>
        <w:t>对视频服务器的存储空间进行整理，软件的设置进行检查，发现不明文件进行清理，不正确的设置进行更正，对重要文件进行特别备份。</w:t>
      </w:r>
    </w:p>
    <w:p w:rsidR="006B5467" w:rsidRDefault="00105E48">
      <w:pPr>
        <w:topLinePunct/>
        <w:adjustRightInd w:val="0"/>
        <w:snapToGrid w:val="0"/>
        <w:spacing w:line="500" w:lineRule="exact"/>
        <w:ind w:firstLineChars="200" w:firstLine="480"/>
        <w:rPr>
          <w:rFonts w:ascii="宋体" w:hAnsi="宋体"/>
          <w:sz w:val="24"/>
          <w:szCs w:val="24"/>
        </w:rPr>
      </w:pPr>
      <w:r>
        <w:rPr>
          <w:rFonts w:ascii="宋体" w:hAnsi="宋体" w:hint="eastAsia"/>
          <w:sz w:val="24"/>
          <w:szCs w:val="24"/>
        </w:rPr>
        <w:t>定期检查控制系统模块，并进行维护保养。</w:t>
      </w:r>
    </w:p>
    <w:p w:rsidR="006B5467" w:rsidRDefault="00105E48">
      <w:pPr>
        <w:topLinePunct/>
        <w:adjustRightInd w:val="0"/>
        <w:snapToGrid w:val="0"/>
        <w:spacing w:line="500" w:lineRule="exact"/>
        <w:ind w:firstLineChars="200" w:firstLine="480"/>
        <w:rPr>
          <w:rFonts w:ascii="宋体" w:hAnsi="宋体"/>
          <w:sz w:val="24"/>
          <w:szCs w:val="24"/>
        </w:rPr>
      </w:pPr>
      <w:r>
        <w:rPr>
          <w:rFonts w:ascii="宋体" w:hAnsi="宋体" w:hint="eastAsia"/>
          <w:sz w:val="24"/>
          <w:szCs w:val="24"/>
        </w:rPr>
        <w:t>定期对视频服务器的电源，风扇等基本硬件进行观察和检测，并进行维护保养。</w:t>
      </w:r>
    </w:p>
    <w:p w:rsidR="006B5467" w:rsidRDefault="00105E48">
      <w:pPr>
        <w:topLinePunct/>
        <w:adjustRightInd w:val="0"/>
        <w:snapToGrid w:val="0"/>
        <w:spacing w:line="500" w:lineRule="exact"/>
        <w:ind w:firstLineChars="150" w:firstLine="360"/>
        <w:rPr>
          <w:rFonts w:ascii="宋体" w:hAnsi="宋体"/>
          <w:sz w:val="24"/>
          <w:szCs w:val="24"/>
        </w:rPr>
      </w:pPr>
      <w:r>
        <w:rPr>
          <w:rFonts w:ascii="宋体" w:hAnsi="宋体" w:hint="eastAsia"/>
          <w:sz w:val="24"/>
          <w:szCs w:val="24"/>
        </w:rPr>
        <w:t>6.2维护保养方法</w:t>
      </w:r>
    </w:p>
    <w:p w:rsidR="006B5467" w:rsidRDefault="00105E48">
      <w:pPr>
        <w:topLinePunct/>
        <w:adjustRightInd w:val="0"/>
        <w:snapToGrid w:val="0"/>
        <w:spacing w:line="500" w:lineRule="exact"/>
        <w:ind w:firstLineChars="200" w:firstLine="480"/>
        <w:rPr>
          <w:rFonts w:ascii="宋体" w:hAnsi="宋体"/>
          <w:sz w:val="24"/>
          <w:szCs w:val="24"/>
        </w:rPr>
      </w:pPr>
      <w:r>
        <w:rPr>
          <w:rFonts w:ascii="宋体" w:hAnsi="宋体" w:hint="eastAsia"/>
          <w:sz w:val="24"/>
          <w:szCs w:val="24"/>
        </w:rPr>
        <w:t>每两个月一次对每个点的视频服务器进行一次软硬件全面维护保养，紧固固定螺丝，适当拧紧接</w:t>
      </w:r>
      <w:r>
        <w:rPr>
          <w:rFonts w:ascii="宋体" w:hAnsi="宋体" w:hint="eastAsia"/>
          <w:sz w:val="24"/>
          <w:szCs w:val="24"/>
        </w:rPr>
        <w:lastRenderedPageBreak/>
        <w:t>线端子，清除接线端子处的氧化物和除尘清洁处理。</w:t>
      </w:r>
    </w:p>
    <w:p w:rsidR="006B5467" w:rsidRDefault="00105E48">
      <w:pPr>
        <w:topLinePunct/>
        <w:adjustRightInd w:val="0"/>
        <w:snapToGrid w:val="0"/>
        <w:spacing w:line="500" w:lineRule="exact"/>
        <w:ind w:firstLineChars="200" w:firstLine="480"/>
        <w:rPr>
          <w:rFonts w:ascii="宋体" w:hAnsi="宋体"/>
          <w:sz w:val="24"/>
          <w:szCs w:val="24"/>
        </w:rPr>
      </w:pPr>
      <w:r>
        <w:rPr>
          <w:rFonts w:ascii="宋体" w:hAnsi="宋体" w:hint="eastAsia"/>
          <w:sz w:val="24"/>
          <w:szCs w:val="24"/>
        </w:rPr>
        <w:t>每半年对视频服务器的存储空间进行整理一次，重要文件采用外接设备备份，有问题应及时维修或更换。</w:t>
      </w:r>
    </w:p>
    <w:p w:rsidR="006B5467" w:rsidRDefault="00105E48">
      <w:pPr>
        <w:spacing w:line="500" w:lineRule="exact"/>
        <w:rPr>
          <w:rFonts w:ascii="宋体" w:hAnsi="宋体" w:cs="宋体"/>
          <w:sz w:val="24"/>
          <w:szCs w:val="24"/>
        </w:rPr>
      </w:pPr>
      <w:r>
        <w:rPr>
          <w:rFonts w:ascii="宋体" w:hAnsi="宋体" w:cs="宋体" w:hint="eastAsia"/>
          <w:sz w:val="24"/>
          <w:szCs w:val="24"/>
        </w:rPr>
        <w:t xml:space="preserve">  7 有关补充</w:t>
      </w:r>
    </w:p>
    <w:p w:rsidR="006B5467" w:rsidRDefault="00105E48">
      <w:pPr>
        <w:spacing w:line="500" w:lineRule="exact"/>
        <w:ind w:firstLineChars="100" w:firstLine="240"/>
        <w:rPr>
          <w:rFonts w:ascii="宋体" w:hAnsi="宋体" w:cs="宋体"/>
          <w:sz w:val="24"/>
          <w:szCs w:val="24"/>
        </w:rPr>
      </w:pPr>
      <w:r>
        <w:rPr>
          <w:rFonts w:ascii="宋体" w:hAnsi="宋体" w:cs="宋体" w:hint="eastAsia"/>
          <w:sz w:val="24"/>
          <w:szCs w:val="24"/>
        </w:rPr>
        <w:t>7.1 每次维护保养完成后，由乙方向甲方填写并</w:t>
      </w:r>
      <w:proofErr w:type="gramStart"/>
      <w:r>
        <w:rPr>
          <w:rFonts w:ascii="宋体" w:hAnsi="宋体" w:cs="宋体" w:hint="eastAsia"/>
          <w:sz w:val="24"/>
          <w:szCs w:val="24"/>
        </w:rPr>
        <w:t>提交维保记录</w:t>
      </w:r>
      <w:proofErr w:type="gramEnd"/>
      <w:r>
        <w:rPr>
          <w:rFonts w:ascii="宋体" w:hAnsi="宋体" w:cs="宋体" w:hint="eastAsia"/>
          <w:sz w:val="24"/>
          <w:szCs w:val="24"/>
        </w:rPr>
        <w:t>，并由甲方签名确认。</w:t>
      </w:r>
    </w:p>
    <w:p w:rsidR="006B5467" w:rsidRDefault="00105E48">
      <w:pPr>
        <w:spacing w:line="500" w:lineRule="exact"/>
        <w:ind w:firstLineChars="100" w:firstLine="240"/>
        <w:rPr>
          <w:rFonts w:ascii="宋体" w:hAnsi="宋体" w:cs="宋体"/>
          <w:sz w:val="24"/>
          <w:szCs w:val="24"/>
        </w:rPr>
      </w:pPr>
      <w:r>
        <w:rPr>
          <w:rFonts w:ascii="宋体" w:hAnsi="宋体" w:cs="宋体" w:hint="eastAsia"/>
          <w:sz w:val="24"/>
          <w:szCs w:val="24"/>
        </w:rPr>
        <w:t>7.2 当甲方设备发生故障时，由甲方电话通知乙方，乙方应在1小时内派员前往检查维修，一般故障在2小时内检修完毕，大故障应在24小时内排除。</w:t>
      </w:r>
    </w:p>
    <w:p w:rsidR="006B5467" w:rsidRDefault="00105E48">
      <w:pPr>
        <w:spacing w:line="500" w:lineRule="exact"/>
        <w:ind w:firstLineChars="100" w:firstLine="240"/>
        <w:rPr>
          <w:rFonts w:ascii="宋体" w:hAnsi="宋体" w:cs="宋体"/>
          <w:sz w:val="24"/>
          <w:szCs w:val="24"/>
        </w:rPr>
      </w:pPr>
      <w:r>
        <w:rPr>
          <w:rFonts w:ascii="宋体" w:hAnsi="宋体" w:cs="宋体" w:hint="eastAsia"/>
          <w:sz w:val="24"/>
          <w:szCs w:val="24"/>
        </w:rPr>
        <w:t>7.3 零配件更换：无论在定期保养或在紧急维修时，若需要更换维修设备的零备件，均应取得甲方相关负责人认可，替换后的零件交由甲方处理。</w:t>
      </w:r>
    </w:p>
    <w:p w:rsidR="006B5467" w:rsidRDefault="00105E48">
      <w:pPr>
        <w:spacing w:line="500" w:lineRule="exact"/>
        <w:ind w:firstLineChars="100" w:firstLine="240"/>
        <w:rPr>
          <w:rFonts w:ascii="宋体" w:hAnsi="宋体" w:cs="宋体"/>
          <w:sz w:val="24"/>
          <w:szCs w:val="24"/>
        </w:rPr>
      </w:pPr>
      <w:r>
        <w:rPr>
          <w:rFonts w:ascii="宋体" w:hAnsi="宋体" w:cs="宋体" w:hint="eastAsia"/>
          <w:sz w:val="24"/>
          <w:szCs w:val="24"/>
        </w:rPr>
        <w:t>7.4系统培训：乙方对医院相关人员实施全面系统的培训（培训时间不少于2天），确保相关人员熟练操作使用该系统。</w:t>
      </w:r>
    </w:p>
    <w:p w:rsidR="006B5467" w:rsidRDefault="00105E48">
      <w:pPr>
        <w:spacing w:line="500" w:lineRule="exact"/>
        <w:rPr>
          <w:sz w:val="24"/>
          <w:szCs w:val="24"/>
        </w:rPr>
      </w:pPr>
      <w:r>
        <w:rPr>
          <w:rFonts w:ascii="宋体" w:hAnsi="宋体" w:hint="eastAsia"/>
          <w:b/>
          <w:bCs/>
          <w:sz w:val="30"/>
          <w:szCs w:val="30"/>
        </w:rPr>
        <w:t>三、付款方式</w:t>
      </w:r>
      <w:r>
        <w:rPr>
          <w:b/>
          <w:sz w:val="30"/>
          <w:szCs w:val="30"/>
        </w:rPr>
        <w:br/>
        <w:t xml:space="preserve">  </w:t>
      </w:r>
      <w:r>
        <w:rPr>
          <w:rFonts w:hint="eastAsia"/>
          <w:b/>
          <w:sz w:val="30"/>
          <w:szCs w:val="30"/>
        </w:rPr>
        <w:t xml:space="preserve"> </w:t>
      </w:r>
      <w:r>
        <w:rPr>
          <w:rFonts w:hint="eastAsia"/>
          <w:sz w:val="24"/>
          <w:szCs w:val="24"/>
        </w:rPr>
        <w:t>由乙方</w:t>
      </w:r>
      <w:r w:rsidR="009D51D4">
        <w:rPr>
          <w:rFonts w:hint="eastAsia"/>
          <w:sz w:val="24"/>
          <w:szCs w:val="24"/>
        </w:rPr>
        <w:t>每年度</w:t>
      </w:r>
      <w:r>
        <w:rPr>
          <w:rFonts w:hint="eastAsia"/>
          <w:sz w:val="24"/>
          <w:szCs w:val="24"/>
        </w:rPr>
        <w:t>分二次开具发票给甲方，甲方首付</w:t>
      </w:r>
      <w:r>
        <w:rPr>
          <w:rFonts w:hint="eastAsia"/>
          <w:sz w:val="24"/>
          <w:szCs w:val="24"/>
        </w:rPr>
        <w:t>50%</w:t>
      </w:r>
      <w:r w:rsidR="009D51D4">
        <w:rPr>
          <w:rFonts w:hint="eastAsia"/>
          <w:sz w:val="24"/>
          <w:szCs w:val="24"/>
        </w:rPr>
        <w:t>年度服务费用</w:t>
      </w:r>
      <w:r>
        <w:rPr>
          <w:rFonts w:hint="eastAsia"/>
          <w:sz w:val="24"/>
          <w:szCs w:val="24"/>
        </w:rPr>
        <w:t>款项于乙方，剩余</w:t>
      </w:r>
      <w:r>
        <w:rPr>
          <w:rFonts w:hint="eastAsia"/>
          <w:sz w:val="24"/>
          <w:szCs w:val="24"/>
        </w:rPr>
        <w:t>50%</w:t>
      </w:r>
      <w:r>
        <w:rPr>
          <w:rFonts w:hint="eastAsia"/>
          <w:sz w:val="24"/>
          <w:szCs w:val="24"/>
        </w:rPr>
        <w:t>款项于</w:t>
      </w:r>
      <w:proofErr w:type="gramStart"/>
      <w:r>
        <w:rPr>
          <w:rFonts w:hint="eastAsia"/>
          <w:sz w:val="24"/>
          <w:szCs w:val="24"/>
        </w:rPr>
        <w:t>维保结束</w:t>
      </w:r>
      <w:proofErr w:type="gramEnd"/>
      <w:r>
        <w:rPr>
          <w:rFonts w:hint="eastAsia"/>
          <w:sz w:val="24"/>
          <w:szCs w:val="24"/>
        </w:rPr>
        <w:t>后五个工作日内支付给乙方。</w:t>
      </w:r>
    </w:p>
    <w:p w:rsidR="006B5467" w:rsidRDefault="00105E48">
      <w:pPr>
        <w:autoSpaceDE w:val="0"/>
        <w:spacing w:line="500" w:lineRule="exact"/>
        <w:rPr>
          <w:rFonts w:ascii="宋体" w:hAnsi="宋体"/>
          <w:b/>
          <w:bCs/>
          <w:sz w:val="30"/>
          <w:szCs w:val="30"/>
        </w:rPr>
      </w:pPr>
      <w:r>
        <w:rPr>
          <w:rFonts w:ascii="宋体" w:hAnsi="宋体" w:hint="eastAsia"/>
          <w:b/>
          <w:bCs/>
          <w:sz w:val="30"/>
          <w:szCs w:val="30"/>
        </w:rPr>
        <w:t>四、 协议的仲裁</w:t>
      </w:r>
    </w:p>
    <w:p w:rsidR="006B5467" w:rsidRDefault="00105E48">
      <w:pPr>
        <w:pStyle w:val="2"/>
        <w:ind w:firstLineChars="200" w:firstLine="480"/>
        <w:rPr>
          <w:rFonts w:ascii="宋体"/>
        </w:rPr>
      </w:pPr>
      <w:r>
        <w:rPr>
          <w:rFonts w:ascii="宋体" w:hint="eastAsia"/>
        </w:rPr>
        <w:t>本协议发生争议，由双方协商或调解解决，协商或调解不成时由合同签订所在地仲裁机构仲裁或向签订合同所在地人民法院起诉。（仲裁或起诉任选一种）</w:t>
      </w:r>
    </w:p>
    <w:p w:rsidR="006B5467" w:rsidRDefault="006B5467">
      <w:pPr>
        <w:pStyle w:val="2"/>
        <w:ind w:firstLineChars="200" w:firstLine="480"/>
        <w:rPr>
          <w:rFonts w:ascii="宋体"/>
        </w:rPr>
      </w:pPr>
    </w:p>
    <w:tbl>
      <w:tblPr>
        <w:tblW w:w="0" w:type="auto"/>
        <w:jc w:val="center"/>
        <w:tblLayout w:type="fixed"/>
        <w:tblLook w:val="04A0"/>
      </w:tblPr>
      <w:tblGrid>
        <w:gridCol w:w="1509"/>
        <w:gridCol w:w="3172"/>
        <w:gridCol w:w="236"/>
        <w:gridCol w:w="1509"/>
        <w:gridCol w:w="3174"/>
      </w:tblGrid>
      <w:tr w:rsidR="006B5467">
        <w:trPr>
          <w:trHeight w:val="499"/>
          <w:jc w:val="center"/>
        </w:trPr>
        <w:tc>
          <w:tcPr>
            <w:tcW w:w="1509" w:type="dxa"/>
            <w:tcBorders>
              <w:top w:val="single" w:sz="4" w:space="0" w:color="auto"/>
              <w:left w:val="single" w:sz="4" w:space="0" w:color="auto"/>
              <w:bottom w:val="single" w:sz="4" w:space="0" w:color="auto"/>
              <w:right w:val="single" w:sz="4" w:space="0" w:color="auto"/>
            </w:tcBorders>
            <w:vAlign w:val="center"/>
          </w:tcPr>
          <w:p w:rsidR="006B5467" w:rsidRDefault="00105E48">
            <w:pPr>
              <w:widowControl/>
              <w:jc w:val="center"/>
              <w:rPr>
                <w:rFonts w:ascii="宋体" w:hAnsi="宋体" w:cs="宋体"/>
                <w:kern w:val="0"/>
                <w:sz w:val="20"/>
                <w:szCs w:val="20"/>
              </w:rPr>
            </w:pPr>
            <w:r>
              <w:rPr>
                <w:rFonts w:ascii="宋体" w:hAnsi="宋体" w:cs="宋体" w:hint="eastAsia"/>
                <w:kern w:val="0"/>
                <w:sz w:val="20"/>
                <w:szCs w:val="20"/>
              </w:rPr>
              <w:t xml:space="preserve">甲方（盖章）：  </w:t>
            </w:r>
          </w:p>
        </w:tc>
        <w:tc>
          <w:tcPr>
            <w:tcW w:w="3172" w:type="dxa"/>
            <w:tcBorders>
              <w:top w:val="single" w:sz="4" w:space="0" w:color="auto"/>
              <w:left w:val="single" w:sz="4" w:space="0" w:color="auto"/>
              <w:bottom w:val="single" w:sz="4" w:space="0" w:color="auto"/>
              <w:right w:val="single" w:sz="4" w:space="0" w:color="auto"/>
            </w:tcBorders>
            <w:vAlign w:val="center"/>
          </w:tcPr>
          <w:p w:rsidR="006B5467" w:rsidRDefault="00105E48">
            <w:pPr>
              <w:widowControl/>
              <w:jc w:val="center"/>
              <w:rPr>
                <w:rFonts w:ascii="宋体" w:hAnsi="宋体" w:cs="宋体"/>
                <w:kern w:val="0"/>
                <w:sz w:val="20"/>
                <w:szCs w:val="20"/>
              </w:rPr>
            </w:pPr>
            <w:r>
              <w:rPr>
                <w:rFonts w:ascii="宋体" w:hAnsi="宋体" w:cs="宋体" w:hint="eastAsia"/>
                <w:kern w:val="0"/>
                <w:sz w:val="20"/>
                <w:szCs w:val="20"/>
              </w:rPr>
              <w:t>汕头大学精神卫生中心</w:t>
            </w:r>
          </w:p>
        </w:tc>
        <w:tc>
          <w:tcPr>
            <w:tcW w:w="236" w:type="dxa"/>
            <w:vMerge w:val="restart"/>
            <w:tcBorders>
              <w:top w:val="nil"/>
              <w:left w:val="single" w:sz="4" w:space="0" w:color="auto"/>
              <w:bottom w:val="nil"/>
              <w:right w:val="single" w:sz="4" w:space="0" w:color="auto"/>
            </w:tcBorders>
            <w:vAlign w:val="center"/>
          </w:tcPr>
          <w:p w:rsidR="006B5467" w:rsidRDefault="006B5467">
            <w:pPr>
              <w:widowControl/>
              <w:jc w:val="center"/>
              <w:rPr>
                <w:rFonts w:ascii="宋体" w:hAnsi="宋体" w:cs="宋体"/>
                <w:kern w:val="0"/>
                <w:sz w:val="20"/>
                <w:szCs w:val="20"/>
              </w:rPr>
            </w:pPr>
          </w:p>
        </w:tc>
        <w:tc>
          <w:tcPr>
            <w:tcW w:w="1509" w:type="dxa"/>
            <w:tcBorders>
              <w:top w:val="single" w:sz="4" w:space="0" w:color="auto"/>
              <w:left w:val="single" w:sz="4" w:space="0" w:color="auto"/>
              <w:bottom w:val="single" w:sz="4" w:space="0" w:color="auto"/>
              <w:right w:val="single" w:sz="4" w:space="0" w:color="auto"/>
            </w:tcBorders>
            <w:vAlign w:val="center"/>
          </w:tcPr>
          <w:p w:rsidR="006B5467" w:rsidRDefault="00105E48">
            <w:pPr>
              <w:widowControl/>
              <w:jc w:val="center"/>
              <w:rPr>
                <w:rFonts w:ascii="宋体" w:hAnsi="宋体" w:cs="宋体"/>
                <w:kern w:val="0"/>
                <w:sz w:val="20"/>
                <w:szCs w:val="20"/>
              </w:rPr>
            </w:pPr>
            <w:r>
              <w:rPr>
                <w:rFonts w:ascii="宋体" w:hAnsi="宋体" w:cs="宋体" w:hint="eastAsia"/>
                <w:kern w:val="0"/>
                <w:sz w:val="20"/>
                <w:szCs w:val="20"/>
              </w:rPr>
              <w:t xml:space="preserve">乙方（盖章）：  </w:t>
            </w:r>
          </w:p>
        </w:tc>
        <w:tc>
          <w:tcPr>
            <w:tcW w:w="3174" w:type="dxa"/>
            <w:tcBorders>
              <w:top w:val="single" w:sz="4" w:space="0" w:color="auto"/>
              <w:left w:val="single" w:sz="4" w:space="0" w:color="auto"/>
              <w:bottom w:val="single" w:sz="4" w:space="0" w:color="auto"/>
              <w:right w:val="single" w:sz="4" w:space="0" w:color="auto"/>
            </w:tcBorders>
            <w:vAlign w:val="center"/>
          </w:tcPr>
          <w:p w:rsidR="006B5467" w:rsidRDefault="006B5467">
            <w:pPr>
              <w:widowControl/>
              <w:jc w:val="center"/>
              <w:rPr>
                <w:rFonts w:ascii="宋体" w:hAnsi="宋体" w:cs="宋体"/>
                <w:kern w:val="0"/>
                <w:sz w:val="20"/>
                <w:szCs w:val="20"/>
              </w:rPr>
            </w:pPr>
          </w:p>
        </w:tc>
      </w:tr>
      <w:tr w:rsidR="006B5467">
        <w:trPr>
          <w:trHeight w:val="499"/>
          <w:jc w:val="center"/>
        </w:trPr>
        <w:tc>
          <w:tcPr>
            <w:tcW w:w="1509" w:type="dxa"/>
            <w:tcBorders>
              <w:top w:val="single" w:sz="4" w:space="0" w:color="auto"/>
              <w:left w:val="single" w:sz="4" w:space="0" w:color="auto"/>
              <w:bottom w:val="single" w:sz="4" w:space="0" w:color="auto"/>
              <w:right w:val="single" w:sz="4" w:space="0" w:color="auto"/>
            </w:tcBorders>
            <w:vAlign w:val="center"/>
          </w:tcPr>
          <w:p w:rsidR="006B5467" w:rsidRDefault="00105E48">
            <w:pPr>
              <w:widowControl/>
              <w:jc w:val="center"/>
              <w:rPr>
                <w:rFonts w:ascii="宋体" w:hAnsi="宋体" w:cs="宋体"/>
                <w:kern w:val="0"/>
                <w:sz w:val="20"/>
                <w:szCs w:val="20"/>
              </w:rPr>
            </w:pPr>
            <w:r>
              <w:rPr>
                <w:rFonts w:ascii="宋体" w:hAnsi="宋体" w:cs="宋体" w:hint="eastAsia"/>
                <w:kern w:val="0"/>
                <w:sz w:val="20"/>
                <w:szCs w:val="20"/>
              </w:rPr>
              <w:t>代表人：</w:t>
            </w:r>
          </w:p>
        </w:tc>
        <w:tc>
          <w:tcPr>
            <w:tcW w:w="3172" w:type="dxa"/>
            <w:tcBorders>
              <w:top w:val="single" w:sz="4" w:space="0" w:color="auto"/>
              <w:left w:val="single" w:sz="4" w:space="0" w:color="auto"/>
              <w:bottom w:val="single" w:sz="4" w:space="0" w:color="auto"/>
              <w:right w:val="single" w:sz="4" w:space="0" w:color="auto"/>
            </w:tcBorders>
            <w:vAlign w:val="center"/>
          </w:tcPr>
          <w:p w:rsidR="006B5467" w:rsidRDefault="006B5467">
            <w:pPr>
              <w:widowControl/>
              <w:jc w:val="center"/>
              <w:rPr>
                <w:rFonts w:ascii="宋体" w:hAnsi="宋体" w:cs="宋体"/>
                <w:kern w:val="0"/>
                <w:sz w:val="20"/>
                <w:szCs w:val="20"/>
              </w:rPr>
            </w:pPr>
          </w:p>
        </w:tc>
        <w:tc>
          <w:tcPr>
            <w:tcW w:w="236" w:type="dxa"/>
            <w:vMerge/>
            <w:tcBorders>
              <w:top w:val="nil"/>
              <w:left w:val="single" w:sz="4" w:space="0" w:color="auto"/>
              <w:bottom w:val="nil"/>
              <w:right w:val="single" w:sz="4" w:space="0" w:color="auto"/>
            </w:tcBorders>
            <w:vAlign w:val="center"/>
          </w:tcPr>
          <w:p w:rsidR="006B5467" w:rsidRDefault="006B5467">
            <w:pPr>
              <w:widowControl/>
              <w:jc w:val="left"/>
              <w:rPr>
                <w:rFonts w:ascii="宋体" w:hAnsi="宋体" w:cs="宋体"/>
                <w:kern w:val="0"/>
                <w:sz w:val="20"/>
                <w:szCs w:val="20"/>
              </w:rPr>
            </w:pPr>
          </w:p>
        </w:tc>
        <w:tc>
          <w:tcPr>
            <w:tcW w:w="1509" w:type="dxa"/>
            <w:tcBorders>
              <w:top w:val="single" w:sz="4" w:space="0" w:color="auto"/>
              <w:left w:val="single" w:sz="4" w:space="0" w:color="auto"/>
              <w:bottom w:val="single" w:sz="4" w:space="0" w:color="auto"/>
              <w:right w:val="single" w:sz="4" w:space="0" w:color="auto"/>
            </w:tcBorders>
            <w:vAlign w:val="center"/>
          </w:tcPr>
          <w:p w:rsidR="006B5467" w:rsidRDefault="00105E48">
            <w:pPr>
              <w:widowControl/>
              <w:jc w:val="center"/>
              <w:rPr>
                <w:rFonts w:ascii="宋体" w:hAnsi="宋体" w:cs="宋体"/>
                <w:kern w:val="0"/>
                <w:sz w:val="20"/>
                <w:szCs w:val="20"/>
              </w:rPr>
            </w:pPr>
            <w:r>
              <w:rPr>
                <w:rFonts w:ascii="宋体" w:hAnsi="宋体" w:cs="宋体" w:hint="eastAsia"/>
                <w:kern w:val="0"/>
                <w:sz w:val="20"/>
                <w:szCs w:val="20"/>
              </w:rPr>
              <w:t>代表人：</w:t>
            </w:r>
          </w:p>
        </w:tc>
        <w:tc>
          <w:tcPr>
            <w:tcW w:w="3174" w:type="dxa"/>
            <w:tcBorders>
              <w:top w:val="single" w:sz="4" w:space="0" w:color="auto"/>
              <w:left w:val="single" w:sz="4" w:space="0" w:color="auto"/>
              <w:bottom w:val="single" w:sz="4" w:space="0" w:color="auto"/>
              <w:right w:val="single" w:sz="4" w:space="0" w:color="auto"/>
            </w:tcBorders>
            <w:vAlign w:val="center"/>
          </w:tcPr>
          <w:p w:rsidR="006B5467" w:rsidRDefault="006B5467">
            <w:pPr>
              <w:widowControl/>
              <w:jc w:val="center"/>
              <w:rPr>
                <w:rFonts w:ascii="宋体" w:hAnsi="宋体" w:cs="宋体"/>
                <w:kern w:val="0"/>
                <w:sz w:val="20"/>
                <w:szCs w:val="20"/>
              </w:rPr>
            </w:pPr>
          </w:p>
        </w:tc>
      </w:tr>
      <w:tr w:rsidR="006B5467">
        <w:trPr>
          <w:trHeight w:val="499"/>
          <w:jc w:val="center"/>
        </w:trPr>
        <w:tc>
          <w:tcPr>
            <w:tcW w:w="1509" w:type="dxa"/>
            <w:tcBorders>
              <w:top w:val="single" w:sz="4" w:space="0" w:color="auto"/>
              <w:left w:val="single" w:sz="4" w:space="0" w:color="auto"/>
              <w:bottom w:val="single" w:sz="4" w:space="0" w:color="auto"/>
              <w:right w:val="single" w:sz="4" w:space="0" w:color="auto"/>
            </w:tcBorders>
            <w:vAlign w:val="center"/>
          </w:tcPr>
          <w:p w:rsidR="006B5467" w:rsidRDefault="00105E48">
            <w:pPr>
              <w:widowControl/>
              <w:jc w:val="center"/>
              <w:rPr>
                <w:rFonts w:ascii="宋体" w:hAnsi="宋体" w:cs="宋体"/>
                <w:kern w:val="0"/>
                <w:sz w:val="20"/>
                <w:szCs w:val="20"/>
              </w:rPr>
            </w:pPr>
            <w:r>
              <w:rPr>
                <w:rFonts w:ascii="宋体" w:hAnsi="宋体" w:cs="宋体" w:hint="eastAsia"/>
                <w:kern w:val="0"/>
                <w:sz w:val="20"/>
                <w:szCs w:val="20"/>
              </w:rPr>
              <w:t>单位地址：</w:t>
            </w:r>
          </w:p>
        </w:tc>
        <w:tc>
          <w:tcPr>
            <w:tcW w:w="3172" w:type="dxa"/>
            <w:tcBorders>
              <w:top w:val="single" w:sz="4" w:space="0" w:color="auto"/>
              <w:left w:val="single" w:sz="4" w:space="0" w:color="auto"/>
              <w:bottom w:val="single" w:sz="4" w:space="0" w:color="auto"/>
              <w:right w:val="single" w:sz="4" w:space="0" w:color="auto"/>
            </w:tcBorders>
            <w:vAlign w:val="center"/>
          </w:tcPr>
          <w:p w:rsidR="006B5467" w:rsidRDefault="00105E48">
            <w:pPr>
              <w:widowControl/>
              <w:jc w:val="center"/>
              <w:rPr>
                <w:rFonts w:ascii="宋体" w:hAnsi="宋体" w:cs="宋体"/>
                <w:kern w:val="0"/>
                <w:sz w:val="20"/>
                <w:szCs w:val="20"/>
              </w:rPr>
            </w:pPr>
            <w:r>
              <w:rPr>
                <w:rFonts w:ascii="宋体" w:hAnsi="宋体" w:cs="宋体" w:hint="eastAsia"/>
                <w:kern w:val="0"/>
                <w:sz w:val="20"/>
                <w:szCs w:val="20"/>
              </w:rPr>
              <w:t>汕头市泰山北路万吉工业区</w:t>
            </w:r>
          </w:p>
        </w:tc>
        <w:tc>
          <w:tcPr>
            <w:tcW w:w="236" w:type="dxa"/>
            <w:vMerge/>
            <w:tcBorders>
              <w:top w:val="nil"/>
              <w:left w:val="single" w:sz="4" w:space="0" w:color="auto"/>
              <w:bottom w:val="nil"/>
              <w:right w:val="single" w:sz="4" w:space="0" w:color="auto"/>
            </w:tcBorders>
            <w:vAlign w:val="center"/>
          </w:tcPr>
          <w:p w:rsidR="006B5467" w:rsidRDefault="006B5467">
            <w:pPr>
              <w:widowControl/>
              <w:jc w:val="left"/>
              <w:rPr>
                <w:rFonts w:ascii="宋体" w:hAnsi="宋体" w:cs="宋体"/>
                <w:kern w:val="0"/>
                <w:sz w:val="20"/>
                <w:szCs w:val="20"/>
              </w:rPr>
            </w:pPr>
          </w:p>
        </w:tc>
        <w:tc>
          <w:tcPr>
            <w:tcW w:w="1509" w:type="dxa"/>
            <w:tcBorders>
              <w:top w:val="single" w:sz="4" w:space="0" w:color="auto"/>
              <w:left w:val="single" w:sz="4" w:space="0" w:color="auto"/>
              <w:bottom w:val="single" w:sz="4" w:space="0" w:color="auto"/>
              <w:right w:val="single" w:sz="4" w:space="0" w:color="auto"/>
            </w:tcBorders>
            <w:vAlign w:val="center"/>
          </w:tcPr>
          <w:p w:rsidR="006B5467" w:rsidRDefault="00105E48">
            <w:pPr>
              <w:widowControl/>
              <w:jc w:val="center"/>
              <w:rPr>
                <w:rFonts w:ascii="宋体" w:hAnsi="宋体" w:cs="宋体"/>
                <w:kern w:val="0"/>
                <w:sz w:val="20"/>
                <w:szCs w:val="20"/>
              </w:rPr>
            </w:pPr>
            <w:r>
              <w:rPr>
                <w:rFonts w:ascii="宋体" w:hAnsi="宋体" w:cs="宋体" w:hint="eastAsia"/>
                <w:kern w:val="0"/>
                <w:sz w:val="20"/>
                <w:szCs w:val="20"/>
              </w:rPr>
              <w:t>单位地址：</w:t>
            </w:r>
          </w:p>
        </w:tc>
        <w:tc>
          <w:tcPr>
            <w:tcW w:w="3174" w:type="dxa"/>
            <w:tcBorders>
              <w:top w:val="single" w:sz="4" w:space="0" w:color="auto"/>
              <w:left w:val="single" w:sz="4" w:space="0" w:color="auto"/>
              <w:bottom w:val="single" w:sz="4" w:space="0" w:color="auto"/>
              <w:right w:val="single" w:sz="4" w:space="0" w:color="auto"/>
            </w:tcBorders>
            <w:vAlign w:val="center"/>
          </w:tcPr>
          <w:p w:rsidR="006B5467" w:rsidRDefault="006B5467">
            <w:pPr>
              <w:widowControl/>
              <w:jc w:val="center"/>
              <w:rPr>
                <w:rFonts w:ascii="宋体" w:hAnsi="宋体" w:cs="宋体"/>
                <w:kern w:val="0"/>
                <w:sz w:val="20"/>
                <w:szCs w:val="20"/>
              </w:rPr>
            </w:pPr>
          </w:p>
        </w:tc>
      </w:tr>
      <w:tr w:rsidR="006B5467">
        <w:trPr>
          <w:trHeight w:val="499"/>
          <w:jc w:val="center"/>
        </w:trPr>
        <w:tc>
          <w:tcPr>
            <w:tcW w:w="1509" w:type="dxa"/>
            <w:tcBorders>
              <w:top w:val="single" w:sz="4" w:space="0" w:color="auto"/>
              <w:left w:val="single" w:sz="4" w:space="0" w:color="auto"/>
              <w:bottom w:val="single" w:sz="4" w:space="0" w:color="auto"/>
              <w:right w:val="single" w:sz="4" w:space="0" w:color="auto"/>
            </w:tcBorders>
            <w:vAlign w:val="center"/>
          </w:tcPr>
          <w:p w:rsidR="006B5467" w:rsidRDefault="00105E48">
            <w:pPr>
              <w:widowControl/>
              <w:jc w:val="center"/>
              <w:rPr>
                <w:rFonts w:ascii="宋体" w:hAnsi="宋体" w:cs="宋体"/>
                <w:kern w:val="0"/>
                <w:sz w:val="20"/>
                <w:szCs w:val="20"/>
              </w:rPr>
            </w:pPr>
            <w:r>
              <w:rPr>
                <w:rFonts w:ascii="宋体" w:hAnsi="宋体" w:cs="宋体" w:hint="eastAsia"/>
                <w:kern w:val="0"/>
                <w:sz w:val="20"/>
                <w:szCs w:val="20"/>
              </w:rPr>
              <w:t>电话：</w:t>
            </w:r>
          </w:p>
        </w:tc>
        <w:tc>
          <w:tcPr>
            <w:tcW w:w="3172" w:type="dxa"/>
            <w:tcBorders>
              <w:top w:val="single" w:sz="4" w:space="0" w:color="auto"/>
              <w:left w:val="single" w:sz="4" w:space="0" w:color="auto"/>
              <w:bottom w:val="single" w:sz="4" w:space="0" w:color="auto"/>
              <w:right w:val="single" w:sz="4" w:space="0" w:color="auto"/>
            </w:tcBorders>
            <w:vAlign w:val="center"/>
          </w:tcPr>
          <w:p w:rsidR="006B5467" w:rsidRDefault="00105E48">
            <w:pPr>
              <w:widowControl/>
              <w:jc w:val="center"/>
              <w:rPr>
                <w:rFonts w:ascii="宋体" w:hAnsi="宋体" w:cs="宋体"/>
                <w:kern w:val="0"/>
                <w:sz w:val="20"/>
                <w:szCs w:val="20"/>
              </w:rPr>
            </w:pPr>
            <w:r>
              <w:rPr>
                <w:rFonts w:ascii="宋体" w:hAnsi="宋体" w:cs="宋体" w:hint="eastAsia"/>
                <w:kern w:val="0"/>
                <w:sz w:val="20"/>
                <w:szCs w:val="20"/>
              </w:rPr>
              <w:t>0754-82904592</w:t>
            </w:r>
          </w:p>
        </w:tc>
        <w:tc>
          <w:tcPr>
            <w:tcW w:w="236" w:type="dxa"/>
            <w:vMerge/>
            <w:tcBorders>
              <w:top w:val="nil"/>
              <w:left w:val="single" w:sz="4" w:space="0" w:color="auto"/>
              <w:bottom w:val="nil"/>
              <w:right w:val="single" w:sz="4" w:space="0" w:color="auto"/>
            </w:tcBorders>
            <w:vAlign w:val="center"/>
          </w:tcPr>
          <w:p w:rsidR="006B5467" w:rsidRDefault="006B5467">
            <w:pPr>
              <w:widowControl/>
              <w:jc w:val="left"/>
              <w:rPr>
                <w:rFonts w:ascii="宋体" w:hAnsi="宋体" w:cs="宋体"/>
                <w:kern w:val="0"/>
                <w:sz w:val="20"/>
                <w:szCs w:val="20"/>
              </w:rPr>
            </w:pPr>
          </w:p>
        </w:tc>
        <w:tc>
          <w:tcPr>
            <w:tcW w:w="1509" w:type="dxa"/>
            <w:tcBorders>
              <w:top w:val="single" w:sz="4" w:space="0" w:color="auto"/>
              <w:left w:val="single" w:sz="4" w:space="0" w:color="auto"/>
              <w:bottom w:val="single" w:sz="4" w:space="0" w:color="auto"/>
              <w:right w:val="single" w:sz="4" w:space="0" w:color="auto"/>
            </w:tcBorders>
            <w:vAlign w:val="center"/>
          </w:tcPr>
          <w:p w:rsidR="006B5467" w:rsidRDefault="00105E48">
            <w:pPr>
              <w:widowControl/>
              <w:jc w:val="center"/>
              <w:rPr>
                <w:rFonts w:ascii="宋体" w:hAnsi="宋体" w:cs="宋体"/>
                <w:kern w:val="0"/>
                <w:sz w:val="20"/>
                <w:szCs w:val="20"/>
              </w:rPr>
            </w:pPr>
            <w:r>
              <w:rPr>
                <w:rFonts w:ascii="宋体" w:hAnsi="宋体" w:cs="宋体" w:hint="eastAsia"/>
                <w:kern w:val="0"/>
                <w:sz w:val="20"/>
                <w:szCs w:val="20"/>
              </w:rPr>
              <w:t>电话：</w:t>
            </w:r>
          </w:p>
        </w:tc>
        <w:tc>
          <w:tcPr>
            <w:tcW w:w="3174" w:type="dxa"/>
            <w:tcBorders>
              <w:top w:val="single" w:sz="4" w:space="0" w:color="auto"/>
              <w:left w:val="single" w:sz="4" w:space="0" w:color="auto"/>
              <w:bottom w:val="single" w:sz="4" w:space="0" w:color="auto"/>
              <w:right w:val="single" w:sz="4" w:space="0" w:color="auto"/>
            </w:tcBorders>
            <w:vAlign w:val="center"/>
          </w:tcPr>
          <w:p w:rsidR="006B5467" w:rsidRDefault="006B5467">
            <w:pPr>
              <w:widowControl/>
              <w:jc w:val="center"/>
              <w:rPr>
                <w:rFonts w:ascii="宋体" w:hAnsi="宋体" w:cs="宋体"/>
                <w:kern w:val="0"/>
                <w:sz w:val="20"/>
                <w:szCs w:val="20"/>
              </w:rPr>
            </w:pPr>
          </w:p>
        </w:tc>
      </w:tr>
      <w:tr w:rsidR="006B5467">
        <w:trPr>
          <w:trHeight w:val="499"/>
          <w:jc w:val="center"/>
        </w:trPr>
        <w:tc>
          <w:tcPr>
            <w:tcW w:w="1509" w:type="dxa"/>
            <w:tcBorders>
              <w:top w:val="single" w:sz="4" w:space="0" w:color="auto"/>
              <w:left w:val="single" w:sz="4" w:space="0" w:color="auto"/>
              <w:bottom w:val="single" w:sz="4" w:space="0" w:color="auto"/>
              <w:right w:val="single" w:sz="4" w:space="0" w:color="auto"/>
            </w:tcBorders>
            <w:vAlign w:val="center"/>
          </w:tcPr>
          <w:p w:rsidR="006B5467" w:rsidRDefault="00105E48">
            <w:pPr>
              <w:widowControl/>
              <w:jc w:val="center"/>
              <w:rPr>
                <w:rFonts w:ascii="宋体" w:hAnsi="宋体" w:cs="宋体"/>
                <w:kern w:val="0"/>
                <w:sz w:val="20"/>
                <w:szCs w:val="20"/>
              </w:rPr>
            </w:pPr>
            <w:r>
              <w:rPr>
                <w:rFonts w:ascii="宋体" w:hAnsi="宋体" w:cs="宋体" w:hint="eastAsia"/>
                <w:kern w:val="0"/>
                <w:sz w:val="20"/>
                <w:szCs w:val="20"/>
              </w:rPr>
              <w:t>传真：</w:t>
            </w:r>
          </w:p>
        </w:tc>
        <w:tc>
          <w:tcPr>
            <w:tcW w:w="3172" w:type="dxa"/>
            <w:tcBorders>
              <w:top w:val="single" w:sz="4" w:space="0" w:color="auto"/>
              <w:left w:val="single" w:sz="4" w:space="0" w:color="auto"/>
              <w:bottom w:val="single" w:sz="4" w:space="0" w:color="auto"/>
              <w:right w:val="single" w:sz="4" w:space="0" w:color="auto"/>
            </w:tcBorders>
            <w:vAlign w:val="center"/>
          </w:tcPr>
          <w:p w:rsidR="006B5467" w:rsidRDefault="006B5467">
            <w:pPr>
              <w:widowControl/>
              <w:jc w:val="center"/>
              <w:rPr>
                <w:rFonts w:ascii="宋体" w:hAnsi="宋体" w:cs="宋体"/>
                <w:kern w:val="0"/>
                <w:sz w:val="20"/>
                <w:szCs w:val="20"/>
              </w:rPr>
            </w:pPr>
          </w:p>
        </w:tc>
        <w:tc>
          <w:tcPr>
            <w:tcW w:w="236" w:type="dxa"/>
            <w:vMerge/>
            <w:tcBorders>
              <w:top w:val="nil"/>
              <w:left w:val="single" w:sz="4" w:space="0" w:color="auto"/>
              <w:bottom w:val="nil"/>
              <w:right w:val="single" w:sz="4" w:space="0" w:color="auto"/>
            </w:tcBorders>
            <w:vAlign w:val="center"/>
          </w:tcPr>
          <w:p w:rsidR="006B5467" w:rsidRDefault="006B5467">
            <w:pPr>
              <w:widowControl/>
              <w:jc w:val="left"/>
              <w:rPr>
                <w:rFonts w:ascii="宋体" w:hAnsi="宋体" w:cs="宋体"/>
                <w:kern w:val="0"/>
                <w:sz w:val="20"/>
                <w:szCs w:val="20"/>
              </w:rPr>
            </w:pPr>
          </w:p>
        </w:tc>
        <w:tc>
          <w:tcPr>
            <w:tcW w:w="1509" w:type="dxa"/>
            <w:tcBorders>
              <w:top w:val="single" w:sz="4" w:space="0" w:color="auto"/>
              <w:left w:val="single" w:sz="4" w:space="0" w:color="auto"/>
              <w:bottom w:val="single" w:sz="4" w:space="0" w:color="auto"/>
              <w:right w:val="single" w:sz="4" w:space="0" w:color="auto"/>
            </w:tcBorders>
            <w:vAlign w:val="center"/>
          </w:tcPr>
          <w:p w:rsidR="006B5467" w:rsidRDefault="00105E48">
            <w:pPr>
              <w:widowControl/>
              <w:jc w:val="center"/>
              <w:rPr>
                <w:rFonts w:ascii="宋体" w:hAnsi="宋体" w:cs="宋体"/>
                <w:kern w:val="0"/>
                <w:sz w:val="20"/>
                <w:szCs w:val="20"/>
              </w:rPr>
            </w:pPr>
            <w:r>
              <w:rPr>
                <w:rFonts w:ascii="宋体" w:hAnsi="宋体" w:cs="宋体" w:hint="eastAsia"/>
                <w:kern w:val="0"/>
                <w:sz w:val="20"/>
                <w:szCs w:val="20"/>
              </w:rPr>
              <w:t>传真：</w:t>
            </w:r>
          </w:p>
        </w:tc>
        <w:tc>
          <w:tcPr>
            <w:tcW w:w="3174" w:type="dxa"/>
            <w:tcBorders>
              <w:top w:val="single" w:sz="4" w:space="0" w:color="auto"/>
              <w:left w:val="single" w:sz="4" w:space="0" w:color="auto"/>
              <w:bottom w:val="single" w:sz="4" w:space="0" w:color="auto"/>
              <w:right w:val="single" w:sz="4" w:space="0" w:color="auto"/>
            </w:tcBorders>
            <w:vAlign w:val="center"/>
          </w:tcPr>
          <w:p w:rsidR="006B5467" w:rsidRDefault="006B5467">
            <w:pPr>
              <w:widowControl/>
              <w:jc w:val="center"/>
              <w:rPr>
                <w:rFonts w:ascii="宋体" w:hAnsi="宋体" w:cs="宋体"/>
                <w:kern w:val="0"/>
                <w:sz w:val="20"/>
                <w:szCs w:val="20"/>
              </w:rPr>
            </w:pPr>
          </w:p>
        </w:tc>
      </w:tr>
      <w:tr w:rsidR="006B5467">
        <w:trPr>
          <w:trHeight w:val="499"/>
          <w:jc w:val="center"/>
        </w:trPr>
        <w:tc>
          <w:tcPr>
            <w:tcW w:w="1509" w:type="dxa"/>
            <w:tcBorders>
              <w:top w:val="single" w:sz="4" w:space="0" w:color="auto"/>
              <w:left w:val="single" w:sz="4" w:space="0" w:color="auto"/>
              <w:bottom w:val="single" w:sz="4" w:space="0" w:color="auto"/>
              <w:right w:val="single" w:sz="4" w:space="0" w:color="auto"/>
            </w:tcBorders>
            <w:vAlign w:val="center"/>
          </w:tcPr>
          <w:p w:rsidR="006B5467" w:rsidRDefault="00105E48">
            <w:pPr>
              <w:widowControl/>
              <w:jc w:val="center"/>
              <w:rPr>
                <w:rFonts w:ascii="宋体" w:hAnsi="宋体" w:cs="宋体"/>
                <w:kern w:val="0"/>
                <w:sz w:val="20"/>
                <w:szCs w:val="20"/>
              </w:rPr>
            </w:pPr>
            <w:r>
              <w:rPr>
                <w:rFonts w:ascii="宋体" w:hAnsi="宋体" w:cs="宋体" w:hint="eastAsia"/>
                <w:kern w:val="0"/>
                <w:sz w:val="20"/>
                <w:szCs w:val="20"/>
              </w:rPr>
              <w:t>邮编</w:t>
            </w:r>
          </w:p>
        </w:tc>
        <w:tc>
          <w:tcPr>
            <w:tcW w:w="3172" w:type="dxa"/>
            <w:tcBorders>
              <w:top w:val="single" w:sz="4" w:space="0" w:color="auto"/>
              <w:left w:val="single" w:sz="4" w:space="0" w:color="auto"/>
              <w:bottom w:val="single" w:sz="4" w:space="0" w:color="auto"/>
              <w:right w:val="single" w:sz="4" w:space="0" w:color="auto"/>
            </w:tcBorders>
            <w:vAlign w:val="center"/>
          </w:tcPr>
          <w:p w:rsidR="006B5467" w:rsidRDefault="00105E48">
            <w:pPr>
              <w:widowControl/>
              <w:jc w:val="center"/>
              <w:rPr>
                <w:rFonts w:ascii="宋体" w:hAnsi="宋体" w:cs="宋体"/>
                <w:kern w:val="0"/>
                <w:sz w:val="20"/>
                <w:szCs w:val="20"/>
              </w:rPr>
            </w:pPr>
            <w:r>
              <w:rPr>
                <w:rFonts w:ascii="宋体" w:hAnsi="宋体" w:cs="宋体" w:hint="eastAsia"/>
                <w:kern w:val="0"/>
                <w:sz w:val="20"/>
                <w:szCs w:val="20"/>
              </w:rPr>
              <w:t>515041</w:t>
            </w:r>
          </w:p>
        </w:tc>
        <w:tc>
          <w:tcPr>
            <w:tcW w:w="236" w:type="dxa"/>
            <w:vMerge/>
            <w:tcBorders>
              <w:top w:val="nil"/>
              <w:left w:val="single" w:sz="4" w:space="0" w:color="auto"/>
              <w:bottom w:val="nil"/>
              <w:right w:val="single" w:sz="4" w:space="0" w:color="auto"/>
            </w:tcBorders>
            <w:vAlign w:val="center"/>
          </w:tcPr>
          <w:p w:rsidR="006B5467" w:rsidRDefault="006B5467">
            <w:pPr>
              <w:widowControl/>
              <w:jc w:val="left"/>
              <w:rPr>
                <w:rFonts w:ascii="宋体" w:hAnsi="宋体" w:cs="宋体"/>
                <w:kern w:val="0"/>
                <w:sz w:val="20"/>
                <w:szCs w:val="20"/>
              </w:rPr>
            </w:pPr>
          </w:p>
        </w:tc>
        <w:tc>
          <w:tcPr>
            <w:tcW w:w="1509" w:type="dxa"/>
            <w:tcBorders>
              <w:top w:val="single" w:sz="4" w:space="0" w:color="auto"/>
              <w:left w:val="single" w:sz="4" w:space="0" w:color="auto"/>
              <w:bottom w:val="single" w:sz="4" w:space="0" w:color="auto"/>
              <w:right w:val="single" w:sz="4" w:space="0" w:color="auto"/>
            </w:tcBorders>
            <w:vAlign w:val="center"/>
          </w:tcPr>
          <w:p w:rsidR="006B5467" w:rsidRDefault="00105E48">
            <w:pPr>
              <w:widowControl/>
              <w:jc w:val="center"/>
              <w:rPr>
                <w:rFonts w:ascii="宋体" w:hAnsi="宋体" w:cs="宋体"/>
                <w:kern w:val="0"/>
                <w:sz w:val="20"/>
                <w:szCs w:val="20"/>
              </w:rPr>
            </w:pPr>
            <w:r>
              <w:rPr>
                <w:rFonts w:ascii="宋体" w:hAnsi="宋体" w:cs="宋体" w:hint="eastAsia"/>
                <w:kern w:val="0"/>
                <w:sz w:val="20"/>
                <w:szCs w:val="20"/>
              </w:rPr>
              <w:t>邮编</w:t>
            </w:r>
          </w:p>
        </w:tc>
        <w:tc>
          <w:tcPr>
            <w:tcW w:w="3174" w:type="dxa"/>
            <w:tcBorders>
              <w:top w:val="single" w:sz="4" w:space="0" w:color="auto"/>
              <w:left w:val="single" w:sz="4" w:space="0" w:color="auto"/>
              <w:bottom w:val="single" w:sz="4" w:space="0" w:color="auto"/>
              <w:right w:val="single" w:sz="4" w:space="0" w:color="auto"/>
            </w:tcBorders>
            <w:vAlign w:val="center"/>
          </w:tcPr>
          <w:p w:rsidR="006B5467" w:rsidRDefault="006B5467">
            <w:pPr>
              <w:widowControl/>
              <w:jc w:val="center"/>
              <w:rPr>
                <w:rFonts w:ascii="宋体" w:hAnsi="宋体" w:cs="宋体"/>
                <w:kern w:val="0"/>
                <w:sz w:val="20"/>
                <w:szCs w:val="20"/>
              </w:rPr>
            </w:pPr>
          </w:p>
        </w:tc>
      </w:tr>
      <w:tr w:rsidR="006B5467">
        <w:trPr>
          <w:trHeight w:val="499"/>
          <w:jc w:val="center"/>
        </w:trPr>
        <w:tc>
          <w:tcPr>
            <w:tcW w:w="1509" w:type="dxa"/>
            <w:tcBorders>
              <w:top w:val="single" w:sz="4" w:space="0" w:color="auto"/>
              <w:left w:val="single" w:sz="4" w:space="0" w:color="auto"/>
              <w:bottom w:val="single" w:sz="4" w:space="0" w:color="auto"/>
              <w:right w:val="single" w:sz="4" w:space="0" w:color="auto"/>
            </w:tcBorders>
            <w:vAlign w:val="center"/>
          </w:tcPr>
          <w:p w:rsidR="006B5467" w:rsidRDefault="00105E48">
            <w:pPr>
              <w:widowControl/>
              <w:jc w:val="center"/>
              <w:rPr>
                <w:rFonts w:ascii="宋体" w:hAnsi="宋体" w:cs="宋体"/>
                <w:kern w:val="0"/>
                <w:sz w:val="20"/>
                <w:szCs w:val="20"/>
              </w:rPr>
            </w:pPr>
            <w:r>
              <w:rPr>
                <w:rFonts w:ascii="宋体" w:hAnsi="宋体" w:cs="宋体" w:hint="eastAsia"/>
                <w:kern w:val="0"/>
                <w:sz w:val="20"/>
                <w:szCs w:val="20"/>
              </w:rPr>
              <w:t>开户银行：</w:t>
            </w:r>
          </w:p>
        </w:tc>
        <w:tc>
          <w:tcPr>
            <w:tcW w:w="3172" w:type="dxa"/>
            <w:tcBorders>
              <w:top w:val="single" w:sz="4" w:space="0" w:color="auto"/>
              <w:left w:val="single" w:sz="4" w:space="0" w:color="auto"/>
              <w:bottom w:val="single" w:sz="4" w:space="0" w:color="auto"/>
              <w:right w:val="single" w:sz="4" w:space="0" w:color="auto"/>
            </w:tcBorders>
            <w:vAlign w:val="center"/>
          </w:tcPr>
          <w:p w:rsidR="006B5467" w:rsidRDefault="006B5467">
            <w:pPr>
              <w:widowControl/>
              <w:jc w:val="center"/>
              <w:rPr>
                <w:rFonts w:ascii="宋体" w:hAnsi="宋体" w:cs="宋体"/>
                <w:kern w:val="0"/>
                <w:sz w:val="20"/>
                <w:szCs w:val="20"/>
              </w:rPr>
            </w:pPr>
          </w:p>
        </w:tc>
        <w:tc>
          <w:tcPr>
            <w:tcW w:w="236" w:type="dxa"/>
            <w:vMerge/>
            <w:tcBorders>
              <w:top w:val="nil"/>
              <w:left w:val="single" w:sz="4" w:space="0" w:color="auto"/>
              <w:bottom w:val="nil"/>
              <w:right w:val="single" w:sz="4" w:space="0" w:color="auto"/>
            </w:tcBorders>
            <w:vAlign w:val="center"/>
          </w:tcPr>
          <w:p w:rsidR="006B5467" w:rsidRDefault="006B5467">
            <w:pPr>
              <w:widowControl/>
              <w:jc w:val="left"/>
              <w:rPr>
                <w:rFonts w:ascii="宋体" w:hAnsi="宋体" w:cs="宋体"/>
                <w:kern w:val="0"/>
                <w:sz w:val="20"/>
                <w:szCs w:val="20"/>
              </w:rPr>
            </w:pPr>
          </w:p>
        </w:tc>
        <w:tc>
          <w:tcPr>
            <w:tcW w:w="1509" w:type="dxa"/>
            <w:tcBorders>
              <w:top w:val="single" w:sz="4" w:space="0" w:color="auto"/>
              <w:left w:val="single" w:sz="4" w:space="0" w:color="auto"/>
              <w:bottom w:val="single" w:sz="4" w:space="0" w:color="auto"/>
              <w:right w:val="single" w:sz="4" w:space="0" w:color="auto"/>
            </w:tcBorders>
            <w:vAlign w:val="center"/>
          </w:tcPr>
          <w:p w:rsidR="006B5467" w:rsidRDefault="00105E48">
            <w:pPr>
              <w:widowControl/>
              <w:jc w:val="center"/>
              <w:rPr>
                <w:rFonts w:ascii="宋体" w:hAnsi="宋体" w:cs="宋体"/>
                <w:kern w:val="0"/>
                <w:sz w:val="20"/>
                <w:szCs w:val="20"/>
              </w:rPr>
            </w:pPr>
            <w:r>
              <w:rPr>
                <w:rFonts w:ascii="宋体" w:hAnsi="宋体" w:cs="宋体" w:hint="eastAsia"/>
                <w:kern w:val="0"/>
                <w:sz w:val="20"/>
                <w:szCs w:val="20"/>
              </w:rPr>
              <w:t>开户银行：</w:t>
            </w:r>
          </w:p>
        </w:tc>
        <w:tc>
          <w:tcPr>
            <w:tcW w:w="3174" w:type="dxa"/>
            <w:tcBorders>
              <w:top w:val="single" w:sz="4" w:space="0" w:color="auto"/>
              <w:left w:val="single" w:sz="4" w:space="0" w:color="auto"/>
              <w:bottom w:val="single" w:sz="4" w:space="0" w:color="auto"/>
              <w:right w:val="single" w:sz="4" w:space="0" w:color="auto"/>
            </w:tcBorders>
            <w:vAlign w:val="center"/>
          </w:tcPr>
          <w:p w:rsidR="006B5467" w:rsidRDefault="006B5467">
            <w:pPr>
              <w:widowControl/>
              <w:jc w:val="center"/>
              <w:rPr>
                <w:rFonts w:ascii="宋体" w:hAnsi="宋体" w:cs="宋体"/>
                <w:kern w:val="0"/>
                <w:sz w:val="20"/>
                <w:szCs w:val="20"/>
              </w:rPr>
            </w:pPr>
          </w:p>
        </w:tc>
      </w:tr>
      <w:tr w:rsidR="006B5467">
        <w:trPr>
          <w:trHeight w:val="499"/>
          <w:jc w:val="center"/>
        </w:trPr>
        <w:tc>
          <w:tcPr>
            <w:tcW w:w="1509" w:type="dxa"/>
            <w:tcBorders>
              <w:top w:val="single" w:sz="4" w:space="0" w:color="auto"/>
              <w:left w:val="single" w:sz="4" w:space="0" w:color="auto"/>
              <w:bottom w:val="single" w:sz="4" w:space="0" w:color="auto"/>
              <w:right w:val="single" w:sz="4" w:space="0" w:color="auto"/>
            </w:tcBorders>
            <w:vAlign w:val="center"/>
          </w:tcPr>
          <w:p w:rsidR="006B5467" w:rsidRDefault="00105E48">
            <w:pPr>
              <w:widowControl/>
              <w:jc w:val="center"/>
              <w:rPr>
                <w:rFonts w:ascii="宋体" w:hAnsi="宋体" w:cs="宋体"/>
                <w:kern w:val="0"/>
                <w:sz w:val="20"/>
                <w:szCs w:val="20"/>
              </w:rPr>
            </w:pPr>
            <w:r>
              <w:rPr>
                <w:rFonts w:ascii="宋体" w:hAnsi="宋体" w:cs="宋体" w:hint="eastAsia"/>
                <w:kern w:val="0"/>
                <w:sz w:val="20"/>
                <w:szCs w:val="20"/>
              </w:rPr>
              <w:t>户名：</w:t>
            </w:r>
          </w:p>
        </w:tc>
        <w:tc>
          <w:tcPr>
            <w:tcW w:w="3172" w:type="dxa"/>
            <w:tcBorders>
              <w:top w:val="single" w:sz="4" w:space="0" w:color="auto"/>
              <w:left w:val="single" w:sz="4" w:space="0" w:color="auto"/>
              <w:bottom w:val="single" w:sz="4" w:space="0" w:color="auto"/>
              <w:right w:val="single" w:sz="4" w:space="0" w:color="auto"/>
            </w:tcBorders>
            <w:vAlign w:val="center"/>
          </w:tcPr>
          <w:p w:rsidR="006B5467" w:rsidRDefault="006B5467">
            <w:pPr>
              <w:widowControl/>
              <w:jc w:val="center"/>
              <w:rPr>
                <w:rFonts w:ascii="宋体" w:hAnsi="宋体" w:cs="宋体"/>
                <w:kern w:val="0"/>
                <w:sz w:val="20"/>
                <w:szCs w:val="20"/>
              </w:rPr>
            </w:pPr>
          </w:p>
        </w:tc>
        <w:tc>
          <w:tcPr>
            <w:tcW w:w="236" w:type="dxa"/>
            <w:vMerge/>
            <w:tcBorders>
              <w:top w:val="nil"/>
              <w:left w:val="single" w:sz="4" w:space="0" w:color="auto"/>
              <w:bottom w:val="nil"/>
              <w:right w:val="single" w:sz="4" w:space="0" w:color="auto"/>
            </w:tcBorders>
            <w:vAlign w:val="center"/>
          </w:tcPr>
          <w:p w:rsidR="006B5467" w:rsidRDefault="006B5467">
            <w:pPr>
              <w:widowControl/>
              <w:jc w:val="left"/>
              <w:rPr>
                <w:rFonts w:ascii="宋体" w:hAnsi="宋体" w:cs="宋体"/>
                <w:kern w:val="0"/>
                <w:sz w:val="20"/>
                <w:szCs w:val="20"/>
              </w:rPr>
            </w:pPr>
          </w:p>
        </w:tc>
        <w:tc>
          <w:tcPr>
            <w:tcW w:w="1509" w:type="dxa"/>
            <w:tcBorders>
              <w:top w:val="single" w:sz="4" w:space="0" w:color="auto"/>
              <w:left w:val="single" w:sz="4" w:space="0" w:color="auto"/>
              <w:bottom w:val="single" w:sz="4" w:space="0" w:color="auto"/>
              <w:right w:val="single" w:sz="4" w:space="0" w:color="auto"/>
            </w:tcBorders>
            <w:vAlign w:val="center"/>
          </w:tcPr>
          <w:p w:rsidR="006B5467" w:rsidRDefault="00105E48">
            <w:pPr>
              <w:widowControl/>
              <w:jc w:val="center"/>
              <w:rPr>
                <w:rFonts w:ascii="宋体" w:hAnsi="宋体" w:cs="宋体"/>
                <w:kern w:val="0"/>
                <w:sz w:val="20"/>
                <w:szCs w:val="20"/>
              </w:rPr>
            </w:pPr>
            <w:r>
              <w:rPr>
                <w:rFonts w:ascii="宋体" w:hAnsi="宋体" w:cs="宋体" w:hint="eastAsia"/>
                <w:kern w:val="0"/>
                <w:sz w:val="20"/>
                <w:szCs w:val="20"/>
              </w:rPr>
              <w:t>户名：</w:t>
            </w:r>
          </w:p>
        </w:tc>
        <w:tc>
          <w:tcPr>
            <w:tcW w:w="3174" w:type="dxa"/>
            <w:tcBorders>
              <w:top w:val="single" w:sz="4" w:space="0" w:color="auto"/>
              <w:left w:val="single" w:sz="4" w:space="0" w:color="auto"/>
              <w:bottom w:val="single" w:sz="4" w:space="0" w:color="auto"/>
              <w:right w:val="single" w:sz="4" w:space="0" w:color="auto"/>
            </w:tcBorders>
            <w:vAlign w:val="center"/>
          </w:tcPr>
          <w:p w:rsidR="006B5467" w:rsidRDefault="006B5467">
            <w:pPr>
              <w:widowControl/>
              <w:jc w:val="center"/>
              <w:rPr>
                <w:rFonts w:ascii="宋体" w:hAnsi="宋体" w:cs="宋体"/>
                <w:kern w:val="0"/>
                <w:sz w:val="20"/>
                <w:szCs w:val="20"/>
              </w:rPr>
            </w:pPr>
          </w:p>
        </w:tc>
      </w:tr>
      <w:tr w:rsidR="006B5467">
        <w:trPr>
          <w:trHeight w:val="499"/>
          <w:jc w:val="center"/>
        </w:trPr>
        <w:tc>
          <w:tcPr>
            <w:tcW w:w="1509" w:type="dxa"/>
            <w:tcBorders>
              <w:top w:val="single" w:sz="4" w:space="0" w:color="auto"/>
              <w:left w:val="single" w:sz="4" w:space="0" w:color="auto"/>
              <w:bottom w:val="single" w:sz="4" w:space="0" w:color="auto"/>
              <w:right w:val="single" w:sz="4" w:space="0" w:color="auto"/>
            </w:tcBorders>
            <w:vAlign w:val="center"/>
          </w:tcPr>
          <w:p w:rsidR="006B5467" w:rsidRDefault="00105E48">
            <w:pPr>
              <w:widowControl/>
              <w:jc w:val="center"/>
              <w:rPr>
                <w:rFonts w:ascii="宋体" w:hAnsi="宋体" w:cs="宋体"/>
                <w:kern w:val="0"/>
                <w:sz w:val="20"/>
                <w:szCs w:val="20"/>
              </w:rPr>
            </w:pPr>
            <w:r>
              <w:rPr>
                <w:rFonts w:ascii="宋体" w:hAnsi="宋体" w:cs="宋体" w:hint="eastAsia"/>
                <w:kern w:val="0"/>
                <w:sz w:val="20"/>
                <w:szCs w:val="20"/>
              </w:rPr>
              <w:t>账号：</w:t>
            </w:r>
          </w:p>
        </w:tc>
        <w:tc>
          <w:tcPr>
            <w:tcW w:w="3172" w:type="dxa"/>
            <w:tcBorders>
              <w:top w:val="single" w:sz="4" w:space="0" w:color="auto"/>
              <w:left w:val="single" w:sz="4" w:space="0" w:color="auto"/>
              <w:bottom w:val="single" w:sz="4" w:space="0" w:color="auto"/>
              <w:right w:val="single" w:sz="4" w:space="0" w:color="auto"/>
            </w:tcBorders>
            <w:vAlign w:val="center"/>
          </w:tcPr>
          <w:p w:rsidR="006B5467" w:rsidRDefault="006B5467">
            <w:pPr>
              <w:widowControl/>
              <w:jc w:val="center"/>
              <w:rPr>
                <w:rFonts w:ascii="宋体" w:hAnsi="宋体" w:cs="宋体"/>
                <w:kern w:val="0"/>
                <w:sz w:val="20"/>
                <w:szCs w:val="20"/>
              </w:rPr>
            </w:pPr>
          </w:p>
        </w:tc>
        <w:tc>
          <w:tcPr>
            <w:tcW w:w="236" w:type="dxa"/>
            <w:vMerge/>
            <w:tcBorders>
              <w:top w:val="nil"/>
              <w:left w:val="single" w:sz="4" w:space="0" w:color="auto"/>
              <w:bottom w:val="nil"/>
              <w:right w:val="single" w:sz="4" w:space="0" w:color="auto"/>
            </w:tcBorders>
            <w:vAlign w:val="center"/>
          </w:tcPr>
          <w:p w:rsidR="006B5467" w:rsidRDefault="006B5467">
            <w:pPr>
              <w:widowControl/>
              <w:jc w:val="left"/>
              <w:rPr>
                <w:rFonts w:ascii="宋体" w:hAnsi="宋体" w:cs="宋体"/>
                <w:kern w:val="0"/>
                <w:sz w:val="20"/>
                <w:szCs w:val="20"/>
              </w:rPr>
            </w:pPr>
          </w:p>
        </w:tc>
        <w:tc>
          <w:tcPr>
            <w:tcW w:w="1509" w:type="dxa"/>
            <w:tcBorders>
              <w:top w:val="single" w:sz="4" w:space="0" w:color="auto"/>
              <w:left w:val="single" w:sz="4" w:space="0" w:color="auto"/>
              <w:bottom w:val="single" w:sz="4" w:space="0" w:color="auto"/>
              <w:right w:val="single" w:sz="4" w:space="0" w:color="auto"/>
            </w:tcBorders>
            <w:vAlign w:val="center"/>
          </w:tcPr>
          <w:p w:rsidR="006B5467" w:rsidRDefault="00105E48">
            <w:pPr>
              <w:widowControl/>
              <w:jc w:val="center"/>
              <w:rPr>
                <w:rFonts w:ascii="宋体" w:hAnsi="宋体" w:cs="宋体"/>
                <w:kern w:val="0"/>
                <w:sz w:val="20"/>
                <w:szCs w:val="20"/>
              </w:rPr>
            </w:pPr>
            <w:r>
              <w:rPr>
                <w:rFonts w:ascii="宋体" w:hAnsi="宋体" w:cs="宋体" w:hint="eastAsia"/>
                <w:kern w:val="0"/>
                <w:sz w:val="20"/>
                <w:szCs w:val="20"/>
              </w:rPr>
              <w:t>账号：</w:t>
            </w:r>
          </w:p>
        </w:tc>
        <w:tc>
          <w:tcPr>
            <w:tcW w:w="3174" w:type="dxa"/>
            <w:tcBorders>
              <w:top w:val="single" w:sz="4" w:space="0" w:color="auto"/>
              <w:left w:val="single" w:sz="4" w:space="0" w:color="auto"/>
              <w:bottom w:val="single" w:sz="4" w:space="0" w:color="auto"/>
              <w:right w:val="single" w:sz="4" w:space="0" w:color="auto"/>
            </w:tcBorders>
            <w:vAlign w:val="center"/>
          </w:tcPr>
          <w:p w:rsidR="006B5467" w:rsidRDefault="006B5467">
            <w:pPr>
              <w:widowControl/>
              <w:jc w:val="center"/>
              <w:rPr>
                <w:rFonts w:ascii="宋体" w:hAnsi="宋体" w:cs="宋体"/>
                <w:kern w:val="0"/>
                <w:sz w:val="20"/>
                <w:szCs w:val="20"/>
              </w:rPr>
            </w:pPr>
          </w:p>
        </w:tc>
      </w:tr>
      <w:tr w:rsidR="006B5467">
        <w:trPr>
          <w:trHeight w:val="499"/>
          <w:jc w:val="center"/>
        </w:trPr>
        <w:tc>
          <w:tcPr>
            <w:tcW w:w="1509" w:type="dxa"/>
            <w:tcBorders>
              <w:top w:val="single" w:sz="4" w:space="0" w:color="auto"/>
              <w:left w:val="single" w:sz="4" w:space="0" w:color="auto"/>
              <w:bottom w:val="single" w:sz="4" w:space="0" w:color="auto"/>
              <w:right w:val="single" w:sz="4" w:space="0" w:color="auto"/>
            </w:tcBorders>
            <w:vAlign w:val="center"/>
          </w:tcPr>
          <w:p w:rsidR="006B5467" w:rsidRDefault="00105E48">
            <w:pPr>
              <w:widowControl/>
              <w:jc w:val="center"/>
              <w:rPr>
                <w:rFonts w:ascii="宋体" w:hAnsi="宋体" w:cs="宋体"/>
                <w:kern w:val="0"/>
                <w:sz w:val="20"/>
                <w:szCs w:val="20"/>
              </w:rPr>
            </w:pPr>
            <w:r>
              <w:rPr>
                <w:rFonts w:ascii="宋体" w:hAnsi="宋体" w:cs="宋体" w:hint="eastAsia"/>
                <w:kern w:val="0"/>
                <w:sz w:val="20"/>
                <w:szCs w:val="20"/>
              </w:rPr>
              <w:t>签订日期</w:t>
            </w:r>
          </w:p>
        </w:tc>
        <w:tc>
          <w:tcPr>
            <w:tcW w:w="3172" w:type="dxa"/>
            <w:tcBorders>
              <w:top w:val="single" w:sz="4" w:space="0" w:color="auto"/>
              <w:left w:val="single" w:sz="4" w:space="0" w:color="auto"/>
              <w:bottom w:val="single" w:sz="4" w:space="0" w:color="auto"/>
              <w:right w:val="single" w:sz="4" w:space="0" w:color="auto"/>
            </w:tcBorders>
            <w:vAlign w:val="center"/>
          </w:tcPr>
          <w:p w:rsidR="006B5467" w:rsidRDefault="006B5467">
            <w:pPr>
              <w:widowControl/>
              <w:jc w:val="center"/>
              <w:rPr>
                <w:rFonts w:ascii="宋体" w:hAnsi="宋体" w:cs="宋体"/>
                <w:kern w:val="0"/>
                <w:sz w:val="20"/>
                <w:szCs w:val="20"/>
              </w:rPr>
            </w:pPr>
          </w:p>
        </w:tc>
        <w:tc>
          <w:tcPr>
            <w:tcW w:w="236" w:type="dxa"/>
            <w:vMerge/>
            <w:tcBorders>
              <w:top w:val="nil"/>
              <w:left w:val="single" w:sz="4" w:space="0" w:color="auto"/>
              <w:bottom w:val="nil"/>
              <w:right w:val="single" w:sz="4" w:space="0" w:color="auto"/>
            </w:tcBorders>
            <w:vAlign w:val="center"/>
          </w:tcPr>
          <w:p w:rsidR="006B5467" w:rsidRDefault="006B5467">
            <w:pPr>
              <w:widowControl/>
              <w:jc w:val="left"/>
              <w:rPr>
                <w:rFonts w:ascii="宋体" w:hAnsi="宋体" w:cs="宋体"/>
                <w:kern w:val="0"/>
                <w:sz w:val="20"/>
                <w:szCs w:val="20"/>
              </w:rPr>
            </w:pPr>
          </w:p>
        </w:tc>
        <w:tc>
          <w:tcPr>
            <w:tcW w:w="1509" w:type="dxa"/>
            <w:tcBorders>
              <w:top w:val="single" w:sz="4" w:space="0" w:color="auto"/>
              <w:left w:val="single" w:sz="4" w:space="0" w:color="auto"/>
              <w:bottom w:val="single" w:sz="4" w:space="0" w:color="auto"/>
              <w:right w:val="single" w:sz="4" w:space="0" w:color="auto"/>
            </w:tcBorders>
            <w:vAlign w:val="center"/>
          </w:tcPr>
          <w:p w:rsidR="006B5467" w:rsidRDefault="00105E48">
            <w:pPr>
              <w:widowControl/>
              <w:jc w:val="center"/>
              <w:rPr>
                <w:rFonts w:ascii="宋体" w:hAnsi="宋体" w:cs="宋体"/>
                <w:kern w:val="0"/>
                <w:sz w:val="20"/>
                <w:szCs w:val="20"/>
              </w:rPr>
            </w:pPr>
            <w:r>
              <w:rPr>
                <w:rFonts w:ascii="宋体" w:hAnsi="宋体" w:cs="宋体" w:hint="eastAsia"/>
                <w:kern w:val="0"/>
                <w:sz w:val="20"/>
                <w:szCs w:val="20"/>
              </w:rPr>
              <w:t>签订日期</w:t>
            </w:r>
          </w:p>
        </w:tc>
        <w:tc>
          <w:tcPr>
            <w:tcW w:w="3174" w:type="dxa"/>
            <w:tcBorders>
              <w:top w:val="single" w:sz="4" w:space="0" w:color="auto"/>
              <w:left w:val="single" w:sz="4" w:space="0" w:color="auto"/>
              <w:bottom w:val="single" w:sz="4" w:space="0" w:color="auto"/>
              <w:right w:val="single" w:sz="4" w:space="0" w:color="auto"/>
            </w:tcBorders>
            <w:vAlign w:val="center"/>
          </w:tcPr>
          <w:p w:rsidR="006B5467" w:rsidRDefault="006B5467">
            <w:pPr>
              <w:widowControl/>
              <w:jc w:val="center"/>
              <w:rPr>
                <w:rFonts w:ascii="宋体" w:hAnsi="宋体" w:cs="宋体"/>
                <w:kern w:val="0"/>
                <w:sz w:val="20"/>
                <w:szCs w:val="20"/>
              </w:rPr>
            </w:pPr>
          </w:p>
        </w:tc>
      </w:tr>
    </w:tbl>
    <w:p w:rsidR="006B5467" w:rsidRDefault="006B5467">
      <w:pPr>
        <w:spacing w:line="500" w:lineRule="exact"/>
        <w:rPr>
          <w:b/>
          <w:sz w:val="30"/>
          <w:szCs w:val="30"/>
        </w:rPr>
      </w:pPr>
    </w:p>
    <w:sectPr w:rsidR="006B5467" w:rsidSect="006B5467">
      <w:footerReference w:type="default" r:id="rId8"/>
      <w:pgSz w:w="11906" w:h="16838"/>
      <w:pgMar w:top="624" w:right="595" w:bottom="567" w:left="73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D4A" w:rsidRDefault="000C0D4A" w:rsidP="006B5467">
      <w:r>
        <w:separator/>
      </w:r>
    </w:p>
  </w:endnote>
  <w:endnote w:type="continuationSeparator" w:id="0">
    <w:p w:rsidR="000C0D4A" w:rsidRDefault="000C0D4A" w:rsidP="006B546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auto"/>
    <w:pitch w:val="default"/>
    <w:sig w:usb0="00000000" w:usb1="00000000" w:usb2="00000000" w:usb3="00000000" w:csb0="00040001" w:csb1="00000000"/>
  </w:font>
  <w:font w:name="方正兰亭准黑_GBK">
    <w:altName w:val="黑体"/>
    <w:charset w:val="86"/>
    <w:family w:val="auto"/>
    <w:pitch w:val="default"/>
    <w:sig w:usb0="00000000" w:usb1="08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467" w:rsidRDefault="00671DF9">
    <w:pPr>
      <w:pStyle w:val="a3"/>
    </w:pPr>
    <w:r>
      <w:pict>
        <v:shapetype id="_x0000_t202" coordsize="21600,21600" o:spt="202" path="m,l,21600r21600,l21600,xe">
          <v:stroke joinstyle="miter"/>
          <v:path gradientshapeok="t" o:connecttype="rect"/>
        </v:shapetype>
        <v:shape id="文本框 2049" o:sp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DlqUhQwAEAAGUDAAAOAAAAAAAAAAEAIAAAAB4BAABkcnMvZTJvRG9jLnhtbFBLBQYA&#10;AAAABgAGAFkBAABQBQAAAAA=&#10;" filled="f" stroked="f">
          <v:textbox style="mso-fit-shape-to-text:t" inset="0,0,0,0">
            <w:txbxContent>
              <w:p w:rsidR="006B5467" w:rsidRDefault="00105E48">
                <w:pPr>
                  <w:snapToGrid w:val="0"/>
                  <w:rPr>
                    <w:sz w:val="18"/>
                  </w:rPr>
                </w:pPr>
                <w:r>
                  <w:rPr>
                    <w:rFonts w:hint="eastAsia"/>
                    <w:sz w:val="18"/>
                  </w:rPr>
                  <w:t>第</w:t>
                </w:r>
                <w:r>
                  <w:rPr>
                    <w:rFonts w:hint="eastAsia"/>
                    <w:sz w:val="18"/>
                  </w:rPr>
                  <w:t xml:space="preserve"> </w:t>
                </w:r>
                <w:r w:rsidR="00671DF9">
                  <w:rPr>
                    <w:rFonts w:hint="eastAsia"/>
                    <w:sz w:val="18"/>
                  </w:rPr>
                  <w:fldChar w:fldCharType="begin"/>
                </w:r>
                <w:r>
                  <w:rPr>
                    <w:rFonts w:hint="eastAsia"/>
                    <w:sz w:val="18"/>
                  </w:rPr>
                  <w:instrText xml:space="preserve"> PAGE  \* MERGEFORMAT </w:instrText>
                </w:r>
                <w:r w:rsidR="00671DF9">
                  <w:rPr>
                    <w:rFonts w:hint="eastAsia"/>
                    <w:sz w:val="18"/>
                  </w:rPr>
                  <w:fldChar w:fldCharType="separate"/>
                </w:r>
                <w:r w:rsidR="009D51D4">
                  <w:rPr>
                    <w:noProof/>
                    <w:sz w:val="18"/>
                  </w:rPr>
                  <w:t>2</w:t>
                </w:r>
                <w:r w:rsidR="00671DF9">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9D51D4" w:rsidRPr="009D51D4">
                    <w:rPr>
                      <w:noProof/>
                      <w:sz w:val="18"/>
                    </w:rPr>
                    <w:t>5</w:t>
                  </w:r>
                </w:fldSimple>
                <w:r>
                  <w:rPr>
                    <w:rFonts w:hint="eastAsia"/>
                    <w:sz w:val="18"/>
                  </w:rPr>
                  <w:t xml:space="preserve"> </w:t>
                </w:r>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D4A" w:rsidRDefault="000C0D4A" w:rsidP="006B5467">
      <w:r>
        <w:separator/>
      </w:r>
    </w:p>
  </w:footnote>
  <w:footnote w:type="continuationSeparator" w:id="0">
    <w:p w:rsidR="000C0D4A" w:rsidRDefault="000C0D4A" w:rsidP="006B54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43B19"/>
    <w:multiLevelType w:val="multilevel"/>
    <w:tmpl w:val="1DB43B19"/>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noPunctuationKerning/>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1D32"/>
    <w:rsid w:val="00021A0A"/>
    <w:rsid w:val="000416BF"/>
    <w:rsid w:val="00041C8F"/>
    <w:rsid w:val="00047D3D"/>
    <w:rsid w:val="00047E2E"/>
    <w:rsid w:val="00057F6C"/>
    <w:rsid w:val="00071141"/>
    <w:rsid w:val="00072A66"/>
    <w:rsid w:val="00086ABD"/>
    <w:rsid w:val="000A00E3"/>
    <w:rsid w:val="000A5725"/>
    <w:rsid w:val="000B1350"/>
    <w:rsid w:val="000C0D4A"/>
    <w:rsid w:val="000C21A7"/>
    <w:rsid w:val="000C4724"/>
    <w:rsid w:val="000D221C"/>
    <w:rsid w:val="000E2D1A"/>
    <w:rsid w:val="000F65EE"/>
    <w:rsid w:val="00105E48"/>
    <w:rsid w:val="00111DB3"/>
    <w:rsid w:val="00114843"/>
    <w:rsid w:val="001234B1"/>
    <w:rsid w:val="0012454A"/>
    <w:rsid w:val="00132826"/>
    <w:rsid w:val="0013607D"/>
    <w:rsid w:val="00161D67"/>
    <w:rsid w:val="00172271"/>
    <w:rsid w:val="00172AA4"/>
    <w:rsid w:val="001744B2"/>
    <w:rsid w:val="001811A4"/>
    <w:rsid w:val="0018535A"/>
    <w:rsid w:val="00190F05"/>
    <w:rsid w:val="001942E4"/>
    <w:rsid w:val="001A34A2"/>
    <w:rsid w:val="001A48D5"/>
    <w:rsid w:val="001C13E1"/>
    <w:rsid w:val="001D4810"/>
    <w:rsid w:val="001F31AA"/>
    <w:rsid w:val="002077B3"/>
    <w:rsid w:val="00213AE1"/>
    <w:rsid w:val="0021743B"/>
    <w:rsid w:val="00241B93"/>
    <w:rsid w:val="0024258A"/>
    <w:rsid w:val="0026112D"/>
    <w:rsid w:val="00277EBA"/>
    <w:rsid w:val="0029092F"/>
    <w:rsid w:val="002A03FD"/>
    <w:rsid w:val="002A6008"/>
    <w:rsid w:val="002B1B14"/>
    <w:rsid w:val="002D7D80"/>
    <w:rsid w:val="002E684F"/>
    <w:rsid w:val="0030554A"/>
    <w:rsid w:val="00305D99"/>
    <w:rsid w:val="00311CA9"/>
    <w:rsid w:val="00330E93"/>
    <w:rsid w:val="003336BF"/>
    <w:rsid w:val="00352B58"/>
    <w:rsid w:val="0035546B"/>
    <w:rsid w:val="0036497E"/>
    <w:rsid w:val="00365671"/>
    <w:rsid w:val="0037083A"/>
    <w:rsid w:val="003730FB"/>
    <w:rsid w:val="00391958"/>
    <w:rsid w:val="0039527C"/>
    <w:rsid w:val="003A4190"/>
    <w:rsid w:val="003A44E8"/>
    <w:rsid w:val="003B6FA4"/>
    <w:rsid w:val="003C41FF"/>
    <w:rsid w:val="003D784E"/>
    <w:rsid w:val="003E09EF"/>
    <w:rsid w:val="00402D1D"/>
    <w:rsid w:val="0041416B"/>
    <w:rsid w:val="004147E1"/>
    <w:rsid w:val="00421624"/>
    <w:rsid w:val="00421BDC"/>
    <w:rsid w:val="0042404D"/>
    <w:rsid w:val="00437DD6"/>
    <w:rsid w:val="004571B4"/>
    <w:rsid w:val="0046333C"/>
    <w:rsid w:val="00465725"/>
    <w:rsid w:val="004711AE"/>
    <w:rsid w:val="0047376D"/>
    <w:rsid w:val="00486D89"/>
    <w:rsid w:val="00486FBF"/>
    <w:rsid w:val="00490C85"/>
    <w:rsid w:val="004D2AB8"/>
    <w:rsid w:val="004D7858"/>
    <w:rsid w:val="004F4A06"/>
    <w:rsid w:val="00500AEA"/>
    <w:rsid w:val="00501610"/>
    <w:rsid w:val="00544E85"/>
    <w:rsid w:val="005555CD"/>
    <w:rsid w:val="00571911"/>
    <w:rsid w:val="0058204D"/>
    <w:rsid w:val="005929A5"/>
    <w:rsid w:val="005A0BD1"/>
    <w:rsid w:val="005C17DA"/>
    <w:rsid w:val="005E4B8F"/>
    <w:rsid w:val="005E4BD1"/>
    <w:rsid w:val="005F3AFD"/>
    <w:rsid w:val="00634E67"/>
    <w:rsid w:val="00645DAB"/>
    <w:rsid w:val="0067197D"/>
    <w:rsid w:val="00671DF9"/>
    <w:rsid w:val="00681868"/>
    <w:rsid w:val="00690541"/>
    <w:rsid w:val="00694801"/>
    <w:rsid w:val="006B5467"/>
    <w:rsid w:val="006C24F0"/>
    <w:rsid w:val="006E2385"/>
    <w:rsid w:val="007006A9"/>
    <w:rsid w:val="0070404D"/>
    <w:rsid w:val="00712F95"/>
    <w:rsid w:val="00727704"/>
    <w:rsid w:val="007338A8"/>
    <w:rsid w:val="007423D5"/>
    <w:rsid w:val="00747D21"/>
    <w:rsid w:val="00754191"/>
    <w:rsid w:val="00755D71"/>
    <w:rsid w:val="007C07EA"/>
    <w:rsid w:val="007D1241"/>
    <w:rsid w:val="007D67B6"/>
    <w:rsid w:val="007D7455"/>
    <w:rsid w:val="007E136B"/>
    <w:rsid w:val="007E22F8"/>
    <w:rsid w:val="007E24E3"/>
    <w:rsid w:val="00831C3F"/>
    <w:rsid w:val="00832EC0"/>
    <w:rsid w:val="00845021"/>
    <w:rsid w:val="008522CC"/>
    <w:rsid w:val="008676A2"/>
    <w:rsid w:val="008750AD"/>
    <w:rsid w:val="00875298"/>
    <w:rsid w:val="00875A7A"/>
    <w:rsid w:val="00894D46"/>
    <w:rsid w:val="008D1419"/>
    <w:rsid w:val="008E206B"/>
    <w:rsid w:val="008E473C"/>
    <w:rsid w:val="0090145D"/>
    <w:rsid w:val="00907F20"/>
    <w:rsid w:val="00911F87"/>
    <w:rsid w:val="009140D5"/>
    <w:rsid w:val="0091525A"/>
    <w:rsid w:val="009156F8"/>
    <w:rsid w:val="00927AF1"/>
    <w:rsid w:val="0094078C"/>
    <w:rsid w:val="009431DE"/>
    <w:rsid w:val="00943A2A"/>
    <w:rsid w:val="009642B0"/>
    <w:rsid w:val="00971D32"/>
    <w:rsid w:val="0098046A"/>
    <w:rsid w:val="00987ECA"/>
    <w:rsid w:val="009911E0"/>
    <w:rsid w:val="009A04A2"/>
    <w:rsid w:val="009A177E"/>
    <w:rsid w:val="009B26CF"/>
    <w:rsid w:val="009B5D41"/>
    <w:rsid w:val="009C076D"/>
    <w:rsid w:val="009C49CE"/>
    <w:rsid w:val="009D4E9C"/>
    <w:rsid w:val="009D51D4"/>
    <w:rsid w:val="009E7601"/>
    <w:rsid w:val="009F658F"/>
    <w:rsid w:val="00A03661"/>
    <w:rsid w:val="00A25666"/>
    <w:rsid w:val="00A3475B"/>
    <w:rsid w:val="00A37810"/>
    <w:rsid w:val="00A429B6"/>
    <w:rsid w:val="00A5537E"/>
    <w:rsid w:val="00A673C3"/>
    <w:rsid w:val="00A80D00"/>
    <w:rsid w:val="00A95BF6"/>
    <w:rsid w:val="00A97401"/>
    <w:rsid w:val="00AA2601"/>
    <w:rsid w:val="00AB1C45"/>
    <w:rsid w:val="00AB6A6B"/>
    <w:rsid w:val="00AC04B4"/>
    <w:rsid w:val="00AC3E36"/>
    <w:rsid w:val="00AD4DE1"/>
    <w:rsid w:val="00AD6B4F"/>
    <w:rsid w:val="00AF5ADF"/>
    <w:rsid w:val="00B00FA6"/>
    <w:rsid w:val="00B11CE2"/>
    <w:rsid w:val="00B3489A"/>
    <w:rsid w:val="00B50805"/>
    <w:rsid w:val="00B55DDF"/>
    <w:rsid w:val="00B64B9B"/>
    <w:rsid w:val="00B81A72"/>
    <w:rsid w:val="00B90959"/>
    <w:rsid w:val="00B94F02"/>
    <w:rsid w:val="00B97CEE"/>
    <w:rsid w:val="00BC755A"/>
    <w:rsid w:val="00BD489C"/>
    <w:rsid w:val="00BE0B42"/>
    <w:rsid w:val="00C01C37"/>
    <w:rsid w:val="00C067F9"/>
    <w:rsid w:val="00C1654F"/>
    <w:rsid w:val="00C239BD"/>
    <w:rsid w:val="00C2686F"/>
    <w:rsid w:val="00C561F5"/>
    <w:rsid w:val="00C575F1"/>
    <w:rsid w:val="00C57FA1"/>
    <w:rsid w:val="00C75EC2"/>
    <w:rsid w:val="00C830D1"/>
    <w:rsid w:val="00C84622"/>
    <w:rsid w:val="00C9426A"/>
    <w:rsid w:val="00C94D95"/>
    <w:rsid w:val="00CC04D9"/>
    <w:rsid w:val="00CC291B"/>
    <w:rsid w:val="00CD6C95"/>
    <w:rsid w:val="00CF3394"/>
    <w:rsid w:val="00D072CB"/>
    <w:rsid w:val="00D40533"/>
    <w:rsid w:val="00D57967"/>
    <w:rsid w:val="00D60649"/>
    <w:rsid w:val="00D72AFF"/>
    <w:rsid w:val="00D81079"/>
    <w:rsid w:val="00D85D98"/>
    <w:rsid w:val="00D8605E"/>
    <w:rsid w:val="00DA6B5C"/>
    <w:rsid w:val="00DA7D1D"/>
    <w:rsid w:val="00DB2B91"/>
    <w:rsid w:val="00DE7B13"/>
    <w:rsid w:val="00DF63A4"/>
    <w:rsid w:val="00DF6DAE"/>
    <w:rsid w:val="00E026BC"/>
    <w:rsid w:val="00E077D0"/>
    <w:rsid w:val="00E23611"/>
    <w:rsid w:val="00E460CD"/>
    <w:rsid w:val="00E61B62"/>
    <w:rsid w:val="00E62335"/>
    <w:rsid w:val="00E94668"/>
    <w:rsid w:val="00E95800"/>
    <w:rsid w:val="00E9766B"/>
    <w:rsid w:val="00EA5279"/>
    <w:rsid w:val="00ED1E79"/>
    <w:rsid w:val="00ED39C1"/>
    <w:rsid w:val="00F11AB1"/>
    <w:rsid w:val="00F35AC3"/>
    <w:rsid w:val="00F50605"/>
    <w:rsid w:val="00F659CE"/>
    <w:rsid w:val="00F779F1"/>
    <w:rsid w:val="00F930E4"/>
    <w:rsid w:val="00F9765F"/>
    <w:rsid w:val="00FA2362"/>
    <w:rsid w:val="00FB57B2"/>
    <w:rsid w:val="00FC5FEE"/>
    <w:rsid w:val="00FD75F3"/>
    <w:rsid w:val="00FE351F"/>
    <w:rsid w:val="03E230FB"/>
    <w:rsid w:val="3489161D"/>
    <w:rsid w:val="38CD0DA3"/>
    <w:rsid w:val="3DB533D5"/>
    <w:rsid w:val="47556B0C"/>
    <w:rsid w:val="543C6791"/>
    <w:rsid w:val="55F34645"/>
    <w:rsid w:val="6AD863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nhideWhenUsed="0" w:qFormat="1"/>
    <w:lsdException w:name="Default Paragraph Font" w:semiHidden="0" w:uiPriority="1"/>
    <w:lsdException w:name="Subtitle" w:semiHidden="0" w:uiPriority="11" w:unhideWhenUsed="0" w:qFormat="1"/>
    <w:lsdException w:name="Body Text Indent 2" w:semiHidden="0"/>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46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unhideWhenUsed/>
    <w:rsid w:val="006B5467"/>
    <w:pPr>
      <w:topLinePunct/>
      <w:spacing w:line="500" w:lineRule="exact"/>
      <w:ind w:firstLine="664"/>
    </w:pPr>
    <w:rPr>
      <w:rFonts w:ascii="仿宋_GB2312" w:hAnsi="宋体" w:cs="宋体"/>
      <w:sz w:val="24"/>
      <w:szCs w:val="24"/>
    </w:rPr>
  </w:style>
  <w:style w:type="paragraph" w:styleId="a3">
    <w:name w:val="footer"/>
    <w:basedOn w:val="a"/>
    <w:link w:val="Char"/>
    <w:uiPriority w:val="99"/>
    <w:unhideWhenUsed/>
    <w:rsid w:val="006B5467"/>
    <w:pPr>
      <w:tabs>
        <w:tab w:val="center" w:pos="4153"/>
        <w:tab w:val="right" w:pos="8306"/>
      </w:tabs>
      <w:snapToGrid w:val="0"/>
      <w:jc w:val="left"/>
    </w:pPr>
    <w:rPr>
      <w:sz w:val="18"/>
      <w:szCs w:val="18"/>
    </w:rPr>
  </w:style>
  <w:style w:type="paragraph" w:styleId="a4">
    <w:name w:val="header"/>
    <w:basedOn w:val="a"/>
    <w:link w:val="Char0"/>
    <w:uiPriority w:val="99"/>
    <w:unhideWhenUsed/>
    <w:rsid w:val="006B546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6B5467"/>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99"/>
    <w:qFormat/>
    <w:rsid w:val="006B5467"/>
    <w:pPr>
      <w:spacing w:before="240" w:after="60"/>
      <w:jc w:val="center"/>
      <w:outlineLvl w:val="0"/>
    </w:pPr>
    <w:rPr>
      <w:rFonts w:ascii="Cambria" w:hAnsi="Cambria" w:cs="宋体"/>
      <w:b/>
      <w:bCs/>
      <w:sz w:val="32"/>
      <w:szCs w:val="32"/>
    </w:rPr>
  </w:style>
  <w:style w:type="character" w:customStyle="1" w:styleId="Char0">
    <w:name w:val="页眉 Char"/>
    <w:basedOn w:val="a0"/>
    <w:link w:val="a4"/>
    <w:uiPriority w:val="99"/>
    <w:semiHidden/>
    <w:rsid w:val="006B5467"/>
    <w:rPr>
      <w:rFonts w:ascii="Times New Roman" w:hAnsi="Times New Roman"/>
      <w:kern w:val="2"/>
      <w:sz w:val="18"/>
      <w:szCs w:val="18"/>
    </w:rPr>
  </w:style>
  <w:style w:type="character" w:customStyle="1" w:styleId="Char">
    <w:name w:val="页脚 Char"/>
    <w:basedOn w:val="a0"/>
    <w:link w:val="a3"/>
    <w:uiPriority w:val="99"/>
    <w:semiHidden/>
    <w:rsid w:val="006B5467"/>
    <w:rPr>
      <w:rFonts w:ascii="Times New Roman" w:hAnsi="Times New Roman"/>
      <w:kern w:val="2"/>
      <w:sz w:val="18"/>
      <w:szCs w:val="18"/>
    </w:rPr>
  </w:style>
  <w:style w:type="character" w:customStyle="1" w:styleId="Char1">
    <w:name w:val="标题 Char"/>
    <w:basedOn w:val="a0"/>
    <w:link w:val="a6"/>
    <w:uiPriority w:val="99"/>
    <w:rsid w:val="006B5467"/>
    <w:rPr>
      <w:rFonts w:ascii="Cambria" w:eastAsia="宋体" w:hAnsi="Cambria" w:cs="宋体"/>
      <w:b/>
      <w:bCs/>
      <w:sz w:val="32"/>
      <w:szCs w:val="32"/>
    </w:rPr>
  </w:style>
  <w:style w:type="character" w:customStyle="1" w:styleId="2Char">
    <w:name w:val="正文文本缩进 2 Char"/>
    <w:basedOn w:val="a0"/>
    <w:link w:val="2"/>
    <w:uiPriority w:val="99"/>
    <w:rsid w:val="006B5467"/>
    <w:rPr>
      <w:rFonts w:ascii="仿宋_GB2312" w:hAnsi="宋体" w:cs="宋体"/>
      <w:kern w:val="2"/>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427</Words>
  <Characters>2438</Characters>
  <Application>Microsoft Office Word</Application>
  <DocSecurity>0</DocSecurity>
  <Lines>20</Lines>
  <Paragraphs>5</Paragraphs>
  <ScaleCrop>false</ScaleCrop>
  <Company>Sky123.Org</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win7</cp:lastModifiedBy>
  <cp:revision>4</cp:revision>
  <cp:lastPrinted>2019-12-09T04:26:00Z</cp:lastPrinted>
  <dcterms:created xsi:type="dcterms:W3CDTF">2021-12-15T02:45:00Z</dcterms:created>
  <dcterms:modified xsi:type="dcterms:W3CDTF">2021-12-23T01:21:00Z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