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A1" w:rsidRPr="003B24F2" w:rsidRDefault="00CD4DA1" w:rsidP="00CD4DA1">
      <w:pPr>
        <w:jc w:val="center"/>
        <w:rPr>
          <w:rFonts w:ascii="黑体" w:eastAsia="黑体"/>
          <w:b/>
          <w:sz w:val="28"/>
          <w:szCs w:val="28"/>
        </w:rPr>
      </w:pPr>
      <w:r w:rsidRPr="003B24F2">
        <w:rPr>
          <w:rFonts w:ascii="黑体" w:eastAsia="黑体" w:hint="eastAsia"/>
          <w:b/>
          <w:sz w:val="28"/>
          <w:szCs w:val="28"/>
        </w:rPr>
        <w:t>中国籍</w:t>
      </w:r>
      <w:r w:rsidR="00DD3181" w:rsidRPr="003B24F2">
        <w:rPr>
          <w:rFonts w:ascii="黑体" w:eastAsia="黑体" w:hint="eastAsia"/>
          <w:b/>
          <w:sz w:val="28"/>
          <w:szCs w:val="28"/>
        </w:rPr>
        <w:t>师生</w:t>
      </w:r>
      <w:r w:rsidRPr="003B24F2">
        <w:rPr>
          <w:rFonts w:ascii="黑体" w:eastAsia="黑体" w:hint="eastAsia"/>
          <w:b/>
          <w:sz w:val="28"/>
          <w:szCs w:val="28"/>
        </w:rPr>
        <w:t>因公</w:t>
      </w:r>
      <w:r w:rsidR="00667537" w:rsidRPr="003B24F2">
        <w:rPr>
          <w:rFonts w:ascii="黑体" w:eastAsia="黑体" w:hint="eastAsia"/>
          <w:b/>
          <w:sz w:val="28"/>
          <w:szCs w:val="28"/>
        </w:rPr>
        <w:t>赴台</w:t>
      </w:r>
      <w:r w:rsidR="00312AF1" w:rsidRPr="003B24F2">
        <w:rPr>
          <w:rFonts w:ascii="黑体" w:eastAsia="黑体" w:hint="eastAsia"/>
          <w:b/>
          <w:sz w:val="28"/>
          <w:szCs w:val="28"/>
        </w:rPr>
        <w:t>申办</w:t>
      </w:r>
      <w:r w:rsidRPr="003B24F2">
        <w:rPr>
          <w:rFonts w:ascii="黑体" w:eastAsia="黑体" w:hint="eastAsia"/>
          <w:b/>
          <w:sz w:val="28"/>
          <w:szCs w:val="28"/>
        </w:rPr>
        <w:t>指南</w:t>
      </w:r>
    </w:p>
    <w:p w:rsidR="00CD4DA1" w:rsidRPr="001C4D85" w:rsidRDefault="001C4D85" w:rsidP="00CD4DA1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201</w:t>
      </w:r>
      <w:r w:rsidR="007774CF">
        <w:rPr>
          <w:rFonts w:ascii="Times New Roman" w:eastAsia="仿宋_GB2312" w:hAnsi="Times New Roman" w:cs="Times New Roman"/>
          <w:sz w:val="24"/>
          <w:szCs w:val="24"/>
        </w:rPr>
        <w:t>7</w:t>
      </w: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8F1974">
        <w:rPr>
          <w:rFonts w:ascii="Times New Roman" w:eastAsia="仿宋_GB2312" w:hAnsi="Times New Roman" w:cs="Times New Roman"/>
          <w:sz w:val="24"/>
          <w:szCs w:val="24"/>
        </w:rPr>
        <w:t>5</w:t>
      </w: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8F1974">
        <w:rPr>
          <w:rFonts w:ascii="Times New Roman" w:eastAsia="仿宋_GB2312" w:hAnsi="Times New Roman" w:cs="Times New Roman"/>
          <w:sz w:val="24"/>
          <w:szCs w:val="24"/>
        </w:rPr>
        <w:t>22</w:t>
      </w: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日更新）</w:t>
      </w:r>
    </w:p>
    <w:p w:rsidR="001C4D85" w:rsidRPr="001C4D85" w:rsidRDefault="001C4D85" w:rsidP="00CD4DA1">
      <w:pPr>
        <w:jc w:val="center"/>
        <w:rPr>
          <w:sz w:val="24"/>
          <w:szCs w:val="24"/>
        </w:rPr>
      </w:pPr>
    </w:p>
    <w:p w:rsidR="003B24F2" w:rsidRPr="00BC0076" w:rsidRDefault="003B24F2" w:rsidP="003B24F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b/>
          <w:sz w:val="24"/>
          <w:szCs w:val="24"/>
        </w:rPr>
        <w:t>温馨提示：</w:t>
      </w:r>
    </w:p>
    <w:p w:rsidR="003B24F2" w:rsidRPr="00CB68F0" w:rsidRDefault="003B24F2" w:rsidP="00CB68F0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B71DDC">
        <w:rPr>
          <w:rFonts w:ascii="Times New Roman" w:eastAsia="仿宋_GB2312" w:hAnsi="Times New Roman" w:cs="Times New Roman"/>
          <w:sz w:val="24"/>
          <w:szCs w:val="24"/>
        </w:rPr>
        <w:t>提前</w:t>
      </w:r>
      <w:r w:rsidR="00B71DDC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>个月办理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  <w:r w:rsidR="00CB68F0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（申办程序的启动时间以收齐完整的纸质版本材料为准）。</w:t>
      </w:r>
    </w:p>
    <w:p w:rsidR="003B24F2" w:rsidRPr="00BC0076" w:rsidRDefault="003B24F2" w:rsidP="003B24F2">
      <w:pPr>
        <w:snapToGrid w:val="0"/>
        <w:ind w:left="240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7774CF" w:rsidRPr="007774CF">
        <w:rPr>
          <w:rFonts w:ascii="Times New Roman" w:eastAsia="仿宋_GB2312" w:hAnsi="Times New Roman" w:cs="Times New Roman" w:hint="eastAsia"/>
          <w:sz w:val="24"/>
          <w:szCs w:val="24"/>
        </w:rPr>
        <w:t>出访人员必须严格遵守汕头大学医学院因公出国（境）管理规定。</w:t>
      </w:r>
    </w:p>
    <w:p w:rsidR="003B24F2" w:rsidRPr="00BC0076" w:rsidRDefault="003B24F2" w:rsidP="003B24F2">
      <w:pPr>
        <w:ind w:left="240" w:hangingChars="100" w:hanging="24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请仔细阅读以下各项说明，严格按照要求提供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材料，电子版材料发送至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：</w:t>
      </w:r>
      <w:hyperlink r:id="rId8" w:history="1">
        <w:r w:rsidR="00D665F8" w:rsidRPr="00733088">
          <w:rPr>
            <w:rStyle w:val="a5"/>
            <w:rFonts w:hint="eastAsia"/>
          </w:rPr>
          <w:t>sumcinternational@stu.edu.cn</w:t>
        </w:r>
      </w:hyperlink>
      <w:r w:rsidR="008A1297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邮件主题以“出访者姓名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出访国家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地区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”命名；附件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以“出访者姓名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文件名称”命名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3B24F2" w:rsidRDefault="003B24F2" w:rsidP="003B24F2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国家外事政策及签证要求经常变更，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应以申办时的最新要求为准。</w:t>
      </w:r>
    </w:p>
    <w:p w:rsidR="003B24F2" w:rsidRPr="00BC0076" w:rsidRDefault="003B24F2" w:rsidP="003B24F2">
      <w:pPr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对外合作交流处地址：行政楼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7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楼对外合作交流处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0754-88900469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CD4DA1" w:rsidRPr="003B24F2" w:rsidRDefault="00CD4DA1" w:rsidP="00CD4DA1">
      <w:pPr>
        <w:rPr>
          <w:rFonts w:ascii="Times New Roman" w:hAnsi="Times New Roman" w:cs="Times New Roman"/>
        </w:rPr>
      </w:pPr>
    </w:p>
    <w:tbl>
      <w:tblPr>
        <w:tblStyle w:val="a4"/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8"/>
        <w:gridCol w:w="5443"/>
      </w:tblGrid>
      <w:tr w:rsidR="00CD4DA1" w:rsidRPr="00573CC9" w:rsidTr="00620CE2">
        <w:trPr>
          <w:trHeight w:val="732"/>
          <w:jc w:val="center"/>
        </w:trPr>
        <w:tc>
          <w:tcPr>
            <w:tcW w:w="9385" w:type="dxa"/>
            <w:gridSpan w:val="3"/>
            <w:vAlign w:val="center"/>
          </w:tcPr>
          <w:p w:rsidR="004C4921" w:rsidRPr="00573CC9" w:rsidRDefault="00CD4DA1" w:rsidP="00BD5B89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080EA6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  <w:r w:rsidR="005A411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5A411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="002A5E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报相关负责人审批同意后，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将以下材料交至对外合作交流处</w:t>
            </w:r>
            <w:r w:rsidR="002A5E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，</w:t>
            </w:r>
            <w:r w:rsidR="00BD5B8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并至少公示</w:t>
            </w:r>
            <w:r w:rsidR="00BD5B8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BD5B8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个工作日后，如公示无异议，</w:t>
            </w:r>
            <w:r w:rsidR="002A5E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由对外合作交流处逐级向上报批。</w:t>
            </w:r>
          </w:p>
        </w:tc>
      </w:tr>
      <w:tr w:rsidR="00CD4DA1" w:rsidRPr="00573CC9" w:rsidTr="005246E5">
        <w:trPr>
          <w:trHeight w:val="121"/>
          <w:jc w:val="center"/>
        </w:trPr>
        <w:tc>
          <w:tcPr>
            <w:tcW w:w="534" w:type="dxa"/>
            <w:vAlign w:val="center"/>
          </w:tcPr>
          <w:p w:rsidR="00CD4DA1" w:rsidRPr="00573CC9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408" w:type="dxa"/>
            <w:vAlign w:val="center"/>
          </w:tcPr>
          <w:p w:rsidR="00CD4DA1" w:rsidRPr="00573CC9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443" w:type="dxa"/>
            <w:vAlign w:val="center"/>
          </w:tcPr>
          <w:p w:rsidR="007815B6" w:rsidRPr="00573CC9" w:rsidRDefault="00CD4DA1" w:rsidP="002722A4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5246E5" w:rsidRPr="00573CC9" w:rsidTr="005246E5">
        <w:trPr>
          <w:trHeight w:val="926"/>
          <w:jc w:val="center"/>
        </w:trPr>
        <w:tc>
          <w:tcPr>
            <w:tcW w:w="534" w:type="dxa"/>
            <w:vAlign w:val="center"/>
          </w:tcPr>
          <w:p w:rsidR="005246E5" w:rsidRPr="00573CC9" w:rsidRDefault="005246E5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8" w:type="dxa"/>
            <w:vAlign w:val="center"/>
          </w:tcPr>
          <w:p w:rsidR="005246E5" w:rsidRPr="00573CC9" w:rsidRDefault="00531E8B" w:rsidP="00620C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E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  <w:r w:rsidR="003A3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</w:t>
            </w:r>
            <w:r w:rsidR="003A3A86" w:rsidRPr="003A3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《汕头大学医学院在读学生出国（境）申报表》</w:t>
            </w:r>
          </w:p>
        </w:tc>
        <w:tc>
          <w:tcPr>
            <w:tcW w:w="5443" w:type="dxa"/>
            <w:vAlign w:val="center"/>
          </w:tcPr>
          <w:p w:rsidR="00531E8B" w:rsidRPr="00E7640B" w:rsidRDefault="00531E8B" w:rsidP="00531E8B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4C1AD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:rsidR="00531E8B" w:rsidRPr="002D5CED" w:rsidRDefault="00531E8B" w:rsidP="00531E8B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:rsidR="00531E8B" w:rsidRPr="00E7640B" w:rsidRDefault="00531E8B" w:rsidP="00531E8B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:rsidR="00531E8B" w:rsidRPr="002D5CED" w:rsidRDefault="00531E8B" w:rsidP="00531E8B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:rsidR="005246E5" w:rsidRPr="00531E8B" w:rsidRDefault="00531E8B" w:rsidP="00620CE2">
            <w:pPr>
              <w:pStyle w:val="a3"/>
              <w:numPr>
                <w:ilvl w:val="0"/>
                <w:numId w:val="2"/>
              </w:numPr>
              <w:spacing w:beforeLines="50" w:before="156"/>
              <w:ind w:left="357" w:firstLineChars="0" w:hanging="3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CE6736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7774CF" w:rsidRPr="00573CC9" w:rsidTr="005246E5">
        <w:trPr>
          <w:trHeight w:val="926"/>
          <w:jc w:val="center"/>
        </w:trPr>
        <w:tc>
          <w:tcPr>
            <w:tcW w:w="534" w:type="dxa"/>
            <w:vAlign w:val="center"/>
          </w:tcPr>
          <w:p w:rsidR="007774CF" w:rsidRPr="00EB0F0C" w:rsidRDefault="007774CF" w:rsidP="007774C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408" w:type="dxa"/>
            <w:vAlign w:val="center"/>
          </w:tcPr>
          <w:p w:rsidR="007774CF" w:rsidRPr="00EB0F0C" w:rsidRDefault="007774CF" w:rsidP="007774C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443" w:type="dxa"/>
            <w:vAlign w:val="center"/>
          </w:tcPr>
          <w:p w:rsidR="007774CF" w:rsidRPr="00EB0F0C" w:rsidRDefault="007774CF" w:rsidP="007774C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:rsidR="007774CF" w:rsidRPr="00EB0F0C" w:rsidRDefault="007774CF" w:rsidP="007774C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:rsidR="007774CF" w:rsidRPr="00EB0F0C" w:rsidRDefault="007774CF" w:rsidP="007774C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3B24F2" w:rsidRPr="00573CC9" w:rsidTr="005246E5">
        <w:trPr>
          <w:trHeight w:val="528"/>
          <w:jc w:val="center"/>
        </w:trPr>
        <w:tc>
          <w:tcPr>
            <w:tcW w:w="534" w:type="dxa"/>
            <w:vAlign w:val="center"/>
          </w:tcPr>
          <w:p w:rsidR="003B24F2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="003B24F2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3B24F2" w:rsidRPr="00573CC9" w:rsidRDefault="003B24F2" w:rsidP="00620C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《因公短期出访人员备案表》</w:t>
            </w:r>
          </w:p>
        </w:tc>
        <w:tc>
          <w:tcPr>
            <w:tcW w:w="5443" w:type="dxa"/>
            <w:vAlign w:val="center"/>
          </w:tcPr>
          <w:p w:rsidR="003B24F2" w:rsidRPr="00186C91" w:rsidRDefault="003B24F2" w:rsidP="002722A4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</w:t>
            </w:r>
            <w:r w:rsid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3B24F2" w:rsidRPr="00186C91" w:rsidRDefault="00350FB5" w:rsidP="00DF0C94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务必参看模板</w:t>
            </w:r>
            <w:r w:rsidR="003B24F2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F1E8E" w:rsidRPr="00573CC9" w:rsidTr="005246E5">
        <w:trPr>
          <w:trHeight w:val="528"/>
          <w:jc w:val="center"/>
        </w:trPr>
        <w:tc>
          <w:tcPr>
            <w:tcW w:w="534" w:type="dxa"/>
            <w:vAlign w:val="center"/>
          </w:tcPr>
          <w:p w:rsidR="004F1E8E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 w:rsidR="004F1E8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4F1E8E" w:rsidRPr="00573CC9" w:rsidRDefault="00DF0C94" w:rsidP="00620CE2">
            <w:pPr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《赴台人员名单表》</w:t>
            </w:r>
          </w:p>
        </w:tc>
        <w:tc>
          <w:tcPr>
            <w:tcW w:w="5443" w:type="dxa"/>
            <w:vAlign w:val="center"/>
          </w:tcPr>
          <w:p w:rsidR="004F1E8E" w:rsidRPr="005246E5" w:rsidRDefault="00DF0C94" w:rsidP="00DF0C9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0C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纸质版、电子版</w:t>
            </w:r>
            <w:r w:rsidR="004F1E8E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4F1E8E" w:rsidRPr="005246E5" w:rsidRDefault="004F1E8E" w:rsidP="002722A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只需填写个人信息，表格末尾</w:t>
            </w:r>
            <w:r w:rsidR="00275CF7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“公章”及“经办人”</w:t>
            </w:r>
            <w:r w:rsidR="00D97AB2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留空。</w:t>
            </w:r>
          </w:p>
        </w:tc>
      </w:tr>
      <w:tr w:rsidR="00CD4DA1" w:rsidRPr="00573CC9" w:rsidTr="00620CE2">
        <w:trPr>
          <w:trHeight w:val="274"/>
          <w:jc w:val="center"/>
        </w:trPr>
        <w:tc>
          <w:tcPr>
            <w:tcW w:w="534" w:type="dxa"/>
            <w:vAlign w:val="center"/>
          </w:tcPr>
          <w:p w:rsidR="00CD4DA1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="00CD4D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CD4DA1" w:rsidRPr="002662A7" w:rsidRDefault="00667537" w:rsidP="0066753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>台</w:t>
            </w:r>
            <w:r w:rsidR="00CD4DA1" w:rsidRPr="002662A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>邀请函</w:t>
            </w:r>
            <w:r w:rsidR="00E02094" w:rsidRPr="001D6A86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:rsidR="004C4921" w:rsidRPr="005246E5" w:rsidRDefault="00677D8B" w:rsidP="002722A4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="00BD1A25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="00667537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BD1A25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="00B66AAC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667537" w:rsidRPr="005246E5" w:rsidRDefault="00CD4DA1" w:rsidP="002722A4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基本要求：</w:t>
            </w:r>
            <w:r w:rsidR="00667537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必须与邀请方提供给台相关部门以申请入台证的文件一致，有台方邀请人亲笔签名及单位盖章，</w:t>
            </w:r>
            <w:r w:rsidR="008F197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有具体访问时间（包括出发时间和返回时间，与申报的出访时间一致），</w:t>
            </w:r>
            <w:r w:rsidR="00667537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使用邀请方公文纸（含联系方式、地址等信息）。</w:t>
            </w:r>
          </w:p>
          <w:p w:rsidR="00CD4DA1" w:rsidRPr="005246E5" w:rsidRDefault="00667537" w:rsidP="002722A4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7062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062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bookmarkStart w:id="0" w:name="_GoBack"/>
            <w:bookmarkEnd w:id="0"/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CD4DA1" w:rsidRPr="00573CC9" w:rsidTr="005246E5">
        <w:trPr>
          <w:trHeight w:val="416"/>
          <w:jc w:val="center"/>
        </w:trPr>
        <w:tc>
          <w:tcPr>
            <w:tcW w:w="534" w:type="dxa"/>
            <w:vAlign w:val="center"/>
          </w:tcPr>
          <w:p w:rsidR="00CD4DA1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D4D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CD4DA1" w:rsidRPr="002662A7" w:rsidRDefault="00667537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>赴台行程</w:t>
            </w:r>
            <w:r w:rsidR="00E02094" w:rsidRPr="001D6A86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  <w:u w:val="single"/>
              </w:rPr>
              <w:t>原件</w:t>
            </w:r>
            <w:r w:rsidR="00EB7862" w:rsidRPr="002662A7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>&amp;</w:t>
            </w:r>
          </w:p>
          <w:p w:rsidR="00EB7862" w:rsidRPr="002662A7" w:rsidRDefault="00EB7862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>活动计划书</w:t>
            </w:r>
            <w:r w:rsidRPr="001D6A86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:rsidR="00677D8B" w:rsidRPr="00677D8B" w:rsidRDefault="00677D8B" w:rsidP="002722A4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667537" w:rsidRPr="00677D8B" w:rsidRDefault="00667537" w:rsidP="002722A4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有特定的格式和内容要求，必须与邀请方提供给台相关部门以申请入台证的文件一致。</w:t>
            </w:r>
          </w:p>
          <w:p w:rsidR="00CD4DA1" w:rsidRPr="00677D8B" w:rsidRDefault="00667537" w:rsidP="002722A4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9922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667537" w:rsidRPr="00573CC9" w:rsidTr="005246E5">
        <w:trPr>
          <w:trHeight w:val="528"/>
          <w:jc w:val="center"/>
        </w:trPr>
        <w:tc>
          <w:tcPr>
            <w:tcW w:w="534" w:type="dxa"/>
            <w:vAlign w:val="center"/>
          </w:tcPr>
          <w:p w:rsidR="00667537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7</w:t>
            </w:r>
            <w:r w:rsidR="00080EA6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667537" w:rsidRPr="002662A7" w:rsidRDefault="00667537" w:rsidP="006675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政治承诺函</w:t>
            </w:r>
            <w:r w:rsidR="00E02094" w:rsidRPr="001D6A86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:rsidR="00677D8B" w:rsidRPr="00677D8B" w:rsidRDefault="00677D8B" w:rsidP="002722A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667537" w:rsidRPr="00677D8B" w:rsidRDefault="00667537" w:rsidP="002722A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必须与邀请方提供给台相关部门以申请入台证的文件一致。</w:t>
            </w:r>
          </w:p>
          <w:p w:rsidR="00667537" w:rsidRPr="00677D8B" w:rsidRDefault="00667537" w:rsidP="002722A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EB7862" w:rsidRPr="00573CC9" w:rsidTr="005246E5">
        <w:trPr>
          <w:trHeight w:val="1160"/>
          <w:jc w:val="center"/>
        </w:trPr>
        <w:tc>
          <w:tcPr>
            <w:tcW w:w="534" w:type="dxa"/>
            <w:vAlign w:val="center"/>
          </w:tcPr>
          <w:p w:rsidR="00EB7862" w:rsidRPr="00573CC9" w:rsidRDefault="007774CF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 w:rsidR="00EB7862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EB7862" w:rsidRPr="002662A7" w:rsidRDefault="00CC64D0" w:rsidP="003860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所有参与人员名单</w:t>
            </w:r>
            <w:r w:rsidRPr="001D6A86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:rsidR="00677D8B" w:rsidRPr="00677D8B" w:rsidRDefault="00677D8B" w:rsidP="002722A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EB7862" w:rsidRPr="00677D8B" w:rsidRDefault="00CC64D0" w:rsidP="002722A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CC64D0" w:rsidRPr="00573CC9" w:rsidTr="005246E5">
        <w:trPr>
          <w:trHeight w:val="779"/>
          <w:jc w:val="center"/>
        </w:trPr>
        <w:tc>
          <w:tcPr>
            <w:tcW w:w="534" w:type="dxa"/>
            <w:vAlign w:val="center"/>
          </w:tcPr>
          <w:p w:rsidR="00CC64D0" w:rsidRPr="00573CC9" w:rsidRDefault="007774CF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9</w:t>
            </w:r>
            <w:r w:rsidR="00CC64D0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CC64D0" w:rsidRPr="00573CC9" w:rsidRDefault="00CC64D0" w:rsidP="00CC64D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出席学术会议者，另须提供会议</w:t>
            </w:r>
            <w:r w:rsidRPr="00573CC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其它</w:t>
            </w: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相关资料</w:t>
            </w:r>
          </w:p>
        </w:tc>
        <w:tc>
          <w:tcPr>
            <w:tcW w:w="5443" w:type="dxa"/>
            <w:vAlign w:val="center"/>
          </w:tcPr>
          <w:p w:rsidR="00CC64D0" w:rsidRPr="00573CC9" w:rsidRDefault="00CC64D0" w:rsidP="006E10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包括：论文摘要中英文、论文全文、会议简介及会议议程，各式</w:t>
            </w: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</w:tc>
      </w:tr>
      <w:tr w:rsidR="00CC64D0" w:rsidRPr="00573CC9" w:rsidTr="005246E5">
        <w:trPr>
          <w:trHeight w:val="782"/>
          <w:jc w:val="center"/>
        </w:trPr>
        <w:tc>
          <w:tcPr>
            <w:tcW w:w="534" w:type="dxa"/>
            <w:vAlign w:val="center"/>
          </w:tcPr>
          <w:p w:rsidR="00CC64D0" w:rsidRPr="00573CC9" w:rsidRDefault="007774CF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10</w:t>
            </w:r>
            <w:r w:rsidR="00CC64D0" w:rsidRPr="00573CC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CC64D0" w:rsidRPr="00573CC9" w:rsidRDefault="00CC64D0" w:rsidP="006E10AD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台邀请方的背景材料介绍</w:t>
            </w:r>
          </w:p>
        </w:tc>
        <w:tc>
          <w:tcPr>
            <w:tcW w:w="5443" w:type="dxa"/>
            <w:vAlign w:val="center"/>
          </w:tcPr>
          <w:p w:rsidR="00CC64D0" w:rsidRPr="005246E5" w:rsidRDefault="00CC64D0" w:rsidP="002722A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:rsidR="00CC64D0" w:rsidRPr="005246E5" w:rsidRDefault="00CC64D0" w:rsidP="002722A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年，不能出现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的字样，不能出现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中华民国、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ROC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、国立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等字样。</w:t>
            </w:r>
          </w:p>
        </w:tc>
      </w:tr>
      <w:tr w:rsidR="00CC64D0" w:rsidRPr="00573CC9" w:rsidTr="005246E5">
        <w:trPr>
          <w:trHeight w:val="837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7774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CC64D0" w:rsidRPr="00573CC9" w:rsidRDefault="00CC64D0" w:rsidP="003860D3">
            <w:pPr>
              <w:tabs>
                <w:tab w:val="left" w:pos="1530"/>
              </w:tabs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入台证</w:t>
            </w:r>
          </w:p>
        </w:tc>
        <w:tc>
          <w:tcPr>
            <w:tcW w:w="5443" w:type="dxa"/>
            <w:vAlign w:val="center"/>
          </w:tcPr>
          <w:p w:rsidR="00CC64D0" w:rsidRPr="00573CC9" w:rsidRDefault="00CC64D0" w:rsidP="00667537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复印件（可先交其他材料，等台湾邀请方办好入台证后再立即提供复印件或传真扫描件）。</w:t>
            </w:r>
          </w:p>
        </w:tc>
      </w:tr>
      <w:tr w:rsidR="009A281D" w:rsidRPr="00573CC9" w:rsidTr="005246E5">
        <w:trPr>
          <w:trHeight w:val="837"/>
          <w:jc w:val="center"/>
        </w:trPr>
        <w:tc>
          <w:tcPr>
            <w:tcW w:w="534" w:type="dxa"/>
            <w:vAlign w:val="center"/>
          </w:tcPr>
          <w:p w:rsidR="009A281D" w:rsidRPr="00573CC9" w:rsidRDefault="009A281D" w:rsidP="009A281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8" w:type="dxa"/>
            <w:vAlign w:val="center"/>
          </w:tcPr>
          <w:p w:rsidR="009A281D" w:rsidRPr="009A281D" w:rsidRDefault="00CB361A" w:rsidP="009A281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Pr="009A28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》或《</w:t>
            </w:r>
            <w:r w:rsidRPr="00CB36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汕头大学医学院学子交流情况汇总表（中英文）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443" w:type="dxa"/>
            <w:vAlign w:val="center"/>
          </w:tcPr>
          <w:p w:rsidR="009A281D" w:rsidRPr="009A281D" w:rsidRDefault="009A281D" w:rsidP="009A281D">
            <w:pPr>
              <w:pStyle w:val="a3"/>
              <w:numPr>
                <w:ilvl w:val="0"/>
                <w:numId w:val="49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8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:rsidR="009A281D" w:rsidRPr="009A281D" w:rsidRDefault="009A281D" w:rsidP="009A281D">
            <w:pPr>
              <w:pStyle w:val="a3"/>
              <w:numPr>
                <w:ilvl w:val="0"/>
                <w:numId w:val="49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8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CC64D0" w:rsidRPr="00573CC9" w:rsidTr="005246E5">
        <w:trPr>
          <w:trHeight w:val="707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9A281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8" w:type="dxa"/>
            <w:vAlign w:val="center"/>
          </w:tcPr>
          <w:p w:rsidR="00CC64D0" w:rsidRPr="00573CC9" w:rsidRDefault="00CC64D0" w:rsidP="003860D3">
            <w:pPr>
              <w:tabs>
                <w:tab w:val="left" w:pos="1530"/>
              </w:tabs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个人证件</w:t>
            </w:r>
          </w:p>
        </w:tc>
        <w:tc>
          <w:tcPr>
            <w:tcW w:w="5443" w:type="dxa"/>
            <w:vAlign w:val="center"/>
          </w:tcPr>
          <w:p w:rsidR="00CC64D0" w:rsidRPr="00573CC9" w:rsidRDefault="00CC64D0" w:rsidP="00DE5378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身份证复印件（正反面复印在一张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A4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纸上）</w:t>
            </w:r>
            <w:r w:rsidRPr="00573CC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份。</w:t>
            </w:r>
          </w:p>
        </w:tc>
      </w:tr>
      <w:tr w:rsidR="00CC64D0" w:rsidRPr="00573CC9" w:rsidTr="005246E5">
        <w:trPr>
          <w:trHeight w:val="121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9A281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DF0C94" w:rsidRDefault="00CC64D0" w:rsidP="00DF0C94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a.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《购买保险承诺书》</w:t>
            </w:r>
          </w:p>
          <w:p w:rsidR="00CC64D0" w:rsidRPr="00573CC9" w:rsidRDefault="00CC64D0" w:rsidP="00DF0C94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b.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保</w:t>
            </w:r>
            <w:r w:rsidR="002662A7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险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443" w:type="dxa"/>
            <w:vAlign w:val="center"/>
          </w:tcPr>
          <w:p w:rsidR="00097F4A" w:rsidRDefault="00097F4A" w:rsidP="002722A4">
            <w:pPr>
              <w:pStyle w:val="a3"/>
              <w:numPr>
                <w:ilvl w:val="0"/>
                <w:numId w:val="47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申请人在出访前须购买</w:t>
            </w:r>
            <w:r w:rsidR="004C1AD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住院医疗险和意外险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CC64D0" w:rsidRPr="005246E5" w:rsidRDefault="00CC64D0" w:rsidP="002722A4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递交申请材料时须先提供《购买保险承诺书》，保</w:t>
            </w:r>
            <w:r w:rsidR="002662A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险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单复印件可在领取批件时提供。</w:t>
            </w:r>
          </w:p>
        </w:tc>
      </w:tr>
      <w:tr w:rsidR="00D1523F" w:rsidRPr="00573CC9" w:rsidTr="005246E5">
        <w:trPr>
          <w:trHeight w:val="459"/>
          <w:jc w:val="center"/>
        </w:trPr>
        <w:tc>
          <w:tcPr>
            <w:tcW w:w="9385" w:type="dxa"/>
            <w:gridSpan w:val="3"/>
            <w:vAlign w:val="center"/>
          </w:tcPr>
          <w:p w:rsidR="00D1523F" w:rsidRPr="00D1523F" w:rsidRDefault="00D1523F" w:rsidP="00D1523F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注意：出国申请超过规定的，比如临时出国天数（含离、抵我国国境当日）超过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天，不能提供有效的支撑材料，且坚持不调整的拟出访者，我处将出具《汕大医学院因公出访申请再确认书》，申请人须将《再确认书》报上级主管部门及院领导再次审批，若上级领导审批通过，由我处将《再确认书》及相关材料一并公示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个工作日，且公示期间无异议，才可继续申报。</w:t>
            </w:r>
          </w:p>
        </w:tc>
      </w:tr>
      <w:tr w:rsidR="00CC64D0" w:rsidRPr="00573CC9" w:rsidTr="005246E5">
        <w:trPr>
          <w:trHeight w:val="459"/>
          <w:jc w:val="center"/>
        </w:trPr>
        <w:tc>
          <w:tcPr>
            <w:tcW w:w="9385" w:type="dxa"/>
            <w:gridSpan w:val="3"/>
            <w:vAlign w:val="center"/>
          </w:tcPr>
          <w:p w:rsidR="00CC64D0" w:rsidRPr="00573CC9" w:rsidRDefault="00CC64D0" w:rsidP="00097F4A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步骤二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赴台批件下达后，</w:t>
            </w:r>
            <w:r w:rsidR="00620CE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自行到黄河路汕头市公安局出入境办证大厅办理台湾通行证及签注，</w:t>
            </w:r>
            <w:r w:rsidR="00620CE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基本材料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如下：</w:t>
            </w:r>
          </w:p>
        </w:tc>
      </w:tr>
      <w:tr w:rsidR="00CC64D0" w:rsidRPr="00573CC9" w:rsidTr="00620CE2">
        <w:trPr>
          <w:trHeight w:val="610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2722A4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材料清单</w:t>
            </w:r>
          </w:p>
        </w:tc>
      </w:tr>
      <w:tr w:rsidR="00CC64D0" w:rsidRPr="00573CC9" w:rsidTr="00FE3D53">
        <w:trPr>
          <w:trHeight w:val="519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赴台批件，原件</w:t>
            </w:r>
          </w:p>
        </w:tc>
      </w:tr>
      <w:tr w:rsidR="00CC64D0" w:rsidRPr="00573CC9" w:rsidTr="00FE3D53">
        <w:trPr>
          <w:trHeight w:val="456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《大陆居民往来台湾地区申请审核表》（现场领取填写）</w:t>
            </w:r>
          </w:p>
        </w:tc>
      </w:tr>
      <w:tr w:rsidR="00CC64D0" w:rsidRPr="00573CC9" w:rsidTr="00620CE2">
        <w:trPr>
          <w:trHeight w:val="637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B965D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照片及照片回执（务必向照相馆说明要求，必须是申请台湾通行证专用，且让照相馆开具回执）</w:t>
            </w:r>
          </w:p>
        </w:tc>
      </w:tr>
      <w:tr w:rsidR="00CC64D0" w:rsidRPr="00573CC9" w:rsidTr="00FE3D53">
        <w:trPr>
          <w:trHeight w:val="548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66753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身份证、户口本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居住证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原件，复印件各一份</w:t>
            </w:r>
          </w:p>
        </w:tc>
      </w:tr>
      <w:tr w:rsidR="00CC64D0" w:rsidRPr="00573CC9" w:rsidTr="00620CE2">
        <w:trPr>
          <w:trHeight w:val="427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66753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邀请函及日程表，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复印件各一份</w:t>
            </w:r>
          </w:p>
        </w:tc>
      </w:tr>
      <w:tr w:rsidR="00CC64D0" w:rsidRPr="00573CC9" w:rsidTr="00620CE2">
        <w:trPr>
          <w:trHeight w:val="421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66753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赴台入境许可证，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彩色打印件</w:t>
            </w:r>
          </w:p>
        </w:tc>
      </w:tr>
      <w:tr w:rsidR="00CC64D0" w:rsidRPr="00573CC9" w:rsidTr="005246E5">
        <w:trPr>
          <w:trHeight w:val="604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已持有效《大陆居民往来台湾通行证》的，还须提交《大陆居民往来台湾通行证》</w:t>
            </w:r>
          </w:p>
        </w:tc>
      </w:tr>
      <w:tr w:rsidR="00CC64D0" w:rsidRPr="00573CC9" w:rsidTr="00620CE2">
        <w:trPr>
          <w:trHeight w:val="477"/>
          <w:jc w:val="center"/>
        </w:trPr>
        <w:tc>
          <w:tcPr>
            <w:tcW w:w="534" w:type="dxa"/>
            <w:vAlign w:val="center"/>
          </w:tcPr>
          <w:p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h.</w:t>
            </w:r>
          </w:p>
        </w:tc>
        <w:tc>
          <w:tcPr>
            <w:tcW w:w="8851" w:type="dxa"/>
            <w:gridSpan w:val="2"/>
            <w:vAlign w:val="center"/>
          </w:tcPr>
          <w:p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介绍信（到对外合作交流处开具）</w:t>
            </w:r>
          </w:p>
        </w:tc>
      </w:tr>
      <w:tr w:rsidR="00CC64D0" w:rsidRPr="00573CC9" w:rsidTr="005246E5">
        <w:trPr>
          <w:trHeight w:val="680"/>
          <w:jc w:val="center"/>
        </w:trPr>
        <w:tc>
          <w:tcPr>
            <w:tcW w:w="9385" w:type="dxa"/>
            <w:gridSpan w:val="3"/>
            <w:vAlign w:val="center"/>
          </w:tcPr>
          <w:p w:rsidR="00CC64D0" w:rsidRPr="00573CC9" w:rsidRDefault="00CC64D0" w:rsidP="0097486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步骤三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完成出访任务后，需交以下材料到对外合作交流处办理回国登记手续。</w:t>
            </w:r>
          </w:p>
        </w:tc>
      </w:tr>
      <w:tr w:rsidR="00CC64D0" w:rsidRPr="00573CC9" w:rsidTr="005246E5">
        <w:trPr>
          <w:trHeight w:val="692"/>
          <w:jc w:val="center"/>
        </w:trPr>
        <w:tc>
          <w:tcPr>
            <w:tcW w:w="534" w:type="dxa"/>
            <w:vAlign w:val="center"/>
          </w:tcPr>
          <w:p w:rsidR="00CC64D0" w:rsidRPr="00573CC9" w:rsidRDefault="005C7ADA" w:rsidP="005C7AD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13</w:t>
            </w:r>
            <w:r w:rsidR="00CC64D0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CC64D0" w:rsidRDefault="00A74CD7" w:rsidP="00DC0DD4">
            <w:pPr>
              <w:tabs>
                <w:tab w:val="left" w:pos="1530"/>
              </w:tabs>
              <w:ind w:left="240" w:hangingChars="100" w:hanging="24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</w:t>
            </w:r>
            <w:r w:rsidR="00CC64D0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赴台通行证</w:t>
            </w:r>
            <w:r w:rsidR="00DC0DD4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签注及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出入境记录页复印件</w:t>
            </w:r>
          </w:p>
          <w:p w:rsidR="00A74CD7" w:rsidRDefault="00A74CD7" w:rsidP="00DC0DD4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</w:t>
            </w:r>
            <w:r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:rsidR="00B71DDC" w:rsidRDefault="00B71DDC" w:rsidP="00B71DDC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d.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:rsidR="00A74CD7" w:rsidRDefault="00A74CD7" w:rsidP="00B71DDC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c.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实际航班行程单</w:t>
            </w:r>
          </w:p>
          <w:p w:rsidR="00B71DDC" w:rsidRPr="00B71DDC" w:rsidRDefault="00B71DDC" w:rsidP="00B71DDC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</w:tc>
        <w:tc>
          <w:tcPr>
            <w:tcW w:w="5443" w:type="dxa"/>
            <w:vAlign w:val="center"/>
          </w:tcPr>
          <w:p w:rsidR="00CC64D0" w:rsidRPr="005246E5" w:rsidRDefault="00CC64D0" w:rsidP="002722A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</w:t>
            </w:r>
            <w:r w:rsidR="00573CC9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</w:p>
          <w:p w:rsidR="00CC64D0" w:rsidRPr="005246E5" w:rsidRDefault="00CC64D0" w:rsidP="002722A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如因客观原因有滞留超期情况，需提供有效证明。</w:t>
            </w:r>
          </w:p>
          <w:p w:rsidR="00CC64D0" w:rsidRPr="005246E5" w:rsidRDefault="00CC64D0" w:rsidP="002722A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 w:rsidR="00B71DD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内办理。</w:t>
            </w:r>
          </w:p>
        </w:tc>
      </w:tr>
      <w:tr w:rsidR="007774CF" w:rsidRPr="00573CC9" w:rsidTr="00CE2A3B">
        <w:trPr>
          <w:trHeight w:val="692"/>
          <w:jc w:val="center"/>
        </w:trPr>
        <w:tc>
          <w:tcPr>
            <w:tcW w:w="9385" w:type="dxa"/>
            <w:gridSpan w:val="3"/>
            <w:vAlign w:val="center"/>
          </w:tcPr>
          <w:p w:rsidR="007774CF" w:rsidRPr="00EB0F0C" w:rsidRDefault="007774CF" w:rsidP="007774CF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步骤四</w:t>
            </w: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差旅费报销</w:t>
            </w:r>
          </w:p>
          <w:p w:rsidR="007774CF" w:rsidRPr="00EB0F0C" w:rsidRDefault="007774CF" w:rsidP="007774CF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:rsidR="007774CF" w:rsidRPr="007774CF" w:rsidRDefault="007774CF" w:rsidP="007774CF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:rsidR="00947800" w:rsidRPr="008128BB" w:rsidRDefault="00947800">
      <w:pPr>
        <w:rPr>
          <w:rFonts w:ascii="Times New Roman" w:hAnsi="Times New Roman" w:cs="Times New Roman"/>
        </w:rPr>
      </w:pPr>
    </w:p>
    <w:sectPr w:rsidR="00947800" w:rsidRPr="008128BB" w:rsidSect="00620C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42" w:rsidRDefault="00F54042" w:rsidP="008125B4">
      <w:r>
        <w:separator/>
      </w:r>
    </w:p>
  </w:endnote>
  <w:endnote w:type="continuationSeparator" w:id="0">
    <w:p w:rsidR="00F54042" w:rsidRDefault="00F54042" w:rsidP="008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42" w:rsidRDefault="00F54042" w:rsidP="008125B4">
      <w:r>
        <w:separator/>
      </w:r>
    </w:p>
  </w:footnote>
  <w:footnote w:type="continuationSeparator" w:id="0">
    <w:p w:rsidR="00F54042" w:rsidRDefault="00F54042" w:rsidP="0081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6C6E08"/>
    <w:multiLevelType w:val="hybridMultilevel"/>
    <w:tmpl w:val="254E8BBC"/>
    <w:lvl w:ilvl="0" w:tplc="38CC3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46CB9"/>
    <w:multiLevelType w:val="hybridMultilevel"/>
    <w:tmpl w:val="A05C7F1C"/>
    <w:lvl w:ilvl="0" w:tplc="10B2B88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37558F"/>
    <w:multiLevelType w:val="hybridMultilevel"/>
    <w:tmpl w:val="C646DD8C"/>
    <w:lvl w:ilvl="0" w:tplc="D85A88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762CA0"/>
    <w:multiLevelType w:val="hybridMultilevel"/>
    <w:tmpl w:val="61E4F2C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D53C2F"/>
    <w:multiLevelType w:val="hybridMultilevel"/>
    <w:tmpl w:val="D590AE0C"/>
    <w:lvl w:ilvl="0" w:tplc="0C521C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F46A9A"/>
    <w:multiLevelType w:val="hybridMultilevel"/>
    <w:tmpl w:val="E716F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2BF61D0"/>
    <w:multiLevelType w:val="hybridMultilevel"/>
    <w:tmpl w:val="699AD20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70557A"/>
    <w:multiLevelType w:val="hybridMultilevel"/>
    <w:tmpl w:val="CFF81966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D37F63"/>
    <w:multiLevelType w:val="hybridMultilevel"/>
    <w:tmpl w:val="7C9E417A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484C0D"/>
    <w:multiLevelType w:val="hybridMultilevel"/>
    <w:tmpl w:val="03E0E18A"/>
    <w:lvl w:ilvl="0" w:tplc="F2509D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81D086B"/>
    <w:multiLevelType w:val="hybridMultilevel"/>
    <w:tmpl w:val="7F5EAF32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DC23361"/>
    <w:multiLevelType w:val="hybridMultilevel"/>
    <w:tmpl w:val="8AAEC668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36C6294"/>
    <w:multiLevelType w:val="hybridMultilevel"/>
    <w:tmpl w:val="BD0AD970"/>
    <w:lvl w:ilvl="0" w:tplc="A81E1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7F3CCF"/>
    <w:multiLevelType w:val="hybridMultilevel"/>
    <w:tmpl w:val="D9702BD2"/>
    <w:lvl w:ilvl="0" w:tplc="42760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B831EC"/>
    <w:multiLevelType w:val="hybridMultilevel"/>
    <w:tmpl w:val="0FFE0528"/>
    <w:lvl w:ilvl="0" w:tplc="5694FF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12530B"/>
    <w:multiLevelType w:val="hybridMultilevel"/>
    <w:tmpl w:val="3D2ACF00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BD63607"/>
    <w:multiLevelType w:val="hybridMultilevel"/>
    <w:tmpl w:val="E454E956"/>
    <w:lvl w:ilvl="0" w:tplc="10B2B88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1841E4A"/>
    <w:multiLevelType w:val="hybridMultilevel"/>
    <w:tmpl w:val="6B7498EE"/>
    <w:lvl w:ilvl="0" w:tplc="3B1C1E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2377716"/>
    <w:multiLevelType w:val="hybridMultilevel"/>
    <w:tmpl w:val="14844870"/>
    <w:lvl w:ilvl="0" w:tplc="D01C41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3386A96"/>
    <w:multiLevelType w:val="hybridMultilevel"/>
    <w:tmpl w:val="B8D2F62A"/>
    <w:lvl w:ilvl="0" w:tplc="4C0256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7D91860"/>
    <w:multiLevelType w:val="hybridMultilevel"/>
    <w:tmpl w:val="8C46CE34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9C41F6C"/>
    <w:multiLevelType w:val="hybridMultilevel"/>
    <w:tmpl w:val="64C40FC0"/>
    <w:lvl w:ilvl="0" w:tplc="921001C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5BD010E"/>
    <w:multiLevelType w:val="hybridMultilevel"/>
    <w:tmpl w:val="40A0B660"/>
    <w:lvl w:ilvl="0" w:tplc="339C5EC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6B1B91"/>
    <w:multiLevelType w:val="hybridMultilevel"/>
    <w:tmpl w:val="EC784384"/>
    <w:lvl w:ilvl="0" w:tplc="F056C2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188608A"/>
    <w:multiLevelType w:val="hybridMultilevel"/>
    <w:tmpl w:val="0522555C"/>
    <w:lvl w:ilvl="0" w:tplc="40600C4C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3D938DC"/>
    <w:multiLevelType w:val="hybridMultilevel"/>
    <w:tmpl w:val="6B3EAB7C"/>
    <w:lvl w:ilvl="0" w:tplc="0D70C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8FC6686"/>
    <w:multiLevelType w:val="hybridMultilevel"/>
    <w:tmpl w:val="DA661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E020FA9"/>
    <w:multiLevelType w:val="hybridMultilevel"/>
    <w:tmpl w:val="E794C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2179C"/>
    <w:multiLevelType w:val="hybridMultilevel"/>
    <w:tmpl w:val="07D8394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2B13D5C"/>
    <w:multiLevelType w:val="hybridMultilevel"/>
    <w:tmpl w:val="8146E66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3637D43"/>
    <w:multiLevelType w:val="hybridMultilevel"/>
    <w:tmpl w:val="9788B63A"/>
    <w:lvl w:ilvl="0" w:tplc="10B2B88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61F5271"/>
    <w:multiLevelType w:val="hybridMultilevel"/>
    <w:tmpl w:val="0C6C0A4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F943082"/>
    <w:multiLevelType w:val="hybridMultilevel"/>
    <w:tmpl w:val="72E64C1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10"/>
  </w:num>
  <w:num w:numId="3">
    <w:abstractNumId w:val="46"/>
  </w:num>
  <w:num w:numId="4">
    <w:abstractNumId w:val="9"/>
  </w:num>
  <w:num w:numId="5">
    <w:abstractNumId w:val="18"/>
  </w:num>
  <w:num w:numId="6">
    <w:abstractNumId w:val="15"/>
  </w:num>
  <w:num w:numId="7">
    <w:abstractNumId w:val="41"/>
  </w:num>
  <w:num w:numId="8">
    <w:abstractNumId w:val="20"/>
  </w:num>
  <w:num w:numId="9">
    <w:abstractNumId w:val="24"/>
  </w:num>
  <w:num w:numId="10">
    <w:abstractNumId w:val="30"/>
  </w:num>
  <w:num w:numId="11">
    <w:abstractNumId w:val="22"/>
  </w:num>
  <w:num w:numId="12">
    <w:abstractNumId w:val="35"/>
  </w:num>
  <w:num w:numId="13">
    <w:abstractNumId w:val="13"/>
  </w:num>
  <w:num w:numId="14">
    <w:abstractNumId w:val="0"/>
  </w:num>
  <w:num w:numId="15">
    <w:abstractNumId w:val="32"/>
  </w:num>
  <w:num w:numId="16">
    <w:abstractNumId w:val="39"/>
  </w:num>
  <w:num w:numId="17">
    <w:abstractNumId w:val="4"/>
  </w:num>
  <w:num w:numId="18">
    <w:abstractNumId w:val="40"/>
  </w:num>
  <w:num w:numId="19">
    <w:abstractNumId w:val="14"/>
  </w:num>
  <w:num w:numId="20">
    <w:abstractNumId w:val="29"/>
  </w:num>
  <w:num w:numId="21">
    <w:abstractNumId w:val="47"/>
  </w:num>
  <w:num w:numId="22">
    <w:abstractNumId w:val="1"/>
  </w:num>
  <w:num w:numId="23">
    <w:abstractNumId w:val="44"/>
  </w:num>
  <w:num w:numId="24">
    <w:abstractNumId w:val="36"/>
  </w:num>
  <w:num w:numId="25">
    <w:abstractNumId w:val="25"/>
  </w:num>
  <w:num w:numId="26">
    <w:abstractNumId w:val="3"/>
  </w:num>
  <w:num w:numId="27">
    <w:abstractNumId w:val="16"/>
  </w:num>
  <w:num w:numId="28">
    <w:abstractNumId w:val="34"/>
  </w:num>
  <w:num w:numId="29">
    <w:abstractNumId w:val="48"/>
  </w:num>
  <w:num w:numId="30">
    <w:abstractNumId w:val="12"/>
  </w:num>
  <w:num w:numId="31">
    <w:abstractNumId w:val="26"/>
  </w:num>
  <w:num w:numId="32">
    <w:abstractNumId w:val="19"/>
  </w:num>
  <w:num w:numId="33">
    <w:abstractNumId w:val="33"/>
  </w:num>
  <w:num w:numId="34">
    <w:abstractNumId w:val="27"/>
  </w:num>
  <w:num w:numId="35">
    <w:abstractNumId w:val="11"/>
  </w:num>
  <w:num w:numId="36">
    <w:abstractNumId w:val="43"/>
  </w:num>
  <w:num w:numId="37">
    <w:abstractNumId w:val="7"/>
  </w:num>
  <w:num w:numId="38">
    <w:abstractNumId w:val="17"/>
  </w:num>
  <w:num w:numId="39">
    <w:abstractNumId w:val="21"/>
  </w:num>
  <w:num w:numId="40">
    <w:abstractNumId w:val="8"/>
  </w:num>
  <w:num w:numId="41">
    <w:abstractNumId w:val="28"/>
  </w:num>
  <w:num w:numId="42">
    <w:abstractNumId w:val="6"/>
  </w:num>
  <w:num w:numId="43">
    <w:abstractNumId w:val="23"/>
  </w:num>
  <w:num w:numId="44">
    <w:abstractNumId w:val="45"/>
  </w:num>
  <w:num w:numId="45">
    <w:abstractNumId w:val="2"/>
  </w:num>
  <w:num w:numId="46">
    <w:abstractNumId w:val="5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DA1"/>
    <w:rsid w:val="00010F0A"/>
    <w:rsid w:val="00023D0A"/>
    <w:rsid w:val="00041495"/>
    <w:rsid w:val="00067A90"/>
    <w:rsid w:val="00072324"/>
    <w:rsid w:val="00080EA6"/>
    <w:rsid w:val="00086D72"/>
    <w:rsid w:val="00090F3C"/>
    <w:rsid w:val="00097F4A"/>
    <w:rsid w:val="000B3C32"/>
    <w:rsid w:val="000C7811"/>
    <w:rsid w:val="000E0A47"/>
    <w:rsid w:val="000E5149"/>
    <w:rsid w:val="00105EA3"/>
    <w:rsid w:val="00131B97"/>
    <w:rsid w:val="001333FA"/>
    <w:rsid w:val="00141936"/>
    <w:rsid w:val="00144465"/>
    <w:rsid w:val="001658DF"/>
    <w:rsid w:val="0016692A"/>
    <w:rsid w:val="001764A5"/>
    <w:rsid w:val="00176B99"/>
    <w:rsid w:val="00184E84"/>
    <w:rsid w:val="001A5AB4"/>
    <w:rsid w:val="001C28C9"/>
    <w:rsid w:val="001C4D85"/>
    <w:rsid w:val="001C5690"/>
    <w:rsid w:val="001D4B77"/>
    <w:rsid w:val="001D69F2"/>
    <w:rsid w:val="001D6A86"/>
    <w:rsid w:val="0023143F"/>
    <w:rsid w:val="00231595"/>
    <w:rsid w:val="002662A7"/>
    <w:rsid w:val="00267E5D"/>
    <w:rsid w:val="00270234"/>
    <w:rsid w:val="002722A4"/>
    <w:rsid w:val="00275CF7"/>
    <w:rsid w:val="002818F8"/>
    <w:rsid w:val="002A0550"/>
    <w:rsid w:val="002A5EA1"/>
    <w:rsid w:val="002A6A70"/>
    <w:rsid w:val="002B3934"/>
    <w:rsid w:val="002B4DAA"/>
    <w:rsid w:val="002B7ABC"/>
    <w:rsid w:val="002C5DF6"/>
    <w:rsid w:val="002D6727"/>
    <w:rsid w:val="002E089A"/>
    <w:rsid w:val="002E75DE"/>
    <w:rsid w:val="00312AF1"/>
    <w:rsid w:val="0031543F"/>
    <w:rsid w:val="00322475"/>
    <w:rsid w:val="00332880"/>
    <w:rsid w:val="00341F94"/>
    <w:rsid w:val="00350FB5"/>
    <w:rsid w:val="00356E0E"/>
    <w:rsid w:val="00357468"/>
    <w:rsid w:val="00372C11"/>
    <w:rsid w:val="00377D15"/>
    <w:rsid w:val="003860D3"/>
    <w:rsid w:val="003874CB"/>
    <w:rsid w:val="003942F0"/>
    <w:rsid w:val="0039452C"/>
    <w:rsid w:val="00396394"/>
    <w:rsid w:val="003A3A86"/>
    <w:rsid w:val="003A496F"/>
    <w:rsid w:val="003A50B3"/>
    <w:rsid w:val="003B24F2"/>
    <w:rsid w:val="003C2D95"/>
    <w:rsid w:val="003E0C41"/>
    <w:rsid w:val="004529ED"/>
    <w:rsid w:val="00465979"/>
    <w:rsid w:val="00470E87"/>
    <w:rsid w:val="004C1ADA"/>
    <w:rsid w:val="004C4921"/>
    <w:rsid w:val="004C79BC"/>
    <w:rsid w:val="004D3B2F"/>
    <w:rsid w:val="004F1E8E"/>
    <w:rsid w:val="005246E5"/>
    <w:rsid w:val="00531E8B"/>
    <w:rsid w:val="0055159D"/>
    <w:rsid w:val="0055595D"/>
    <w:rsid w:val="0056139C"/>
    <w:rsid w:val="00573CC9"/>
    <w:rsid w:val="00582AEA"/>
    <w:rsid w:val="00597A99"/>
    <w:rsid w:val="005A0926"/>
    <w:rsid w:val="005A4118"/>
    <w:rsid w:val="005B290E"/>
    <w:rsid w:val="005C1464"/>
    <w:rsid w:val="005C7ADA"/>
    <w:rsid w:val="005D3A49"/>
    <w:rsid w:val="005E3B58"/>
    <w:rsid w:val="005E6564"/>
    <w:rsid w:val="005F4F0A"/>
    <w:rsid w:val="00613077"/>
    <w:rsid w:val="0061640B"/>
    <w:rsid w:val="00620CE2"/>
    <w:rsid w:val="00622D50"/>
    <w:rsid w:val="00624FD7"/>
    <w:rsid w:val="00667537"/>
    <w:rsid w:val="00677245"/>
    <w:rsid w:val="00677D8B"/>
    <w:rsid w:val="0068222A"/>
    <w:rsid w:val="00693DA0"/>
    <w:rsid w:val="006A60C7"/>
    <w:rsid w:val="006B4828"/>
    <w:rsid w:val="006B7F19"/>
    <w:rsid w:val="006E2288"/>
    <w:rsid w:val="006F0D33"/>
    <w:rsid w:val="0070626B"/>
    <w:rsid w:val="00746CBC"/>
    <w:rsid w:val="007527FC"/>
    <w:rsid w:val="007612F1"/>
    <w:rsid w:val="007774CF"/>
    <w:rsid w:val="007815B6"/>
    <w:rsid w:val="007914BB"/>
    <w:rsid w:val="007B3EF4"/>
    <w:rsid w:val="007C2112"/>
    <w:rsid w:val="007D2E4B"/>
    <w:rsid w:val="007D6EB9"/>
    <w:rsid w:val="007D7820"/>
    <w:rsid w:val="007E499C"/>
    <w:rsid w:val="00811697"/>
    <w:rsid w:val="008125B4"/>
    <w:rsid w:val="008128BB"/>
    <w:rsid w:val="008145A8"/>
    <w:rsid w:val="008459B3"/>
    <w:rsid w:val="00855625"/>
    <w:rsid w:val="0085579D"/>
    <w:rsid w:val="00861732"/>
    <w:rsid w:val="00866C44"/>
    <w:rsid w:val="00883464"/>
    <w:rsid w:val="00890604"/>
    <w:rsid w:val="008A1297"/>
    <w:rsid w:val="008C7986"/>
    <w:rsid w:val="008D2779"/>
    <w:rsid w:val="008D328F"/>
    <w:rsid w:val="008E2FE3"/>
    <w:rsid w:val="008E498B"/>
    <w:rsid w:val="008F1974"/>
    <w:rsid w:val="008F19DF"/>
    <w:rsid w:val="008F549A"/>
    <w:rsid w:val="00924841"/>
    <w:rsid w:val="00937C0F"/>
    <w:rsid w:val="00947800"/>
    <w:rsid w:val="00954AE8"/>
    <w:rsid w:val="0096002F"/>
    <w:rsid w:val="00972504"/>
    <w:rsid w:val="00974862"/>
    <w:rsid w:val="00992206"/>
    <w:rsid w:val="00996667"/>
    <w:rsid w:val="009A0FA8"/>
    <w:rsid w:val="009A281D"/>
    <w:rsid w:val="009B0193"/>
    <w:rsid w:val="009C4F21"/>
    <w:rsid w:val="009C573C"/>
    <w:rsid w:val="009C6374"/>
    <w:rsid w:val="009D0979"/>
    <w:rsid w:val="009F7949"/>
    <w:rsid w:val="00A01565"/>
    <w:rsid w:val="00A34164"/>
    <w:rsid w:val="00A530AF"/>
    <w:rsid w:val="00A74CD7"/>
    <w:rsid w:val="00AA4AEB"/>
    <w:rsid w:val="00AA6748"/>
    <w:rsid w:val="00AB3103"/>
    <w:rsid w:val="00AC6882"/>
    <w:rsid w:val="00AC7A53"/>
    <w:rsid w:val="00AD5EEC"/>
    <w:rsid w:val="00B101D1"/>
    <w:rsid w:val="00B11FEF"/>
    <w:rsid w:val="00B16E18"/>
    <w:rsid w:val="00B36FD5"/>
    <w:rsid w:val="00B66AAC"/>
    <w:rsid w:val="00B71DDC"/>
    <w:rsid w:val="00B72338"/>
    <w:rsid w:val="00B87EA3"/>
    <w:rsid w:val="00B9065A"/>
    <w:rsid w:val="00B965D0"/>
    <w:rsid w:val="00B973E5"/>
    <w:rsid w:val="00BB4AA6"/>
    <w:rsid w:val="00BD1A25"/>
    <w:rsid w:val="00BD4440"/>
    <w:rsid w:val="00BD5B89"/>
    <w:rsid w:val="00BF3B4E"/>
    <w:rsid w:val="00C00922"/>
    <w:rsid w:val="00C239EF"/>
    <w:rsid w:val="00C254C6"/>
    <w:rsid w:val="00C257A4"/>
    <w:rsid w:val="00C3242A"/>
    <w:rsid w:val="00C477E7"/>
    <w:rsid w:val="00C72AC2"/>
    <w:rsid w:val="00C85239"/>
    <w:rsid w:val="00C87EBB"/>
    <w:rsid w:val="00CA5365"/>
    <w:rsid w:val="00CB361A"/>
    <w:rsid w:val="00CB68F0"/>
    <w:rsid w:val="00CC6061"/>
    <w:rsid w:val="00CC64D0"/>
    <w:rsid w:val="00CD4DA1"/>
    <w:rsid w:val="00CE2EA2"/>
    <w:rsid w:val="00CE4024"/>
    <w:rsid w:val="00CE50A1"/>
    <w:rsid w:val="00CE538A"/>
    <w:rsid w:val="00D039E0"/>
    <w:rsid w:val="00D1523F"/>
    <w:rsid w:val="00D63A67"/>
    <w:rsid w:val="00D665F8"/>
    <w:rsid w:val="00D70B80"/>
    <w:rsid w:val="00D7123D"/>
    <w:rsid w:val="00D71AF3"/>
    <w:rsid w:val="00D73663"/>
    <w:rsid w:val="00D8658E"/>
    <w:rsid w:val="00D90180"/>
    <w:rsid w:val="00D922AD"/>
    <w:rsid w:val="00D97AB2"/>
    <w:rsid w:val="00D97AEA"/>
    <w:rsid w:val="00D97E43"/>
    <w:rsid w:val="00DA3DA5"/>
    <w:rsid w:val="00DB5649"/>
    <w:rsid w:val="00DC0DD4"/>
    <w:rsid w:val="00DC70E4"/>
    <w:rsid w:val="00DC7FB3"/>
    <w:rsid w:val="00DD3181"/>
    <w:rsid w:val="00DD3CDB"/>
    <w:rsid w:val="00DE3A72"/>
    <w:rsid w:val="00DE5378"/>
    <w:rsid w:val="00DF0C94"/>
    <w:rsid w:val="00E00DD1"/>
    <w:rsid w:val="00E02094"/>
    <w:rsid w:val="00E03C20"/>
    <w:rsid w:val="00E42804"/>
    <w:rsid w:val="00E63ABE"/>
    <w:rsid w:val="00E656EE"/>
    <w:rsid w:val="00E7113A"/>
    <w:rsid w:val="00E80B9F"/>
    <w:rsid w:val="00E90C98"/>
    <w:rsid w:val="00E961F0"/>
    <w:rsid w:val="00EA630C"/>
    <w:rsid w:val="00EB7862"/>
    <w:rsid w:val="00ED199B"/>
    <w:rsid w:val="00EE4885"/>
    <w:rsid w:val="00EF0160"/>
    <w:rsid w:val="00EF18A5"/>
    <w:rsid w:val="00EF4641"/>
    <w:rsid w:val="00F0025C"/>
    <w:rsid w:val="00F06478"/>
    <w:rsid w:val="00F1186C"/>
    <w:rsid w:val="00F47FF0"/>
    <w:rsid w:val="00F53A01"/>
    <w:rsid w:val="00F54042"/>
    <w:rsid w:val="00F674AF"/>
    <w:rsid w:val="00F7436C"/>
    <w:rsid w:val="00F84666"/>
    <w:rsid w:val="00FA59FE"/>
    <w:rsid w:val="00FE0552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B7F7F-3DA0-4D5D-B848-04F46665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25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25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25B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A5E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5EA1"/>
    <w:rPr>
      <w:sz w:val="18"/>
      <w:szCs w:val="18"/>
    </w:rPr>
  </w:style>
  <w:style w:type="character" w:styleId="ac">
    <w:name w:val="Emphasis"/>
    <w:basedOn w:val="a0"/>
    <w:uiPriority w:val="20"/>
    <w:qFormat/>
    <w:rsid w:val="00BD1A25"/>
    <w:rPr>
      <w:i w:val="0"/>
      <w:iCs w:val="0"/>
      <w:color w:val="CC0000"/>
    </w:rPr>
  </w:style>
  <w:style w:type="character" w:customStyle="1" w:styleId="apple-converted-space">
    <w:name w:val="apple-converted-space"/>
    <w:basedOn w:val="a0"/>
    <w:rsid w:val="00B9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2E92-4EB6-4369-991A-56B976FC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388</Words>
  <Characters>2217</Characters>
  <Application>Microsoft Office Word</Application>
  <DocSecurity>0</DocSecurity>
  <Lines>18</Lines>
  <Paragraphs>5</Paragraphs>
  <ScaleCrop>false</ScaleCrop>
  <Company>微软中国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82</cp:revision>
  <dcterms:created xsi:type="dcterms:W3CDTF">2015-03-25T06:27:00Z</dcterms:created>
  <dcterms:modified xsi:type="dcterms:W3CDTF">2017-11-09T07:06:00Z</dcterms:modified>
</cp:coreProperties>
</file>